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B906C0" w:rsidRDefault="00B906C0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B906C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при работе </w:t>
      </w:r>
      <w:proofErr w:type="spellStart"/>
      <w:r w:rsidRPr="00B906C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деревофуговальном</w:t>
      </w:r>
      <w:proofErr w:type="spellEnd"/>
      <w:r w:rsidRPr="00B906C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станке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B906C0" w:rsidRPr="00B906C0" w:rsidRDefault="00B906C0" w:rsidP="00B906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6C0">
        <w:rPr>
          <w:rFonts w:ascii="Times New Roman" w:hAnsi="Times New Roman" w:cs="Times New Roman"/>
          <w:b/>
          <w:bCs/>
          <w:sz w:val="28"/>
          <w:szCs w:val="28"/>
        </w:rPr>
        <w:t xml:space="preserve">при работе </w:t>
      </w:r>
      <w:proofErr w:type="spellStart"/>
      <w:r w:rsidRPr="00B906C0">
        <w:rPr>
          <w:rFonts w:ascii="Times New Roman" w:hAnsi="Times New Roman" w:cs="Times New Roman"/>
          <w:b/>
          <w:bCs/>
          <w:sz w:val="28"/>
          <w:szCs w:val="28"/>
        </w:rPr>
        <w:t>деревофуговальном</w:t>
      </w:r>
      <w:proofErr w:type="spellEnd"/>
      <w:r w:rsidRPr="00B906C0">
        <w:rPr>
          <w:rFonts w:ascii="Times New Roman" w:hAnsi="Times New Roman" w:cs="Times New Roman"/>
          <w:b/>
          <w:bCs/>
          <w:sz w:val="28"/>
          <w:szCs w:val="28"/>
        </w:rPr>
        <w:t xml:space="preserve"> станке</w:t>
      </w:r>
    </w:p>
    <w:p w:rsidR="00B906C0" w:rsidRPr="00B906C0" w:rsidRDefault="00B906C0" w:rsidP="00B906C0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b/>
          <w:bCs/>
          <w:sz w:val="24"/>
          <w:szCs w:val="24"/>
        </w:rPr>
        <w:t>1. Общие требования безопасности</w:t>
      </w:r>
    </w:p>
    <w:p w:rsidR="00B906C0" w:rsidRPr="00B906C0" w:rsidRDefault="00B906C0" w:rsidP="00B906C0">
      <w:pPr>
        <w:numPr>
          <w:ilvl w:val="1"/>
          <w:numId w:val="32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 xml:space="preserve">К самостоятельной работе на </w:t>
      </w:r>
      <w:proofErr w:type="spellStart"/>
      <w:r w:rsidRPr="00B906C0">
        <w:rPr>
          <w:rFonts w:ascii="Times New Roman" w:hAnsi="Times New Roman" w:cs="Times New Roman"/>
          <w:sz w:val="24"/>
          <w:szCs w:val="24"/>
        </w:rPr>
        <w:t>деревофуговальном</w:t>
      </w:r>
      <w:proofErr w:type="spellEnd"/>
      <w:r w:rsidRPr="00B906C0">
        <w:rPr>
          <w:rFonts w:ascii="Times New Roman" w:hAnsi="Times New Roman" w:cs="Times New Roman"/>
          <w:sz w:val="24"/>
          <w:szCs w:val="24"/>
        </w:rPr>
        <w:t xml:space="preserve"> станке допускаются лица в возрасте не моложе 18 лет, прошедшие соответствующую подготовку, инструктаж по охране труда, медицинский осмотр и не имеющие противопо</w:t>
      </w:r>
      <w:r w:rsidRPr="00B906C0">
        <w:rPr>
          <w:rFonts w:ascii="Times New Roman" w:hAnsi="Times New Roman" w:cs="Times New Roman"/>
          <w:sz w:val="24"/>
          <w:szCs w:val="24"/>
        </w:rPr>
        <w:softHyphen/>
        <w:t>казаний по состоянию здоровья.</w:t>
      </w:r>
    </w:p>
    <w:p w:rsidR="00B906C0" w:rsidRPr="00B906C0" w:rsidRDefault="00B906C0" w:rsidP="00B906C0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 xml:space="preserve">          К работе на </w:t>
      </w:r>
      <w:proofErr w:type="spellStart"/>
      <w:r w:rsidRPr="00B906C0">
        <w:rPr>
          <w:rFonts w:ascii="Times New Roman" w:hAnsi="Times New Roman" w:cs="Times New Roman"/>
          <w:sz w:val="24"/>
          <w:szCs w:val="24"/>
        </w:rPr>
        <w:t>деревофуговальном</w:t>
      </w:r>
      <w:proofErr w:type="spellEnd"/>
      <w:r w:rsidRPr="00B906C0">
        <w:rPr>
          <w:rFonts w:ascii="Times New Roman" w:hAnsi="Times New Roman" w:cs="Times New Roman"/>
          <w:sz w:val="24"/>
          <w:szCs w:val="24"/>
        </w:rPr>
        <w:t xml:space="preserve"> станке учащиеся не допускаются.</w:t>
      </w:r>
    </w:p>
    <w:p w:rsidR="00B906C0" w:rsidRPr="00B906C0" w:rsidRDefault="00B906C0" w:rsidP="00B906C0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 xml:space="preserve">При работе на </w:t>
      </w:r>
      <w:proofErr w:type="spellStart"/>
      <w:r w:rsidRPr="00B906C0">
        <w:rPr>
          <w:rFonts w:ascii="Times New Roman" w:hAnsi="Times New Roman" w:cs="Times New Roman"/>
          <w:sz w:val="24"/>
          <w:szCs w:val="24"/>
        </w:rPr>
        <w:t>деревофуговальном</w:t>
      </w:r>
      <w:proofErr w:type="spellEnd"/>
      <w:r w:rsidRPr="00B906C0">
        <w:rPr>
          <w:rFonts w:ascii="Times New Roman" w:hAnsi="Times New Roman" w:cs="Times New Roman"/>
          <w:sz w:val="24"/>
          <w:szCs w:val="24"/>
        </w:rPr>
        <w:t xml:space="preserve"> станке соблюдать правила внут</w:t>
      </w:r>
      <w:r w:rsidRPr="00B906C0">
        <w:rPr>
          <w:rFonts w:ascii="Times New Roman" w:hAnsi="Times New Roman" w:cs="Times New Roman"/>
          <w:sz w:val="24"/>
          <w:szCs w:val="24"/>
        </w:rPr>
        <w:softHyphen/>
        <w:t>реннего трудового распорядка, установленные режимы труда и отдыха.</w:t>
      </w:r>
    </w:p>
    <w:p w:rsidR="00B906C0" w:rsidRPr="00B906C0" w:rsidRDefault="00B906C0" w:rsidP="00B906C0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 xml:space="preserve">При работе на </w:t>
      </w:r>
      <w:proofErr w:type="spellStart"/>
      <w:r w:rsidRPr="00B906C0">
        <w:rPr>
          <w:rFonts w:ascii="Times New Roman" w:hAnsi="Times New Roman" w:cs="Times New Roman"/>
          <w:sz w:val="24"/>
          <w:szCs w:val="24"/>
        </w:rPr>
        <w:t>деревофуговальном</w:t>
      </w:r>
      <w:proofErr w:type="spellEnd"/>
      <w:r w:rsidRPr="00B906C0">
        <w:rPr>
          <w:rFonts w:ascii="Times New Roman" w:hAnsi="Times New Roman" w:cs="Times New Roman"/>
          <w:sz w:val="24"/>
          <w:szCs w:val="24"/>
        </w:rPr>
        <w:t xml:space="preserve"> станке возможно воздействие </w:t>
      </w:r>
      <w:proofErr w:type="gramStart"/>
      <w:r w:rsidRPr="00B906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906C0">
        <w:rPr>
          <w:rFonts w:ascii="Times New Roman" w:hAnsi="Times New Roman" w:cs="Times New Roman"/>
          <w:sz w:val="24"/>
          <w:szCs w:val="24"/>
        </w:rPr>
        <w:t xml:space="preserve"> работающих следующих опасных и вредных производственных факторов:</w:t>
      </w:r>
    </w:p>
    <w:p w:rsidR="00B906C0" w:rsidRPr="00B906C0" w:rsidRDefault="00B906C0" w:rsidP="00B906C0">
      <w:pPr>
        <w:numPr>
          <w:ilvl w:val="0"/>
          <w:numId w:val="33"/>
        </w:num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C0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B906C0">
        <w:rPr>
          <w:rFonts w:ascii="Times New Roman" w:hAnsi="Times New Roman" w:cs="Times New Roman"/>
          <w:sz w:val="24"/>
          <w:szCs w:val="24"/>
        </w:rPr>
        <w:t xml:space="preserve"> рук при работе без колодок и толкателей;</w:t>
      </w:r>
    </w:p>
    <w:p w:rsidR="00B906C0" w:rsidRPr="00B906C0" w:rsidRDefault="00B906C0" w:rsidP="00B906C0">
      <w:pPr>
        <w:numPr>
          <w:ilvl w:val="0"/>
          <w:numId w:val="33"/>
        </w:num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 xml:space="preserve"> работа без защитного ограждения приводных ремней;</w:t>
      </w:r>
    </w:p>
    <w:p w:rsidR="00B906C0" w:rsidRPr="00B906C0" w:rsidRDefault="00B906C0" w:rsidP="00B906C0">
      <w:pPr>
        <w:numPr>
          <w:ilvl w:val="0"/>
          <w:numId w:val="33"/>
        </w:num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 xml:space="preserve"> работа с неправильно установленными ножами;</w:t>
      </w:r>
    </w:p>
    <w:p w:rsidR="00B906C0" w:rsidRPr="00B906C0" w:rsidRDefault="00B906C0" w:rsidP="00B906C0">
      <w:pPr>
        <w:numPr>
          <w:ilvl w:val="0"/>
          <w:numId w:val="33"/>
        </w:num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 xml:space="preserve"> неисправности электрооборудования станка и заземления его корпуса.</w:t>
      </w:r>
    </w:p>
    <w:p w:rsidR="00B906C0" w:rsidRPr="00B906C0" w:rsidRDefault="00B906C0" w:rsidP="00B906C0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 xml:space="preserve">При работе на </w:t>
      </w:r>
      <w:proofErr w:type="spellStart"/>
      <w:r w:rsidRPr="00B906C0">
        <w:rPr>
          <w:rFonts w:ascii="Times New Roman" w:hAnsi="Times New Roman" w:cs="Times New Roman"/>
          <w:sz w:val="24"/>
          <w:szCs w:val="24"/>
        </w:rPr>
        <w:t>деревофуговальном</w:t>
      </w:r>
      <w:proofErr w:type="spellEnd"/>
      <w:r w:rsidRPr="00B906C0">
        <w:rPr>
          <w:rFonts w:ascii="Times New Roman" w:hAnsi="Times New Roman" w:cs="Times New Roman"/>
          <w:sz w:val="24"/>
          <w:szCs w:val="24"/>
        </w:rPr>
        <w:t xml:space="preserve"> станке должны использоваться спецодежда и индивидуальные средства защиты: халат хлопчатобумажный, берет, рукавицы, защитные очки. На полу около станка должна быть деревян</w:t>
      </w:r>
      <w:r w:rsidRPr="00B906C0">
        <w:rPr>
          <w:rFonts w:ascii="Times New Roman" w:hAnsi="Times New Roman" w:cs="Times New Roman"/>
          <w:sz w:val="24"/>
          <w:szCs w:val="24"/>
        </w:rPr>
        <w:softHyphen/>
        <w:t>ная решетка с диэлектрическим ковриком.</w:t>
      </w:r>
    </w:p>
    <w:p w:rsidR="00B906C0" w:rsidRPr="00B906C0" w:rsidRDefault="00B906C0" w:rsidP="00B906C0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 xml:space="preserve">В мастерской должна быть </w:t>
      </w:r>
      <w:proofErr w:type="spellStart"/>
      <w:r w:rsidRPr="00B906C0">
        <w:rPr>
          <w:rFonts w:ascii="Times New Roman" w:hAnsi="Times New Roman" w:cs="Times New Roman"/>
          <w:sz w:val="24"/>
          <w:szCs w:val="24"/>
        </w:rPr>
        <w:t>медаптечка</w:t>
      </w:r>
      <w:proofErr w:type="spellEnd"/>
      <w:r w:rsidRPr="00B906C0">
        <w:rPr>
          <w:rFonts w:ascii="Times New Roman" w:hAnsi="Times New Roman" w:cs="Times New Roman"/>
          <w:sz w:val="24"/>
          <w:szCs w:val="24"/>
        </w:rPr>
        <w:t xml:space="preserve"> с набором необходимых меди</w:t>
      </w:r>
      <w:r w:rsidRPr="00B906C0">
        <w:rPr>
          <w:rFonts w:ascii="Times New Roman" w:hAnsi="Times New Roman" w:cs="Times New Roman"/>
          <w:sz w:val="24"/>
          <w:szCs w:val="24"/>
        </w:rPr>
        <w:softHyphen/>
        <w:t>каментов и перевязочных сре</w:t>
      </w:r>
      <w:proofErr w:type="gramStart"/>
      <w:r w:rsidRPr="00B906C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906C0">
        <w:rPr>
          <w:rFonts w:ascii="Times New Roman" w:hAnsi="Times New Roman" w:cs="Times New Roman"/>
          <w:sz w:val="24"/>
          <w:szCs w:val="24"/>
        </w:rPr>
        <w:t>я оказания первой помощи при травмах.</w:t>
      </w:r>
    </w:p>
    <w:p w:rsidR="00B906C0" w:rsidRPr="00B906C0" w:rsidRDefault="00B906C0" w:rsidP="00B906C0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>Работающие обязаны соблюдать правила пожарной безопасности, знать места расположения первичных средств пожаротушения. Мастерская должна быть обеспечена первичными средствами пожаротушения: огнетуши</w:t>
      </w:r>
      <w:r w:rsidRPr="00B906C0">
        <w:rPr>
          <w:rFonts w:ascii="Times New Roman" w:hAnsi="Times New Roman" w:cs="Times New Roman"/>
          <w:sz w:val="24"/>
          <w:szCs w:val="24"/>
        </w:rPr>
        <w:softHyphen/>
        <w:t>телем химическим пенным, огнетушителем углекислотным или порошковым          и ящиком с песком.</w:t>
      </w:r>
    </w:p>
    <w:p w:rsidR="00B906C0" w:rsidRPr="00B906C0" w:rsidRDefault="00B906C0" w:rsidP="00B906C0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 xml:space="preserve">О несчастном случае пострадавший или </w:t>
      </w:r>
      <w:proofErr w:type="gramStart"/>
      <w:r w:rsidRPr="00B906C0">
        <w:rPr>
          <w:rFonts w:ascii="Times New Roman" w:hAnsi="Times New Roman" w:cs="Times New Roman"/>
          <w:sz w:val="24"/>
          <w:szCs w:val="24"/>
        </w:rPr>
        <w:t>очевиден несчастного случая обя</w:t>
      </w:r>
      <w:r w:rsidRPr="00B906C0">
        <w:rPr>
          <w:rFonts w:ascii="Times New Roman" w:hAnsi="Times New Roman" w:cs="Times New Roman"/>
          <w:sz w:val="24"/>
          <w:szCs w:val="24"/>
        </w:rPr>
        <w:softHyphen/>
        <w:t>зан</w:t>
      </w:r>
      <w:proofErr w:type="gramEnd"/>
      <w:r w:rsidRPr="00B906C0">
        <w:rPr>
          <w:rFonts w:ascii="Times New Roman" w:hAnsi="Times New Roman" w:cs="Times New Roman"/>
          <w:sz w:val="24"/>
          <w:szCs w:val="24"/>
        </w:rPr>
        <w:t xml:space="preserve"> немедленно сообщить администрации учреждения. При неисправности обору</w:t>
      </w:r>
      <w:r w:rsidRPr="00B906C0">
        <w:rPr>
          <w:rFonts w:ascii="Times New Roman" w:hAnsi="Times New Roman" w:cs="Times New Roman"/>
          <w:sz w:val="24"/>
          <w:szCs w:val="24"/>
        </w:rPr>
        <w:softHyphen/>
        <w:t>дования прекратить работу и сообщить об этом администрации учреждения.</w:t>
      </w:r>
    </w:p>
    <w:p w:rsidR="00B906C0" w:rsidRPr="00B906C0" w:rsidRDefault="00B906C0" w:rsidP="00B906C0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>В процессе работы соблюдать правила ношения спецодежды, пользо</w:t>
      </w:r>
      <w:r w:rsidRPr="00B906C0">
        <w:rPr>
          <w:rFonts w:ascii="Times New Roman" w:hAnsi="Times New Roman" w:cs="Times New Roman"/>
          <w:sz w:val="24"/>
          <w:szCs w:val="24"/>
        </w:rPr>
        <w:softHyphen/>
        <w:t>вания средствами индивидуальной и коллективной защиты, соблюдать прави</w:t>
      </w:r>
      <w:r w:rsidRPr="00B906C0">
        <w:rPr>
          <w:rFonts w:ascii="Times New Roman" w:hAnsi="Times New Roman" w:cs="Times New Roman"/>
          <w:sz w:val="24"/>
          <w:szCs w:val="24"/>
        </w:rPr>
        <w:softHyphen/>
        <w:t>ла личной гигиены, содержать в чистоте рабочее место.</w:t>
      </w:r>
    </w:p>
    <w:p w:rsidR="00B906C0" w:rsidRPr="00B906C0" w:rsidRDefault="00B906C0" w:rsidP="00B906C0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>Лица, допустившие невыполнение или нарушение инструкции по ох</w:t>
      </w:r>
      <w:r w:rsidRPr="00B906C0">
        <w:rPr>
          <w:rFonts w:ascii="Times New Roman" w:hAnsi="Times New Roman" w:cs="Times New Roman"/>
          <w:sz w:val="24"/>
          <w:szCs w:val="24"/>
        </w:rPr>
        <w:softHyphen/>
        <w:t>ране труда, привлекаются к дисциплинарной ответственности в соответствии с правилами внутреннего трудового распорядка и, при необходимости, под</w:t>
      </w:r>
      <w:r w:rsidRPr="00B906C0">
        <w:rPr>
          <w:rFonts w:ascii="Times New Roman" w:hAnsi="Times New Roman" w:cs="Times New Roman"/>
          <w:sz w:val="24"/>
          <w:szCs w:val="24"/>
        </w:rPr>
        <w:softHyphen/>
        <w:t>вергаются внеочередной проверке знаний норм и правил охраны труда.</w:t>
      </w:r>
    </w:p>
    <w:p w:rsidR="00B906C0" w:rsidRPr="00B906C0" w:rsidRDefault="00B906C0" w:rsidP="00B906C0">
      <w:pPr>
        <w:numPr>
          <w:ilvl w:val="0"/>
          <w:numId w:val="32"/>
        </w:num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b/>
          <w:bCs/>
          <w:sz w:val="24"/>
          <w:szCs w:val="24"/>
        </w:rPr>
        <w:t>Требования безопасности перед началом работы</w:t>
      </w:r>
    </w:p>
    <w:p w:rsidR="00B906C0" w:rsidRPr="00B906C0" w:rsidRDefault="00B906C0" w:rsidP="00B906C0">
      <w:pPr>
        <w:numPr>
          <w:ilvl w:val="1"/>
          <w:numId w:val="32"/>
        </w:numPr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 xml:space="preserve">Надеть спецодежду, волосы тщательно заправить </w:t>
      </w:r>
      <w:proofErr w:type="gramStart"/>
      <w:r w:rsidRPr="00B906C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B906C0">
        <w:rPr>
          <w:rFonts w:ascii="Times New Roman" w:hAnsi="Times New Roman" w:cs="Times New Roman"/>
          <w:sz w:val="24"/>
          <w:szCs w:val="24"/>
        </w:rPr>
        <w:t xml:space="preserve"> берет.</w:t>
      </w:r>
    </w:p>
    <w:p w:rsidR="00B906C0" w:rsidRPr="00B906C0" w:rsidRDefault="00B906C0" w:rsidP="00B906C0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>Проверить отсутствие на рабочем месте посторонних предметов.</w:t>
      </w:r>
    </w:p>
    <w:p w:rsidR="00B906C0" w:rsidRPr="00B906C0" w:rsidRDefault="00B906C0" w:rsidP="00B906C0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>При работе на комбинированном станке циркулярная пила должна быть надежно закрыта защитным кожухом.</w:t>
      </w:r>
    </w:p>
    <w:p w:rsidR="00B906C0" w:rsidRPr="00B906C0" w:rsidRDefault="00B906C0" w:rsidP="00B906C0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>Проверить правильность установки ножей, надежность их крепления, а также наличие соединения заземления с корпусом станка.</w:t>
      </w:r>
    </w:p>
    <w:p w:rsidR="00B906C0" w:rsidRPr="00B906C0" w:rsidRDefault="00B906C0" w:rsidP="00B906C0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>Проверить исправность станка на холостом ходу.</w:t>
      </w:r>
    </w:p>
    <w:p w:rsidR="00B906C0" w:rsidRPr="00B906C0" w:rsidRDefault="00B906C0" w:rsidP="00B906C0">
      <w:pPr>
        <w:spacing w:before="240"/>
        <w:ind w:left="80"/>
        <w:jc w:val="center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b/>
          <w:bCs/>
          <w:sz w:val="24"/>
          <w:szCs w:val="24"/>
        </w:rPr>
        <w:t>3. Требования безопасности во время работы</w:t>
      </w:r>
    </w:p>
    <w:p w:rsidR="00B906C0" w:rsidRPr="00B906C0" w:rsidRDefault="00B906C0" w:rsidP="00B906C0">
      <w:pPr>
        <w:numPr>
          <w:ilvl w:val="1"/>
          <w:numId w:val="34"/>
        </w:numPr>
        <w:spacing w:before="1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>Включить вытяжную вентиляцию и местные отсосы древесной пыли, надеть рукавицы и защитные очки,</w:t>
      </w:r>
    </w:p>
    <w:p w:rsidR="00B906C0" w:rsidRPr="00B906C0" w:rsidRDefault="00B906C0" w:rsidP="00B906C0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>При ручной подаче заготовки пользоваться наводящими колодками или толкателями.</w:t>
      </w:r>
    </w:p>
    <w:p w:rsidR="00B906C0" w:rsidRPr="00B906C0" w:rsidRDefault="00B906C0" w:rsidP="00B906C0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>Не прижимать заготовку рукой, а использовать для этого прижимное приспособление.</w:t>
      </w:r>
    </w:p>
    <w:p w:rsidR="00B906C0" w:rsidRPr="00B906C0" w:rsidRDefault="00B906C0" w:rsidP="00B906C0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>При обработке заготовки с длиной, превышающей длину рабочего стола станка, пользоваться подставками в виде козел с роликами.</w:t>
      </w:r>
    </w:p>
    <w:p w:rsidR="00B906C0" w:rsidRPr="00B906C0" w:rsidRDefault="00B906C0" w:rsidP="00B906C0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lastRenderedPageBreak/>
        <w:t>Не удалять стружку во время работы станка.</w:t>
      </w:r>
    </w:p>
    <w:p w:rsidR="00B906C0" w:rsidRPr="00B906C0" w:rsidRDefault="00B906C0" w:rsidP="00B906C0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>Материалы и детали складывать аккуратно в определенном месте так чтобы они не мешали работе.</w:t>
      </w:r>
    </w:p>
    <w:p w:rsidR="00B906C0" w:rsidRPr="00B906C0" w:rsidRDefault="00B906C0" w:rsidP="00B906C0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6C0">
        <w:rPr>
          <w:rFonts w:ascii="Times New Roman" w:hAnsi="Times New Roman" w:cs="Times New Roman"/>
          <w:sz w:val="24"/>
          <w:szCs w:val="24"/>
        </w:rPr>
        <w:t>При работе на комбинированном станке запрещается одновременно работать на фуговальной и циркульной частях станка.</w:t>
      </w:r>
      <w:proofErr w:type="gramEnd"/>
    </w:p>
    <w:p w:rsidR="00B906C0" w:rsidRPr="00B906C0" w:rsidRDefault="00B906C0" w:rsidP="00B906C0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>Не останавливать и не тормозить рукой выключенный, но еще продол</w:t>
      </w:r>
      <w:r w:rsidRPr="00B906C0">
        <w:rPr>
          <w:rFonts w:ascii="Times New Roman" w:hAnsi="Times New Roman" w:cs="Times New Roman"/>
          <w:sz w:val="24"/>
          <w:szCs w:val="24"/>
        </w:rPr>
        <w:softHyphen/>
        <w:t>жающий вращаться ножевой вал.</w:t>
      </w:r>
    </w:p>
    <w:p w:rsidR="00B906C0" w:rsidRPr="00B906C0" w:rsidRDefault="00B906C0" w:rsidP="00B906C0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>Не оставлять работающий станок без присмотра.</w:t>
      </w:r>
    </w:p>
    <w:p w:rsidR="00B906C0" w:rsidRPr="00B906C0" w:rsidRDefault="00B906C0" w:rsidP="00B906C0">
      <w:pPr>
        <w:numPr>
          <w:ilvl w:val="0"/>
          <w:numId w:val="34"/>
        </w:num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b/>
          <w:bCs/>
          <w:sz w:val="24"/>
          <w:szCs w:val="24"/>
        </w:rPr>
        <w:t>Требования безопасности в аварийных ситуациях</w:t>
      </w:r>
    </w:p>
    <w:p w:rsidR="00B906C0" w:rsidRPr="00B906C0" w:rsidRDefault="00B906C0" w:rsidP="00B906C0">
      <w:pPr>
        <w:numPr>
          <w:ilvl w:val="1"/>
          <w:numId w:val="34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>При возникновении неисправности в работе станка, повышенной виб</w:t>
      </w:r>
      <w:r w:rsidRPr="00B906C0">
        <w:rPr>
          <w:rFonts w:ascii="Times New Roman" w:hAnsi="Times New Roman" w:cs="Times New Roman"/>
          <w:sz w:val="24"/>
          <w:szCs w:val="24"/>
        </w:rPr>
        <w:softHyphen/>
        <w:t>рации ножевого вала, а также при неисправности заземления корпуса станка прекратить работу, отвести пиломатериал от пилы и выключить станок. Рабо</w:t>
      </w:r>
      <w:r w:rsidRPr="00B906C0">
        <w:rPr>
          <w:rFonts w:ascii="Times New Roman" w:hAnsi="Times New Roman" w:cs="Times New Roman"/>
          <w:sz w:val="24"/>
          <w:szCs w:val="24"/>
        </w:rPr>
        <w:softHyphen/>
        <w:t>ту продолжать только после устранения неисправности.</w:t>
      </w:r>
    </w:p>
    <w:p w:rsidR="00B906C0" w:rsidRPr="00B906C0" w:rsidRDefault="00B906C0" w:rsidP="00B906C0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>При загорании электрооборудования станка немедленно выключить станок и приступить к тушению очага возгорания углекислотным, порошко</w:t>
      </w:r>
      <w:r w:rsidRPr="00B906C0">
        <w:rPr>
          <w:rFonts w:ascii="Times New Roman" w:hAnsi="Times New Roman" w:cs="Times New Roman"/>
          <w:sz w:val="24"/>
          <w:szCs w:val="24"/>
        </w:rPr>
        <w:softHyphen/>
        <w:t>вым огнетушителем или песком.</w:t>
      </w:r>
    </w:p>
    <w:p w:rsidR="00B906C0" w:rsidRPr="00B906C0" w:rsidRDefault="00B906C0" w:rsidP="00B906C0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>При получении травмы оказать первую помощь пострадавшему, при необходимости, отправить его в ближайшее лечебное учреждение и сообщить об этом администрации учреждения.</w:t>
      </w:r>
    </w:p>
    <w:p w:rsidR="00B906C0" w:rsidRPr="00B906C0" w:rsidRDefault="00B906C0" w:rsidP="00B906C0">
      <w:pPr>
        <w:numPr>
          <w:ilvl w:val="0"/>
          <w:numId w:val="34"/>
        </w:num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b/>
          <w:bCs/>
          <w:sz w:val="24"/>
          <w:szCs w:val="24"/>
        </w:rPr>
        <w:t>Требования безопасности по окончании работы</w:t>
      </w:r>
    </w:p>
    <w:p w:rsidR="00B906C0" w:rsidRPr="00B906C0" w:rsidRDefault="00B906C0" w:rsidP="00B906C0">
      <w:pPr>
        <w:numPr>
          <w:ilvl w:val="1"/>
          <w:numId w:val="34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>Выключить станок и после остановки вращения ножевого вала уда</w:t>
      </w:r>
      <w:r w:rsidRPr="00B906C0">
        <w:rPr>
          <w:rFonts w:ascii="Times New Roman" w:hAnsi="Times New Roman" w:cs="Times New Roman"/>
          <w:sz w:val="24"/>
          <w:szCs w:val="24"/>
        </w:rPr>
        <w:softHyphen/>
        <w:t>лить с него стружку с помощью щетки. Не сдувать стружку ртом и не сметать ее рукой.</w:t>
      </w:r>
    </w:p>
    <w:p w:rsidR="00B906C0" w:rsidRPr="00B906C0" w:rsidRDefault="00B906C0" w:rsidP="00B906C0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>Провести влажную уборку помещения мастерской, выключить вы</w:t>
      </w:r>
      <w:r w:rsidRPr="00B906C0">
        <w:rPr>
          <w:rFonts w:ascii="Times New Roman" w:hAnsi="Times New Roman" w:cs="Times New Roman"/>
          <w:sz w:val="24"/>
          <w:szCs w:val="24"/>
        </w:rPr>
        <w:softHyphen/>
        <w:t>тяжную вентиляцию и местные отсосы древесной пыли.</w:t>
      </w:r>
    </w:p>
    <w:p w:rsidR="00B906C0" w:rsidRPr="00B906C0" w:rsidRDefault="00B906C0" w:rsidP="00B906C0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C0">
        <w:rPr>
          <w:rFonts w:ascii="Times New Roman" w:hAnsi="Times New Roman" w:cs="Times New Roman"/>
          <w:sz w:val="24"/>
          <w:szCs w:val="24"/>
        </w:rPr>
        <w:t>Снять спецодежду, принять душ или тщательно вымыть лицо и руки с мылом.</w:t>
      </w:r>
    </w:p>
    <w:p w:rsidR="00AC2B7D" w:rsidRPr="00B906C0" w:rsidRDefault="00AC2B7D" w:rsidP="00AC2B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39A" w:rsidRPr="00C13976" w:rsidRDefault="005302C2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9A" w:rsidRPr="00C13976" w:rsidRDefault="0073499A" w:rsidP="007529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Pr="00C13976" w:rsidRDefault="004139DF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13976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C13976" w:rsidRDefault="004139DF" w:rsidP="0073499A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C13976">
          <w:pgSz w:w="11900" w:h="16840"/>
          <w:pgMar w:top="980" w:right="380" w:bottom="280" w:left="700" w:header="720" w:footer="720" w:gutter="0"/>
          <w:cols w:space="720"/>
        </w:sectPr>
      </w:pPr>
      <w:r w:rsidRPr="00C13976"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 w:rsidRPr="00C13976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 w:rsidRPr="00C13976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E0" w:rsidRDefault="00BE75E0" w:rsidP="00504E90">
      <w:pPr>
        <w:spacing w:after="0" w:line="240" w:lineRule="auto"/>
      </w:pPr>
      <w:r>
        <w:separator/>
      </w:r>
    </w:p>
  </w:endnote>
  <w:endnote w:type="continuationSeparator" w:id="0">
    <w:p w:rsidR="00BE75E0" w:rsidRDefault="00BE75E0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6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E0" w:rsidRDefault="00BE75E0" w:rsidP="00504E90">
      <w:pPr>
        <w:spacing w:after="0" w:line="240" w:lineRule="auto"/>
      </w:pPr>
      <w:r>
        <w:separator/>
      </w:r>
    </w:p>
  </w:footnote>
  <w:footnote w:type="continuationSeparator" w:id="0">
    <w:p w:rsidR="00BE75E0" w:rsidRDefault="00BE75E0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4">
    <w:nsid w:val="09E96B94"/>
    <w:multiLevelType w:val="multilevel"/>
    <w:tmpl w:val="5852AB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97868"/>
    <w:multiLevelType w:val="multilevel"/>
    <w:tmpl w:val="DEB8E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2A91406"/>
    <w:multiLevelType w:val="multilevel"/>
    <w:tmpl w:val="CD7ED9F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38D2D6E"/>
    <w:multiLevelType w:val="multilevel"/>
    <w:tmpl w:val="3C7E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5F32E40"/>
    <w:multiLevelType w:val="multilevel"/>
    <w:tmpl w:val="F124A1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10">
    <w:nsid w:val="170D0E97"/>
    <w:multiLevelType w:val="multilevel"/>
    <w:tmpl w:val="F2F8A3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9AC0329"/>
    <w:multiLevelType w:val="multilevel"/>
    <w:tmpl w:val="F416A2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BE12F32"/>
    <w:multiLevelType w:val="multilevel"/>
    <w:tmpl w:val="D83642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14">
    <w:nsid w:val="21CC546C"/>
    <w:multiLevelType w:val="multilevel"/>
    <w:tmpl w:val="3C56F98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3D14067"/>
    <w:multiLevelType w:val="hybridMultilevel"/>
    <w:tmpl w:val="BF2A684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6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2B0C29D6"/>
    <w:multiLevelType w:val="hybridMultilevel"/>
    <w:tmpl w:val="47725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19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21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24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28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29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31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32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94CAC"/>
    <w:multiLevelType w:val="hybridMultilevel"/>
    <w:tmpl w:val="4CE0BA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8"/>
  </w:num>
  <w:num w:numId="4">
    <w:abstractNumId w:val="13"/>
  </w:num>
  <w:num w:numId="5">
    <w:abstractNumId w:val="27"/>
  </w:num>
  <w:num w:numId="6">
    <w:abstractNumId w:val="30"/>
  </w:num>
  <w:num w:numId="7">
    <w:abstractNumId w:val="23"/>
  </w:num>
  <w:num w:numId="8">
    <w:abstractNumId w:val="31"/>
  </w:num>
  <w:num w:numId="9">
    <w:abstractNumId w:val="26"/>
  </w:num>
  <w:num w:numId="10">
    <w:abstractNumId w:val="0"/>
  </w:num>
  <w:num w:numId="11">
    <w:abstractNumId w:val="16"/>
  </w:num>
  <w:num w:numId="12">
    <w:abstractNumId w:val="3"/>
  </w:num>
  <w:num w:numId="13">
    <w:abstractNumId w:val="21"/>
  </w:num>
  <w:num w:numId="14">
    <w:abstractNumId w:val="2"/>
  </w:num>
  <w:num w:numId="15">
    <w:abstractNumId w:val="32"/>
  </w:num>
  <w:num w:numId="16">
    <w:abstractNumId w:val="29"/>
  </w:num>
  <w:num w:numId="17">
    <w:abstractNumId w:val="24"/>
  </w:num>
  <w:num w:numId="18">
    <w:abstractNumId w:val="25"/>
  </w:num>
  <w:num w:numId="19">
    <w:abstractNumId w:val="19"/>
  </w:num>
  <w:num w:numId="20">
    <w:abstractNumId w:val="5"/>
  </w:num>
  <w:num w:numId="21">
    <w:abstractNumId w:val="22"/>
  </w:num>
  <w:num w:numId="22">
    <w:abstractNumId w:val="1"/>
  </w:num>
  <w:num w:numId="23">
    <w:abstractNumId w:val="6"/>
  </w:num>
  <w:num w:numId="24">
    <w:abstractNumId w:val="9"/>
  </w:num>
  <w:num w:numId="25">
    <w:abstractNumId w:val="15"/>
  </w:num>
  <w:num w:numId="26">
    <w:abstractNumId w:val="8"/>
  </w:num>
  <w:num w:numId="27">
    <w:abstractNumId w:val="12"/>
  </w:num>
  <w:num w:numId="28">
    <w:abstractNumId w:val="33"/>
  </w:num>
  <w:num w:numId="29">
    <w:abstractNumId w:val="11"/>
  </w:num>
  <w:num w:numId="30">
    <w:abstractNumId w:val="7"/>
  </w:num>
  <w:num w:numId="31">
    <w:abstractNumId w:val="4"/>
  </w:num>
  <w:num w:numId="32">
    <w:abstractNumId w:val="14"/>
  </w:num>
  <w:num w:numId="33">
    <w:abstractNumId w:val="1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58E1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290E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48C2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B7D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6C0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5E0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3976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3215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2021-02-26T07:09:00Z</cp:lastPrinted>
  <dcterms:created xsi:type="dcterms:W3CDTF">2021-02-26T07:10:00Z</dcterms:created>
  <dcterms:modified xsi:type="dcterms:W3CDTF">2021-02-26T07:10:00Z</dcterms:modified>
</cp:coreProperties>
</file>