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bookmarkStart w:id="0" w:name="i17499"/>
      <w:r w:rsidRPr="008E7B76">
        <w:rPr>
          <w:rFonts w:ascii="Times New Roman" w:eastAsia="Times New Roman" w:hAnsi="Times New Roman" w:cs="Times New Roman"/>
          <w:b/>
          <w:bCs/>
          <w:color w:val="333333"/>
          <w:sz w:val="28"/>
          <w:szCs w:val="28"/>
          <w:bdr w:val="none" w:sz="0" w:space="0" w:color="auto" w:frame="1"/>
          <w:lang w:eastAsia="ru-RU"/>
        </w:rPr>
        <w:t>СОГЛАВСОВАНО:                                                                    УТВЕРЖДАЮ:</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Председатель </w:t>
      </w:r>
      <w:proofErr w:type="gramStart"/>
      <w:r w:rsidRPr="008E7B76">
        <w:rPr>
          <w:rFonts w:ascii="Times New Roman" w:eastAsia="Times New Roman" w:hAnsi="Times New Roman" w:cs="Times New Roman"/>
          <w:b/>
          <w:bCs/>
          <w:color w:val="333333"/>
          <w:sz w:val="28"/>
          <w:szCs w:val="28"/>
          <w:bdr w:val="none" w:sz="0" w:space="0" w:color="auto" w:frame="1"/>
          <w:lang w:eastAsia="ru-RU"/>
        </w:rPr>
        <w:t>первичной</w:t>
      </w:r>
      <w:proofErr w:type="gramEnd"/>
      <w:r w:rsidRPr="008E7B76">
        <w:rPr>
          <w:rFonts w:ascii="Times New Roman" w:eastAsia="Times New Roman" w:hAnsi="Times New Roman" w:cs="Times New Roman"/>
          <w:b/>
          <w:bCs/>
          <w:color w:val="333333"/>
          <w:sz w:val="28"/>
          <w:szCs w:val="28"/>
          <w:bdr w:val="none" w:sz="0" w:space="0" w:color="auto" w:frame="1"/>
          <w:lang w:eastAsia="ru-RU"/>
        </w:rPr>
        <w:t xml:space="preserve">                                                                      Директор</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профсоюзной организации                                                     МБОУ  СШ № 69</w:t>
      </w:r>
    </w:p>
    <w:p w:rsidR="008E7B76" w:rsidRPr="008E7B76" w:rsidRDefault="004139DF"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r w:rsidR="008E7B76" w:rsidRPr="008E7B76">
        <w:rPr>
          <w:rFonts w:ascii="Times New Roman" w:eastAsia="Times New Roman" w:hAnsi="Times New Roman" w:cs="Times New Roman"/>
          <w:b/>
          <w:bCs/>
          <w:color w:val="333333"/>
          <w:sz w:val="28"/>
          <w:szCs w:val="28"/>
          <w:bdr w:val="none" w:sz="0" w:space="0" w:color="auto" w:frame="1"/>
          <w:lang w:eastAsia="ru-RU"/>
        </w:rPr>
        <w:t xml:space="preserve">_______________М.Е. Эм                          </w:t>
      </w:r>
      <w:r>
        <w:rPr>
          <w:rFonts w:ascii="Times New Roman" w:eastAsia="Times New Roman" w:hAnsi="Times New Roman" w:cs="Times New Roman"/>
          <w:b/>
          <w:bCs/>
          <w:color w:val="333333"/>
          <w:sz w:val="28"/>
          <w:szCs w:val="28"/>
          <w:bdr w:val="none" w:sz="0" w:space="0" w:color="auto" w:frame="1"/>
          <w:lang w:eastAsia="ru-RU"/>
        </w:rPr>
        <w:t xml:space="preserve">          </w:t>
      </w:r>
      <w:r w:rsidR="008E7B76" w:rsidRPr="008E7B76">
        <w:rPr>
          <w:rFonts w:ascii="Times New Roman" w:eastAsia="Times New Roman" w:hAnsi="Times New Roman" w:cs="Times New Roman"/>
          <w:b/>
          <w:bCs/>
          <w:color w:val="333333"/>
          <w:sz w:val="28"/>
          <w:szCs w:val="28"/>
          <w:bdr w:val="none" w:sz="0" w:space="0" w:color="auto" w:frame="1"/>
          <w:lang w:eastAsia="ru-RU"/>
        </w:rPr>
        <w:t xml:space="preserve"> ______________ Д.В. </w:t>
      </w:r>
      <w:proofErr w:type="spellStart"/>
      <w:r w:rsidR="008E7B76" w:rsidRPr="008E7B76">
        <w:rPr>
          <w:rFonts w:ascii="Times New Roman" w:eastAsia="Times New Roman" w:hAnsi="Times New Roman" w:cs="Times New Roman"/>
          <w:b/>
          <w:bCs/>
          <w:color w:val="333333"/>
          <w:sz w:val="28"/>
          <w:szCs w:val="28"/>
          <w:bdr w:val="none" w:sz="0" w:space="0" w:color="auto" w:frame="1"/>
          <w:lang w:eastAsia="ru-RU"/>
        </w:rPr>
        <w:t>Чеменев</w:t>
      </w:r>
      <w:proofErr w:type="spellEnd"/>
    </w:p>
    <w:p w:rsidR="00EC5285" w:rsidRPr="000D7F53" w:rsidRDefault="008E7B76" w:rsidP="00875CA7">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«_____» ___________ 2021 г.  </w:t>
      </w:r>
      <w:r>
        <w:rPr>
          <w:rFonts w:ascii="Times New Roman" w:eastAsia="Times New Roman" w:hAnsi="Times New Roman" w:cs="Times New Roman"/>
          <w:b/>
          <w:bCs/>
          <w:color w:val="333333"/>
          <w:sz w:val="28"/>
          <w:szCs w:val="28"/>
          <w:bdr w:val="none" w:sz="0" w:space="0" w:color="auto" w:frame="1"/>
          <w:lang w:eastAsia="ru-RU"/>
        </w:rPr>
        <w:t xml:space="preserve">                             </w:t>
      </w:r>
      <w:r w:rsidRPr="008E7B76">
        <w:rPr>
          <w:rFonts w:ascii="Times New Roman" w:eastAsia="Times New Roman" w:hAnsi="Times New Roman" w:cs="Times New Roman"/>
          <w:b/>
          <w:bCs/>
          <w:color w:val="333333"/>
          <w:sz w:val="28"/>
          <w:szCs w:val="28"/>
          <w:bdr w:val="none" w:sz="0" w:space="0" w:color="auto" w:frame="1"/>
          <w:lang w:eastAsia="ru-RU"/>
        </w:rPr>
        <w:t xml:space="preserve">  «_____» ___________ 2021 г.</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r w:rsidRPr="000D7F53">
        <w:rPr>
          <w:rFonts w:ascii="Times New Roman" w:eastAsia="Times New Roman" w:hAnsi="Times New Roman" w:cs="Times New Roman"/>
          <w:b/>
          <w:bCs/>
          <w:color w:val="333333"/>
          <w:sz w:val="36"/>
          <w:szCs w:val="36"/>
          <w:bdr w:val="none" w:sz="0" w:space="0" w:color="auto" w:frame="1"/>
          <w:lang w:eastAsia="ru-RU"/>
        </w:rPr>
        <w:t xml:space="preserve"> </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0D7F53">
        <w:rPr>
          <w:rFonts w:ascii="Times New Roman" w:eastAsia="Times New Roman" w:hAnsi="Times New Roman" w:cs="Times New Roman"/>
          <w:b/>
          <w:bCs/>
          <w:color w:val="333333"/>
          <w:sz w:val="40"/>
          <w:szCs w:val="40"/>
          <w:bdr w:val="none" w:sz="0" w:space="0" w:color="auto" w:frame="1"/>
          <w:lang w:eastAsia="ru-RU"/>
        </w:rPr>
        <w:t>ИНСТРУКЦИЯ</w:t>
      </w:r>
      <w:r w:rsidRPr="000D7F53">
        <w:rPr>
          <w:rFonts w:ascii="Times New Roman" w:eastAsia="Times New Roman" w:hAnsi="Times New Roman" w:cs="Times New Roman"/>
          <w:b/>
          <w:bCs/>
          <w:color w:val="333333"/>
          <w:sz w:val="40"/>
          <w:szCs w:val="40"/>
          <w:lang w:eastAsia="ru-RU"/>
        </w:rPr>
        <w:t> № ИОТ____________</w:t>
      </w:r>
      <w:r w:rsidRPr="000D7F53">
        <w:rPr>
          <w:rFonts w:ascii="Times New Roman" w:eastAsia="Times New Roman" w:hAnsi="Times New Roman" w:cs="Times New Roman"/>
          <w:b/>
          <w:bCs/>
          <w:color w:val="333333"/>
          <w:sz w:val="40"/>
          <w:szCs w:val="40"/>
          <w:bdr w:val="none" w:sz="0" w:space="0" w:color="auto" w:frame="1"/>
          <w:lang w:eastAsia="ru-RU"/>
        </w:rPr>
        <w:t xml:space="preserve"> </w:t>
      </w:r>
    </w:p>
    <w:p w:rsidR="00451852" w:rsidRDefault="00C6164A" w:rsidP="00451852">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C6164A">
        <w:rPr>
          <w:rFonts w:ascii="Times New Roman" w:eastAsia="Times New Roman" w:hAnsi="Times New Roman" w:cs="Times New Roman"/>
          <w:b/>
          <w:bCs/>
          <w:color w:val="333333"/>
          <w:sz w:val="40"/>
          <w:szCs w:val="40"/>
          <w:bdr w:val="none" w:sz="0" w:space="0" w:color="auto" w:frame="1"/>
          <w:lang w:eastAsia="ru-RU"/>
        </w:rPr>
        <w:t xml:space="preserve">для проведения инструктажа </w:t>
      </w:r>
      <w:r w:rsidR="00F844B8">
        <w:rPr>
          <w:rFonts w:ascii="Times New Roman" w:eastAsia="Times New Roman" w:hAnsi="Times New Roman" w:cs="Times New Roman"/>
          <w:b/>
          <w:bCs/>
          <w:color w:val="333333"/>
          <w:sz w:val="40"/>
          <w:szCs w:val="40"/>
          <w:bdr w:val="none" w:sz="0" w:space="0" w:color="auto" w:frame="1"/>
          <w:lang w:eastAsia="ru-RU"/>
        </w:rPr>
        <w:t xml:space="preserve">по охране труда </w:t>
      </w:r>
    </w:p>
    <w:p w:rsidR="00451852" w:rsidRPr="00451852" w:rsidRDefault="00451852" w:rsidP="00451852">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451852">
        <w:rPr>
          <w:rFonts w:ascii="Times New Roman" w:eastAsia="Times New Roman" w:hAnsi="Times New Roman" w:cs="Times New Roman"/>
          <w:b/>
          <w:bCs/>
          <w:color w:val="333333"/>
          <w:sz w:val="40"/>
          <w:szCs w:val="40"/>
          <w:bdr w:val="none" w:sz="0" w:space="0" w:color="auto" w:frame="1"/>
          <w:lang w:eastAsia="ru-RU"/>
        </w:rPr>
        <w:t xml:space="preserve">при проведении занятий в кабинете технологии </w:t>
      </w:r>
    </w:p>
    <w:p w:rsidR="000C1E95" w:rsidRDefault="00451852" w:rsidP="00451852">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451852">
        <w:rPr>
          <w:rFonts w:ascii="Times New Roman" w:eastAsia="Times New Roman" w:hAnsi="Times New Roman" w:cs="Times New Roman"/>
          <w:b/>
          <w:bCs/>
          <w:color w:val="333333"/>
          <w:sz w:val="40"/>
          <w:szCs w:val="40"/>
          <w:bdr w:val="none" w:sz="0" w:space="0" w:color="auto" w:frame="1"/>
          <w:lang w:eastAsia="ru-RU"/>
        </w:rPr>
        <w:t>(технического труда)</w:t>
      </w:r>
    </w:p>
    <w:p w:rsidR="00451852" w:rsidRDefault="00451852" w:rsidP="00451852">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p>
    <w:p w:rsidR="00EC5285" w:rsidRPr="000D7F53" w:rsidRDefault="00EC5285" w:rsidP="00451852">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Pr>
          <w:rFonts w:ascii="Times New Roman" w:eastAsia="Times New Roman" w:hAnsi="Times New Roman" w:cs="Times New Roman"/>
          <w:b/>
          <w:bCs/>
          <w:color w:val="333333"/>
          <w:sz w:val="40"/>
          <w:szCs w:val="40"/>
          <w:bdr w:val="none" w:sz="0" w:space="0" w:color="auto" w:frame="1"/>
          <w:lang w:eastAsia="ru-RU"/>
        </w:rPr>
        <w:t>в</w:t>
      </w:r>
      <w:r w:rsidRPr="000D7F53">
        <w:rPr>
          <w:rFonts w:ascii="Times New Roman" w:eastAsia="Times New Roman" w:hAnsi="Times New Roman" w:cs="Times New Roman"/>
          <w:b/>
          <w:bCs/>
          <w:color w:val="333333"/>
          <w:sz w:val="40"/>
          <w:szCs w:val="40"/>
          <w:bdr w:val="none" w:sz="0" w:space="0" w:color="auto" w:frame="1"/>
          <w:lang w:eastAsia="ru-RU"/>
        </w:rPr>
        <w:t xml:space="preserve"> </w:t>
      </w:r>
      <w:r w:rsidR="002F7087" w:rsidRPr="002F7087">
        <w:rPr>
          <w:rFonts w:ascii="Times New Roman" w:eastAsia="Times New Roman" w:hAnsi="Times New Roman" w:cs="Times New Roman"/>
          <w:b/>
          <w:bCs/>
          <w:color w:val="333333"/>
          <w:sz w:val="40"/>
          <w:szCs w:val="40"/>
          <w:bdr w:val="none" w:sz="0" w:space="0" w:color="auto" w:frame="1"/>
          <w:lang w:eastAsia="ru-RU"/>
        </w:rPr>
        <w:t xml:space="preserve">МБОУ  СШ № </w:t>
      </w:r>
      <w:r w:rsidR="00451852" w:rsidRPr="002F7087">
        <w:rPr>
          <w:rFonts w:ascii="Times New Roman" w:eastAsia="Times New Roman" w:hAnsi="Times New Roman" w:cs="Times New Roman"/>
          <w:b/>
          <w:bCs/>
          <w:color w:val="333333"/>
          <w:sz w:val="40"/>
          <w:szCs w:val="40"/>
          <w:bdr w:val="none" w:sz="0" w:space="0" w:color="auto" w:frame="1"/>
          <w:lang w:eastAsia="ru-RU"/>
        </w:rPr>
        <w:t>69</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D1583A" w:rsidRDefault="00EC5285" w:rsidP="00C6164A">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г. Красноярск</w:t>
      </w: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2021</w:t>
      </w:r>
      <w:r w:rsidR="00EC5285" w:rsidRPr="000D7F53">
        <w:rPr>
          <w:rFonts w:ascii="Times New Roman" w:eastAsia="Times New Roman" w:hAnsi="Times New Roman" w:cs="Times New Roman"/>
          <w:b/>
          <w:bCs/>
          <w:color w:val="333333"/>
          <w:sz w:val="28"/>
          <w:szCs w:val="28"/>
          <w:bdr w:val="none" w:sz="0" w:space="0" w:color="auto" w:frame="1"/>
          <w:lang w:eastAsia="ru-RU"/>
        </w:rPr>
        <w:t xml:space="preserve"> г.</w:t>
      </w:r>
    </w:p>
    <w:p w:rsidR="00AB6416" w:rsidRPr="00AB6416" w:rsidRDefault="00AB6416" w:rsidP="00AB6416">
      <w:pPr>
        <w:pStyle w:val="a7"/>
        <w:rPr>
          <w:rFonts w:ascii="Times New Roman" w:hAnsi="Times New Roman" w:cs="Times New Roman"/>
          <w:kern w:val="36"/>
          <w:sz w:val="28"/>
          <w:szCs w:val="28"/>
          <w:lang w:eastAsia="ru-RU"/>
        </w:rPr>
      </w:pPr>
    </w:p>
    <w:p w:rsidR="00C6164A" w:rsidRDefault="00C6164A" w:rsidP="00451852">
      <w:pPr>
        <w:pStyle w:val="1"/>
        <w:ind w:left="0"/>
      </w:pPr>
    </w:p>
    <w:p w:rsidR="00451852" w:rsidRPr="00D1583A" w:rsidRDefault="00451852" w:rsidP="00451852">
      <w:pPr>
        <w:pStyle w:val="1"/>
        <w:ind w:left="0"/>
      </w:pPr>
    </w:p>
    <w:p w:rsidR="00C6164A" w:rsidRPr="00C6164A" w:rsidRDefault="00C6164A" w:rsidP="00C6164A">
      <w:pPr>
        <w:pStyle w:val="1"/>
        <w:ind w:left="2330"/>
        <w:rPr>
          <w:rFonts w:ascii="Times New Roman" w:hAnsi="Times New Roman" w:cs="Times New Roman"/>
          <w:b/>
        </w:rPr>
      </w:pPr>
      <w:r>
        <w:rPr>
          <w:rFonts w:ascii="Times New Roman" w:hAnsi="Times New Roman" w:cs="Times New Roman"/>
          <w:b/>
        </w:rPr>
        <w:lastRenderedPageBreak/>
        <w:t xml:space="preserve">      </w:t>
      </w:r>
      <w:r w:rsidRPr="00C6164A">
        <w:rPr>
          <w:rFonts w:ascii="Times New Roman" w:hAnsi="Times New Roman" w:cs="Times New Roman"/>
          <w:b/>
        </w:rPr>
        <w:t>ИНСТРУКЦИЯ</w:t>
      </w:r>
      <w:r w:rsidRPr="00C6164A">
        <w:rPr>
          <w:rFonts w:ascii="Times New Roman" w:hAnsi="Times New Roman" w:cs="Times New Roman"/>
          <w:b/>
          <w:spacing w:val="11"/>
        </w:rPr>
        <w:t xml:space="preserve"> </w:t>
      </w:r>
      <w:r w:rsidRPr="00C6164A">
        <w:rPr>
          <w:rFonts w:ascii="Times New Roman" w:hAnsi="Times New Roman" w:cs="Times New Roman"/>
          <w:b/>
        </w:rPr>
        <w:t>ПО</w:t>
      </w:r>
      <w:r w:rsidRPr="00C6164A">
        <w:rPr>
          <w:rFonts w:ascii="Times New Roman" w:hAnsi="Times New Roman" w:cs="Times New Roman"/>
          <w:b/>
          <w:spacing w:val="-10"/>
        </w:rPr>
        <w:t xml:space="preserve"> </w:t>
      </w:r>
      <w:r w:rsidRPr="00C6164A">
        <w:rPr>
          <w:rFonts w:ascii="Times New Roman" w:hAnsi="Times New Roman" w:cs="Times New Roman"/>
          <w:b/>
        </w:rPr>
        <w:t>OXPAHE</w:t>
      </w:r>
      <w:r w:rsidRPr="00C6164A">
        <w:rPr>
          <w:rFonts w:ascii="Times New Roman" w:hAnsi="Times New Roman" w:cs="Times New Roman"/>
          <w:b/>
          <w:spacing w:val="-6"/>
        </w:rPr>
        <w:t xml:space="preserve"> </w:t>
      </w:r>
      <w:r w:rsidRPr="00C6164A">
        <w:rPr>
          <w:rFonts w:ascii="Times New Roman" w:hAnsi="Times New Roman" w:cs="Times New Roman"/>
          <w:b/>
        </w:rPr>
        <w:t>ТРУДА</w:t>
      </w:r>
    </w:p>
    <w:p w:rsidR="00451852" w:rsidRDefault="00451852" w:rsidP="00451852">
      <w:pPr>
        <w:pStyle w:val="af1"/>
        <w:spacing w:before="0" w:beforeAutospacing="0" w:after="0" w:afterAutospacing="0"/>
        <w:jc w:val="center"/>
        <w:rPr>
          <w:b/>
          <w:color w:val="333333"/>
          <w:sz w:val="28"/>
          <w:szCs w:val="28"/>
        </w:rPr>
      </w:pPr>
      <w:bookmarkStart w:id="1" w:name="_GoBack"/>
      <w:r w:rsidRPr="00A50996">
        <w:rPr>
          <w:b/>
          <w:color w:val="333333"/>
          <w:sz w:val="28"/>
          <w:szCs w:val="28"/>
        </w:rPr>
        <w:t>пр</w:t>
      </w:r>
      <w:r>
        <w:rPr>
          <w:b/>
          <w:color w:val="333333"/>
          <w:sz w:val="28"/>
          <w:szCs w:val="28"/>
        </w:rPr>
        <w:t xml:space="preserve">и проведении занятий в кабинете технологии </w:t>
      </w:r>
    </w:p>
    <w:p w:rsidR="00451852" w:rsidRDefault="00451852" w:rsidP="00451852">
      <w:pPr>
        <w:pStyle w:val="af1"/>
        <w:spacing w:before="0" w:beforeAutospacing="0" w:after="0" w:afterAutospacing="0"/>
        <w:jc w:val="center"/>
        <w:rPr>
          <w:b/>
          <w:color w:val="333333"/>
          <w:sz w:val="28"/>
          <w:szCs w:val="28"/>
        </w:rPr>
      </w:pPr>
      <w:r>
        <w:rPr>
          <w:b/>
          <w:color w:val="333333"/>
          <w:sz w:val="28"/>
          <w:szCs w:val="28"/>
        </w:rPr>
        <w:t>(технического труда)</w:t>
      </w:r>
      <w:bookmarkEnd w:id="1"/>
    </w:p>
    <w:p w:rsidR="00451852" w:rsidRPr="00A50996" w:rsidRDefault="00451852" w:rsidP="00451852">
      <w:pPr>
        <w:pStyle w:val="af1"/>
        <w:spacing w:before="0" w:beforeAutospacing="0" w:after="0" w:afterAutospacing="0"/>
        <w:jc w:val="center"/>
        <w:rPr>
          <w:b/>
          <w:color w:val="333333"/>
          <w:sz w:val="28"/>
          <w:szCs w:val="28"/>
        </w:rPr>
      </w:pPr>
    </w:p>
    <w:p w:rsidR="00451852" w:rsidRDefault="00451852" w:rsidP="00451852">
      <w:pPr>
        <w:pStyle w:val="af1"/>
        <w:numPr>
          <w:ilvl w:val="0"/>
          <w:numId w:val="23"/>
        </w:numPr>
        <w:tabs>
          <w:tab w:val="left" w:pos="284"/>
        </w:tabs>
        <w:spacing w:before="0" w:beforeAutospacing="0" w:after="0" w:afterAutospacing="0"/>
        <w:ind w:left="142" w:firstLine="0"/>
        <w:jc w:val="center"/>
        <w:rPr>
          <w:b/>
          <w:color w:val="333333"/>
          <w:sz w:val="28"/>
          <w:szCs w:val="28"/>
        </w:rPr>
      </w:pPr>
      <w:r w:rsidRPr="00A50996">
        <w:rPr>
          <w:b/>
          <w:color w:val="333333"/>
          <w:sz w:val="28"/>
          <w:szCs w:val="28"/>
        </w:rPr>
        <w:t>ОБЩИЕ ТРЕБОВАНИЯ БЕЗОПАСНОСТИ</w:t>
      </w:r>
    </w:p>
    <w:p w:rsidR="00451852" w:rsidRPr="00451852" w:rsidRDefault="00451852" w:rsidP="00451852">
      <w:pPr>
        <w:pStyle w:val="af1"/>
        <w:tabs>
          <w:tab w:val="left" w:pos="284"/>
        </w:tabs>
        <w:spacing w:before="0" w:beforeAutospacing="0" w:after="0" w:afterAutospacing="0"/>
        <w:ind w:left="142"/>
        <w:rPr>
          <w:color w:val="333333"/>
        </w:rPr>
      </w:pPr>
      <w:r w:rsidRPr="00A50996">
        <w:rPr>
          <w:b/>
          <w:color w:val="333333"/>
          <w:sz w:val="28"/>
          <w:szCs w:val="28"/>
        </w:rPr>
        <w:br/>
      </w:r>
      <w:r w:rsidRPr="00451852">
        <w:rPr>
          <w:color w:val="333333"/>
        </w:rPr>
        <w:t>1.1. К занятиям в кабинете допускаются учащиеся 5–11 классов, прошедшие медицинский осмотр и инструктаж по охране труда. К проведению занятий допускаются учителя, прошедшие медицинский осмотр и инструктаж по охране труда.</w:t>
      </w:r>
      <w:r w:rsidRPr="00451852">
        <w:rPr>
          <w:color w:val="333333"/>
        </w:rPr>
        <w:br/>
        <w:t>1.2. При проведении занятий учащиеся должны соблюдать правила поведения, расписание учебных занятий, установленные режимы труда и отдыха.</w:t>
      </w:r>
      <w:r w:rsidRPr="00451852">
        <w:rPr>
          <w:color w:val="333333"/>
        </w:rPr>
        <w:br/>
        <w:t>1.3. Учителя технологии обязаны обучать школьников правильному и безопасному обращению с находящимся в кабинете оборудованием, безопасным методам выполнения работ и следить за соблюдением учащимися мер безопасности.</w:t>
      </w:r>
      <w:r w:rsidRPr="00451852">
        <w:rPr>
          <w:color w:val="333333"/>
        </w:rPr>
        <w:br/>
        <w:t xml:space="preserve">1.4. </w:t>
      </w:r>
      <w:proofErr w:type="gramStart"/>
      <w:r w:rsidRPr="00451852">
        <w:rPr>
          <w:color w:val="333333"/>
        </w:rPr>
        <w:t>При проведении занятий возможно воздействие на учащихся следующих опасных и вредных факторов:</w:t>
      </w:r>
      <w:r w:rsidRPr="00451852">
        <w:rPr>
          <w:color w:val="333333"/>
        </w:rPr>
        <w:br/>
        <w:t> — нарушение осанки, искривление позвоночника, развитие близорукости при неправильном подборе размеров ученической мебели;</w:t>
      </w:r>
      <w:r w:rsidRPr="00451852">
        <w:rPr>
          <w:color w:val="333333"/>
        </w:rPr>
        <w:br/>
        <w:t> — нарушение остроты зрения при недостаточной освещенности в кабинете;</w:t>
      </w:r>
      <w:r w:rsidRPr="00451852">
        <w:rPr>
          <w:color w:val="333333"/>
        </w:rPr>
        <w:br/>
        <w:t> — поражение электрическим током при неисправном электрооборудовании кабинета;</w:t>
      </w:r>
      <w:r w:rsidRPr="00451852">
        <w:rPr>
          <w:color w:val="333333"/>
        </w:rPr>
        <w:br/>
        <w:t xml:space="preserve"> — возможность </w:t>
      </w:r>
      <w:proofErr w:type="spellStart"/>
      <w:r w:rsidRPr="00451852">
        <w:rPr>
          <w:color w:val="333333"/>
        </w:rPr>
        <w:t>травмирования</w:t>
      </w:r>
      <w:proofErr w:type="spellEnd"/>
      <w:r w:rsidRPr="00451852">
        <w:rPr>
          <w:color w:val="333333"/>
        </w:rPr>
        <w:t xml:space="preserve"> при работе на станках при отсутствии и неисправности ограждения, неисправности электрооборудования, беспорядка на рабочем месте;</w:t>
      </w:r>
      <w:proofErr w:type="gramEnd"/>
      <w:r w:rsidRPr="00451852">
        <w:rPr>
          <w:color w:val="333333"/>
        </w:rPr>
        <w:br/>
        <w:t xml:space="preserve"> — </w:t>
      </w:r>
      <w:proofErr w:type="gramStart"/>
      <w:r w:rsidRPr="00451852">
        <w:rPr>
          <w:color w:val="333333"/>
        </w:rPr>
        <w:t>ранение рук и пальцев вращающимися частями станков;</w:t>
      </w:r>
      <w:r w:rsidRPr="00451852">
        <w:rPr>
          <w:color w:val="333333"/>
        </w:rPr>
        <w:br/>
        <w:t> — наматывание волос на вращающиеся части станка;</w:t>
      </w:r>
      <w:r w:rsidRPr="00451852">
        <w:rPr>
          <w:color w:val="333333"/>
        </w:rPr>
        <w:br/>
        <w:t> — поражение глаз стружкой при обработке металлов;</w:t>
      </w:r>
      <w:r w:rsidRPr="00451852">
        <w:rPr>
          <w:color w:val="333333"/>
        </w:rPr>
        <w:br/>
        <w:t> — ушиб движущейся платформой продольно-строгального станка или ползуном;</w:t>
      </w:r>
      <w:r w:rsidRPr="00451852">
        <w:rPr>
          <w:color w:val="333333"/>
        </w:rPr>
        <w:br/>
        <w:t> — ранение рук при прикосновении их к обрабатываемой детали;</w:t>
      </w:r>
      <w:r w:rsidRPr="00451852">
        <w:rPr>
          <w:color w:val="333333"/>
        </w:rPr>
        <w:br/>
        <w:t> — ранение рук при неправильном обращении с резцом;</w:t>
      </w:r>
      <w:r w:rsidRPr="00451852">
        <w:rPr>
          <w:color w:val="333333"/>
        </w:rPr>
        <w:br/>
        <w:t> — ранение осколками плохо склеенной, косослойной, суковатой древесины;</w:t>
      </w:r>
      <w:r w:rsidRPr="00451852">
        <w:rPr>
          <w:color w:val="333333"/>
        </w:rPr>
        <w:br/>
        <w:t xml:space="preserve"> — </w:t>
      </w:r>
      <w:proofErr w:type="spellStart"/>
      <w:r w:rsidRPr="00451852">
        <w:rPr>
          <w:color w:val="333333"/>
        </w:rPr>
        <w:t>травмирование</w:t>
      </w:r>
      <w:proofErr w:type="spellEnd"/>
      <w:r w:rsidRPr="00451852">
        <w:rPr>
          <w:color w:val="333333"/>
        </w:rPr>
        <w:t xml:space="preserve"> глаз: ранение, ожоги, засорение;</w:t>
      </w:r>
      <w:proofErr w:type="gramEnd"/>
      <w:r w:rsidRPr="00451852">
        <w:rPr>
          <w:color w:val="333333"/>
        </w:rPr>
        <w:br/>
        <w:t> — ранение ног упавшим инструментом.</w:t>
      </w:r>
      <w:r w:rsidRPr="00451852">
        <w:rPr>
          <w:color w:val="333333"/>
        </w:rPr>
        <w:br/>
        <w:t>1.5. При проведении занятий соблюдать правила пожарной безопасности, знать места расположения первичных средств пожаротушения.</w:t>
      </w:r>
      <w:r w:rsidRPr="00451852">
        <w:rPr>
          <w:color w:val="333333"/>
        </w:rPr>
        <w:br/>
        <w:t>1.6. Ответственность за выполнение правил техники безопасности, производственной санитарии и за охрану жизни и здоровья учащихся во время работы в школьных учебных и учебно-производственных мастерских, на школьных учебно-опытных участках несут учителя, которые руководят этой работой.</w:t>
      </w:r>
      <w:r w:rsidRPr="00451852">
        <w:rPr>
          <w:color w:val="333333"/>
        </w:rPr>
        <w:br/>
        <w:t>1.7. Медицинский осмотр должен проводиться не реже одного раза в полугодие. Допуск учащихся к работе без предварительного медицинского осмотра не разрешается.</w:t>
      </w:r>
      <w:r w:rsidRPr="00451852">
        <w:rPr>
          <w:color w:val="333333"/>
        </w:rPr>
        <w:br/>
        <w:t>1.8. В кабинете должны быть средства индивидуальной защиты (ватно-марлевые повязки).</w:t>
      </w:r>
      <w:r w:rsidRPr="00451852">
        <w:rPr>
          <w:color w:val="333333"/>
        </w:rPr>
        <w:br/>
        <w:t>1.9. Кабинет должен быть обеспечен необходимыми для оказания первой помощи медицинскими и перевязочными  материалами (аптечкой), телефоном ближайшего медицинского учреждения.</w:t>
      </w:r>
      <w:r w:rsidRPr="00451852">
        <w:rPr>
          <w:color w:val="333333"/>
        </w:rPr>
        <w:br/>
        <w:t>1.10. В кабинете должен быть  комнатный термометр для контроля температурного режима.</w:t>
      </w:r>
      <w:r w:rsidRPr="00451852">
        <w:rPr>
          <w:color w:val="333333"/>
        </w:rPr>
        <w:br/>
        <w:t>1.11. Режим работы учащихся, регламентирован учебными планами в соответствии с программой обучения.</w:t>
      </w:r>
      <w:r w:rsidRPr="00451852">
        <w:rPr>
          <w:color w:val="333333"/>
        </w:rPr>
        <w:br/>
        <w:t>1.12. Для школьников рабочие места организуются в соответствии с требованиями техники безопасности.</w:t>
      </w:r>
      <w:r w:rsidRPr="00451852">
        <w:rPr>
          <w:color w:val="333333"/>
        </w:rPr>
        <w:br/>
        <w:t>1.13. Проведение обучения и работа учащихся в помещениях учебных мастерских в школах допускается при выполнении всех требований Правил работы в мастерских.</w:t>
      </w:r>
      <w:r w:rsidRPr="00451852">
        <w:rPr>
          <w:color w:val="333333"/>
        </w:rPr>
        <w:br/>
        <w:t xml:space="preserve">1.14. </w:t>
      </w:r>
      <w:proofErr w:type="gramStart"/>
      <w:r w:rsidRPr="00451852">
        <w:rPr>
          <w:color w:val="333333"/>
        </w:rPr>
        <w:t>Учитель должен довести до сведения учащихся, что:</w:t>
      </w:r>
      <w:r w:rsidRPr="00451852">
        <w:rPr>
          <w:color w:val="333333"/>
        </w:rPr>
        <w:br/>
        <w:t> — необходимо освободить проходы между рядами от сумок и портфелей;</w:t>
      </w:r>
      <w:r w:rsidRPr="00451852">
        <w:rPr>
          <w:color w:val="333333"/>
        </w:rPr>
        <w:br/>
        <w:t> — во время проведения уроков и перемен необходимо соблюдать правила внутреннего распорядка;</w:t>
      </w:r>
      <w:r w:rsidRPr="00451852">
        <w:rPr>
          <w:color w:val="333333"/>
        </w:rPr>
        <w:br/>
        <w:t> — передвигаться по школе необходимо организованно, строем в сопровождении классного руководителя или учителя;</w:t>
      </w:r>
      <w:r w:rsidRPr="00451852">
        <w:rPr>
          <w:color w:val="333333"/>
        </w:rPr>
        <w:br/>
        <w:t> — нельзя подходить к открытым окнам и открывать фрамуги;</w:t>
      </w:r>
      <w:r w:rsidRPr="00451852">
        <w:rPr>
          <w:color w:val="333333"/>
        </w:rPr>
        <w:br/>
      </w:r>
      <w:r w:rsidRPr="00451852">
        <w:rPr>
          <w:color w:val="333333"/>
        </w:rPr>
        <w:lastRenderedPageBreak/>
        <w:t> — нельзя трогать и включать электроприборы, самостоятельно включать и выключать свет;</w:t>
      </w:r>
      <w:proofErr w:type="gramEnd"/>
      <w:r w:rsidRPr="00451852">
        <w:rPr>
          <w:color w:val="333333"/>
        </w:rPr>
        <w:br/>
        <w:t> — нельзя хлопать дверью;</w:t>
      </w:r>
      <w:r w:rsidRPr="00451852">
        <w:rPr>
          <w:color w:val="333333"/>
        </w:rPr>
        <w:br/>
        <w:t> — запрещается учащимся приносить острые, колющие и другие опасные для жизни и здоровья предметы, химические вещества;</w:t>
      </w:r>
      <w:r w:rsidRPr="00451852">
        <w:rPr>
          <w:color w:val="333333"/>
        </w:rPr>
        <w:br/>
        <w:t> — необходимо соблюдать технику безопасности при пользовании ножницами, циркулем, линейкой и т. д.;</w:t>
      </w:r>
      <w:r w:rsidRPr="00451852">
        <w:rPr>
          <w:color w:val="333333"/>
        </w:rPr>
        <w:br/>
        <w:t> — при несчастном случае пострадавший или очевидец несчастного случая обязан немедленно сообщить учителю, который сообщает об этом администрации гимназии.</w:t>
      </w:r>
      <w:r w:rsidRPr="00451852">
        <w:rPr>
          <w:color w:val="333333"/>
        </w:rPr>
        <w:br/>
        <w:t>1.15. Все санитарно-бытовые помещения и их оборудование должны содержаться в исправности и чистоте.</w:t>
      </w:r>
      <w:r w:rsidRPr="00451852">
        <w:rPr>
          <w:color w:val="333333"/>
        </w:rPr>
        <w:br/>
        <w:t>1.17.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r w:rsidRPr="00451852">
        <w:rPr>
          <w:color w:val="333333"/>
        </w:rPr>
        <w:br/>
        <w:t>1.18. Учащиеся во время занятий, а также учитель должны быть обеспечены исправной и доброкачественной спецодеждой: фартуками, нарукавниками, предохранительными приспособлениями согласно действующим для данного вида производства нормам.</w:t>
      </w:r>
      <w:r w:rsidRPr="00451852">
        <w:rPr>
          <w:color w:val="333333"/>
        </w:rPr>
        <w:br/>
        <w:t>1.19. Допуск учителей и учащихся к работе без спецодежды и предохранительных приспособлений запрещен.</w:t>
      </w:r>
      <w:r w:rsidRPr="00451852">
        <w:rPr>
          <w:color w:val="333333"/>
        </w:rPr>
        <w:br/>
        <w:t>1.20. Учащиеся, производящие работу по очистке деталей или изделий от ржавчины, краски, грязи, а также при рубке металла и др., должны быть снабжены защитными очками или маской из оргстекла для предохранения от разлетающейся окалины, пыли и т. п.</w:t>
      </w:r>
      <w:r w:rsidRPr="00451852">
        <w:rPr>
          <w:color w:val="333333"/>
        </w:rPr>
        <w:br/>
        <w:t>1.21.  Учитель по трудовому обучению обязан строго следить за выполнением учащимися  в учебных мастерских указанных требований по мерам индивидуальной защиты во время работы, а также обеспечить надлежащий уход за индивидуальными защитными приспособлениями.</w:t>
      </w:r>
      <w:r w:rsidRPr="00451852">
        <w:rPr>
          <w:color w:val="333333"/>
        </w:rPr>
        <w:br/>
        <w:t>1.22. При несчастном случае пострадавший или очевидец несчастного случая обязан немедленно сообщить учителю, который сообщает об этом врачу, директору, заместителю директора.</w:t>
      </w:r>
      <w:r w:rsidRPr="00451852">
        <w:rPr>
          <w:color w:val="333333"/>
        </w:rPr>
        <w:br/>
        <w:t>1.23. В процессе занятий учащиеся должны соблюдать правила личной гигиены, содержать в чистоте свое рабочее место, соблюдать правила поведения.</w:t>
      </w:r>
      <w:r w:rsidRPr="00451852">
        <w:rPr>
          <w:color w:val="333333"/>
        </w:rPr>
        <w:br/>
      </w:r>
    </w:p>
    <w:p w:rsidR="00451852" w:rsidRPr="00451852" w:rsidRDefault="00451852" w:rsidP="00451852">
      <w:pPr>
        <w:pStyle w:val="af1"/>
        <w:tabs>
          <w:tab w:val="left" w:pos="284"/>
        </w:tabs>
        <w:spacing w:before="0" w:beforeAutospacing="0" w:after="0" w:afterAutospacing="0"/>
        <w:ind w:left="142"/>
        <w:jc w:val="center"/>
        <w:rPr>
          <w:b/>
          <w:color w:val="333333"/>
        </w:rPr>
      </w:pPr>
      <w:r w:rsidRPr="00451852">
        <w:rPr>
          <w:color w:val="333333"/>
        </w:rPr>
        <w:br/>
      </w:r>
      <w:r w:rsidRPr="00451852">
        <w:rPr>
          <w:b/>
          <w:color w:val="333333"/>
        </w:rPr>
        <w:t>2. ТРЕБОВАНИЯ БЕЗОПАСНОСТИ ПЕРЕД НАЧАЛОМ ЗАНЯТИЙ</w:t>
      </w:r>
    </w:p>
    <w:p w:rsidR="00451852" w:rsidRPr="00451852" w:rsidRDefault="00451852" w:rsidP="00451852">
      <w:pPr>
        <w:pStyle w:val="af1"/>
        <w:tabs>
          <w:tab w:val="left" w:pos="284"/>
        </w:tabs>
        <w:spacing w:before="0" w:beforeAutospacing="0" w:after="0" w:afterAutospacing="0"/>
        <w:ind w:left="142"/>
        <w:rPr>
          <w:color w:val="333333"/>
        </w:rPr>
      </w:pPr>
      <w:r w:rsidRPr="00451852">
        <w:rPr>
          <w:b/>
          <w:color w:val="333333"/>
        </w:rPr>
        <w:br/>
        <w:t>Учитель должен:</w:t>
      </w:r>
      <w:r w:rsidRPr="00451852">
        <w:rPr>
          <w:b/>
          <w:color w:val="333333"/>
        </w:rPr>
        <w:br/>
      </w:r>
      <w:r w:rsidRPr="00451852">
        <w:rPr>
          <w:color w:val="333333"/>
        </w:rPr>
        <w:t>2.1. Включить полностью освещение в кабинете, убедиться в исправной работе светильников. Наименьшая освещенность в кабинете должна быть не менее 300 </w:t>
      </w:r>
      <w:proofErr w:type="spellStart"/>
      <w:r w:rsidRPr="00451852">
        <w:rPr>
          <w:color w:val="333333"/>
        </w:rPr>
        <w:t>лк</w:t>
      </w:r>
      <w:proofErr w:type="spellEnd"/>
      <w:r w:rsidRPr="00451852">
        <w:rPr>
          <w:color w:val="333333"/>
        </w:rPr>
        <w:t xml:space="preserve"> (20 Вт/кв. м) при люминесцентных лампах и не менее 150 </w:t>
      </w:r>
      <w:proofErr w:type="spellStart"/>
      <w:r w:rsidRPr="00451852">
        <w:rPr>
          <w:color w:val="333333"/>
        </w:rPr>
        <w:t>лк</w:t>
      </w:r>
      <w:proofErr w:type="spellEnd"/>
      <w:r w:rsidRPr="00451852">
        <w:rPr>
          <w:color w:val="333333"/>
        </w:rPr>
        <w:t xml:space="preserve"> (48 Вт/кв. м) при лампах накаливания.</w:t>
      </w:r>
      <w:r w:rsidRPr="00451852">
        <w:rPr>
          <w:color w:val="333333"/>
        </w:rPr>
        <w:br/>
        <w:t>2.2.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 исправности имеющихся станков и приборов.</w:t>
      </w:r>
      <w:r w:rsidRPr="00451852">
        <w:rPr>
          <w:color w:val="333333"/>
        </w:rPr>
        <w:br/>
        <w:t xml:space="preserve">2.3. Убедиться в правильной расстановке мебели в кабинете: рабочее место учителя, включающее кафедру, верстак и классную доску, расположить недалеко от входа; классная доска и место преподавателя должны быть хорошо видны с каждого рабочего места; </w:t>
      </w:r>
      <w:proofErr w:type="gramStart"/>
      <w:r w:rsidRPr="00451852">
        <w:rPr>
          <w:color w:val="333333"/>
        </w:rPr>
        <w:t>расстояние между слесарными верстаками должно быть не менее 80 см., а между рядами (проходы вдоль мастерской) — не менее 100 см.; от станков верстаки должно отделять расстояние не менее 90 см.; расстояние между столярными верстаками, расположенными в ряд, должно быть не менее 65 см., а между рядами — не менее 70 см.; в столярной мастерской необходимо при размещении верстаков учитывать увеличение их</w:t>
      </w:r>
      <w:proofErr w:type="gramEnd"/>
      <w:r w:rsidRPr="00451852">
        <w:rPr>
          <w:color w:val="333333"/>
        </w:rPr>
        <w:t> размеров за счет выдвижения зажимных винтов; токарные и фрезерные станки устанавливаются у окон мастерской на расстоянии 40–50 см. от стены; заточный станок устанавливается дальше от других станков.</w:t>
      </w:r>
      <w:r w:rsidRPr="00451852">
        <w:rPr>
          <w:color w:val="333333"/>
        </w:rPr>
        <w:br/>
        <w:t>2.4. Проверить санитарное состояние кабинета, убедиться в </w:t>
      </w:r>
      <w:proofErr w:type="spellStart"/>
      <w:r w:rsidRPr="00451852">
        <w:rPr>
          <w:color w:val="333333"/>
        </w:rPr>
        <w:t>целост¬ности</w:t>
      </w:r>
      <w:proofErr w:type="spellEnd"/>
      <w:r w:rsidRPr="00451852">
        <w:rPr>
          <w:color w:val="333333"/>
        </w:rPr>
        <w:t xml:space="preserve"> стекол в окнах и провести сквозное проветривание кабинета.</w:t>
      </w:r>
      <w:r w:rsidRPr="00451852">
        <w:rPr>
          <w:color w:val="333333"/>
        </w:rPr>
        <w:br/>
        <w:t xml:space="preserve">2.5. </w:t>
      </w:r>
      <w:proofErr w:type="gramStart"/>
      <w:r w:rsidRPr="00451852">
        <w:rPr>
          <w:color w:val="333333"/>
        </w:rPr>
        <w:t>Убедиться в том, что температура воздуха в кабинете находится в пределах 18-20°С.</w:t>
      </w:r>
      <w:r w:rsidRPr="00451852">
        <w:rPr>
          <w:color w:val="333333"/>
        </w:rPr>
        <w:br/>
        <w:t>Ученики должны:</w:t>
      </w:r>
      <w:r w:rsidRPr="00451852">
        <w:rPr>
          <w:color w:val="333333"/>
        </w:rPr>
        <w:br/>
        <w:t xml:space="preserve"> — правильно надеть спецодежду; застегнуть обшлага рукавов на пуговицы, избегать завязывать их тесемочкой, спрятать волосы под головной убор (берет, косынку, завязанную без свисающих </w:t>
      </w:r>
      <w:r w:rsidRPr="00451852">
        <w:rPr>
          <w:color w:val="333333"/>
        </w:rPr>
        <w:lastRenderedPageBreak/>
        <w:t>концов), убрать все лишние инструменты и детали;</w:t>
      </w:r>
      <w:r w:rsidRPr="00451852">
        <w:rPr>
          <w:color w:val="333333"/>
        </w:rPr>
        <w:br/>
        <w:t> — соблюдать инструкции при подготовке к работе станка (см. инструкции при работе на станках);</w:t>
      </w:r>
      <w:proofErr w:type="gramEnd"/>
    </w:p>
    <w:p w:rsidR="00451852" w:rsidRPr="00451852" w:rsidRDefault="00451852" w:rsidP="00451852">
      <w:pPr>
        <w:pStyle w:val="af1"/>
        <w:spacing w:before="0" w:beforeAutospacing="0" w:after="0" w:afterAutospacing="0"/>
        <w:ind w:left="720"/>
        <w:rPr>
          <w:b/>
          <w:color w:val="333333"/>
        </w:rPr>
      </w:pPr>
      <w:r w:rsidRPr="00451852">
        <w:rPr>
          <w:color w:val="333333"/>
        </w:rPr>
        <w:br/>
      </w:r>
      <w:r w:rsidRPr="00451852">
        <w:rPr>
          <w:b/>
          <w:color w:val="333333"/>
        </w:rPr>
        <w:t>3. ТРЕБОВАНИЯ БЕЗОПАСНОСТИ ВО ВРЕМЯ ЗАНЯТИЙ</w:t>
      </w:r>
    </w:p>
    <w:p w:rsidR="00451852" w:rsidRPr="00451852" w:rsidRDefault="00451852" w:rsidP="00451852">
      <w:pPr>
        <w:pStyle w:val="af1"/>
        <w:spacing w:before="0" w:beforeAutospacing="0" w:after="0" w:afterAutospacing="0"/>
        <w:rPr>
          <w:color w:val="333333"/>
        </w:rPr>
      </w:pPr>
      <w:r w:rsidRPr="00451852">
        <w:rPr>
          <w:b/>
          <w:color w:val="333333"/>
        </w:rPr>
        <w:br/>
        <w:t>Учитель должен:</w:t>
      </w:r>
      <w:r w:rsidRPr="00451852">
        <w:rPr>
          <w:b/>
          <w:color w:val="333333"/>
        </w:rPr>
        <w:br/>
      </w:r>
      <w:r w:rsidRPr="00451852">
        <w:rPr>
          <w:color w:val="333333"/>
        </w:rPr>
        <w:t>3.1. Учащимся со значительным снижением слуха рабочие места отводятся за первыми и вторыми столами. Учащимся с пониженной остротой зрения места отводятся ближе к окну за первыми столами. Учащимся с ревматическими заболеваниями, склонным к частым ангинам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r w:rsidRPr="00451852">
        <w:rPr>
          <w:color w:val="333333"/>
        </w:rPr>
        <w:br/>
        <w:t>3.2. С целью обеспечения надлежащей естественной освещенности в кабинете не расставлять на подоконниках цветы.</w:t>
      </w:r>
      <w:r w:rsidRPr="00451852">
        <w:rPr>
          <w:color w:val="333333"/>
        </w:rPr>
        <w:br/>
        <w:t>3.3. Окна запрещается  загромождать  изделиями, инструментами, материалами и другими предметами.</w:t>
      </w:r>
      <w:r w:rsidRPr="00451852">
        <w:rPr>
          <w:color w:val="333333"/>
        </w:rPr>
        <w:br/>
        <w:t>3.4. Запрещается загромождение рабочих мест и проходов материалами; заготовками, деталями и отходами производства. Нахождение на рабочем месте предметов, не требующихся для выполнения работы, запрещается.</w:t>
      </w:r>
      <w:r w:rsidRPr="00451852">
        <w:rPr>
          <w:color w:val="333333"/>
        </w:rPr>
        <w:br/>
        <w:t>3.5. Учитель трудового обучения обязан: а) обеспечить учащихся исправным инструментом; б) следить за тем, чтобы инструмент был правильно заточен; в) следить за правильным выполнением трудовых приемов.</w:t>
      </w:r>
      <w:r w:rsidRPr="00451852">
        <w:rPr>
          <w:color w:val="333333"/>
        </w:rPr>
        <w:br/>
        <w:t>3.6. Инструмент должен находиться в специальных ящиках, шкафах, столиках у оборудования, а в тех случаях, где это предусмотрено конструкцией машины,— внутри нее.</w:t>
      </w:r>
      <w:r w:rsidRPr="00451852">
        <w:rPr>
          <w:color w:val="333333"/>
        </w:rPr>
        <w:br/>
        <w:t>3.7. Тиски на верстаках устанавливаются на расстоянии не менее между их осями. Ширина верстака должна быть не менее 0,75 м. Для защиты учащихся от отлетающих осколков должны быть установлены щиты (с ячейками не более 3 мм) высотой не менее 1 м.</w:t>
      </w:r>
      <w:r w:rsidRPr="00451852">
        <w:rPr>
          <w:color w:val="333333"/>
        </w:rPr>
        <w:br/>
        <w:t>3.8. Учащиеся, допускаемые к ремонту и затачиванию инструмента, должны быть предварительно проинструктированы. Первоначальные работы проводятся под наблюдением  учителя труда.</w:t>
      </w:r>
      <w:r w:rsidRPr="00451852">
        <w:rPr>
          <w:color w:val="333333"/>
        </w:rPr>
        <w:br/>
        <w:t xml:space="preserve">3.9. Молотки, кувалды и др. должны иметь выпуклую поверхность бойка, гладкую, </w:t>
      </w:r>
      <w:proofErr w:type="spellStart"/>
      <w:r w:rsidRPr="00451852">
        <w:rPr>
          <w:color w:val="333333"/>
        </w:rPr>
        <w:t>несбитую</w:t>
      </w:r>
      <w:proofErr w:type="spellEnd"/>
      <w:r w:rsidRPr="00451852">
        <w:rPr>
          <w:color w:val="333333"/>
        </w:rPr>
        <w:t>, без заусениц, выбоин, трещин, иметь прочные рукоятки</w:t>
      </w:r>
      <w:r w:rsidRPr="00451852">
        <w:rPr>
          <w:color w:val="333333"/>
        </w:rPr>
        <w:br/>
        <w:t>Ручки молотков и кувалд должны быть ровными, овального сечения, с утолщениями к их свободным концам. Поверхность ручек должна быть гладкой, ровно зачищенной, без трещин, заусениц и сучков.</w:t>
      </w:r>
      <w:r w:rsidRPr="00451852">
        <w:rPr>
          <w:color w:val="333333"/>
        </w:rPr>
        <w:br/>
        <w:t>3.10. На хвостовики напильников, стамесок, долот, пил, отверток и др. должны быть прочно насажены ручки, стянутые металлическими кольцами, предотвращающими раскалывание. Длина ручек должна соответствовать размерам инструмента. Работа перечисленными и подобными инструментами без ручек или неисправными (имеющими трещины, отколы и т. д.) ручками запрещается.</w:t>
      </w:r>
      <w:r w:rsidRPr="00451852">
        <w:rPr>
          <w:color w:val="333333"/>
        </w:rPr>
        <w:br/>
        <w:t>3.11. При работах зубилом и </w:t>
      </w:r>
      <w:proofErr w:type="spellStart"/>
      <w:r w:rsidRPr="00451852">
        <w:rPr>
          <w:color w:val="333333"/>
        </w:rPr>
        <w:t>крейцмейселем</w:t>
      </w:r>
      <w:proofErr w:type="spellEnd"/>
      <w:r w:rsidRPr="00451852">
        <w:rPr>
          <w:color w:val="333333"/>
        </w:rPr>
        <w:t xml:space="preserve"> для защиты глаз учащегося отлетающих осколков должны применяться защитные очки. Мастера, инструкторы и учителя труда должны следить за их обязательным применением.</w:t>
      </w:r>
      <w:r w:rsidRPr="00451852">
        <w:rPr>
          <w:color w:val="333333"/>
        </w:rPr>
        <w:br/>
        <w:t>3.12. Пилы (ножовки, поперечные, лучковые и пр.) должны быть правильно разведены и хорошо заточены. Ручки пил должны быть прочно закреплены, гладко зачищены.</w:t>
      </w:r>
      <w:r w:rsidRPr="00451852">
        <w:rPr>
          <w:color w:val="333333"/>
        </w:rPr>
        <w:br/>
        <w:t>Лучковые пилы должны иметь прочный станок, обеспечивающий надежное натяжение полотна и необходимое его вращение.</w:t>
      </w:r>
      <w:r w:rsidRPr="00451852">
        <w:rPr>
          <w:color w:val="333333"/>
        </w:rPr>
        <w:br/>
        <w:t>3.13. Строгальный инструмент для обработки древесины (шерхебели, рубанки, фуганки и др.) должен иметь гладкие, ровно зачищенные колодки. Задний конец колодки рубанка, шерхебеля и др. в верхней своей части должен быть закруглен. Рукоятки колодок должны быть гладкими. Резцы строгального инструмента должны быть правильно заточены, прочно пригнаны к деревянным колодкам и не должны иметь выбоин, вмятин, трещин и заусениц.</w:t>
      </w:r>
      <w:r w:rsidRPr="00451852">
        <w:rPr>
          <w:color w:val="333333"/>
        </w:rPr>
        <w:br/>
        <w:t xml:space="preserve">3.14. Все используемые в кабинете демонстрационные электрические приборы должны быть исправными и иметь заземление или </w:t>
      </w:r>
      <w:proofErr w:type="spellStart"/>
      <w:r w:rsidRPr="00451852">
        <w:rPr>
          <w:color w:val="333333"/>
        </w:rPr>
        <w:t>зануление</w:t>
      </w:r>
      <w:proofErr w:type="spellEnd"/>
      <w:r w:rsidRPr="00451852">
        <w:rPr>
          <w:color w:val="333333"/>
        </w:rPr>
        <w:t>.</w:t>
      </w:r>
      <w:r w:rsidRPr="00451852">
        <w:rPr>
          <w:color w:val="333333"/>
        </w:rPr>
        <w:br/>
        <w:t>3.15. Стекла окон в кабинете должны очищаться от пыли и грязи, а также производиться очистка светильников не реже двух раз в год. Привлекать учащихся к этим работам, а также к оклейке окон запрещается. Мытье окон и очистка светильников категорически запрещается без прохождения  целевого инструктажа.</w:t>
      </w:r>
      <w:r w:rsidRPr="00451852">
        <w:rPr>
          <w:color w:val="333333"/>
        </w:rPr>
        <w:br/>
        <w:t>3.16. При открывании окон рамы фиксировать в открытом положении крючками. При открывании фрамуг обязательно должны был ограничители.</w:t>
      </w:r>
      <w:r w:rsidRPr="00451852">
        <w:rPr>
          <w:color w:val="333333"/>
        </w:rPr>
        <w:br/>
      </w:r>
      <w:r w:rsidRPr="00451852">
        <w:rPr>
          <w:color w:val="333333"/>
        </w:rPr>
        <w:lastRenderedPageBreak/>
        <w:t>Во избежание падения из окна, а также ранения стеклами не вставать на подоконник.</w:t>
      </w:r>
      <w:r w:rsidRPr="00451852">
        <w:rPr>
          <w:color w:val="333333"/>
        </w:rPr>
        <w:br/>
        <w:t>3.17. Допускать работать на станках только после прохождения целевого инструктажа, знакомства с инст</w:t>
      </w:r>
      <w:r w:rsidRPr="00451852">
        <w:rPr>
          <w:color w:val="333333"/>
        </w:rPr>
        <w:t>рукцией работы на данном станке.</w:t>
      </w:r>
    </w:p>
    <w:p w:rsidR="00451852" w:rsidRPr="00451852" w:rsidRDefault="00451852" w:rsidP="00451852">
      <w:pPr>
        <w:pStyle w:val="af1"/>
        <w:spacing w:before="0" w:beforeAutospacing="0" w:after="0" w:afterAutospacing="0"/>
        <w:jc w:val="center"/>
        <w:rPr>
          <w:b/>
          <w:color w:val="333333"/>
        </w:rPr>
      </w:pPr>
      <w:r w:rsidRPr="00451852">
        <w:rPr>
          <w:color w:val="333333"/>
        </w:rPr>
        <w:br/>
      </w:r>
      <w:r w:rsidRPr="00451852">
        <w:rPr>
          <w:b/>
          <w:color w:val="333333"/>
        </w:rPr>
        <w:t>4. ТРЕБОВАНИЯ БЕЗОПАСНОСТИ В АВАРИЙНЫХ СИТУАЦИЯХ.</w:t>
      </w:r>
    </w:p>
    <w:p w:rsidR="00451852" w:rsidRPr="00451852" w:rsidRDefault="00451852" w:rsidP="00451852">
      <w:pPr>
        <w:pStyle w:val="af1"/>
        <w:spacing w:before="0" w:beforeAutospacing="0" w:after="0" w:afterAutospacing="0"/>
        <w:rPr>
          <w:color w:val="333333"/>
        </w:rPr>
      </w:pPr>
      <w:r w:rsidRPr="00451852">
        <w:rPr>
          <w:b/>
          <w:color w:val="333333"/>
        </w:rPr>
        <w:br/>
        <w:t>Учитель  должен:</w:t>
      </w:r>
      <w:r w:rsidRPr="00451852">
        <w:rPr>
          <w:b/>
          <w:color w:val="333333"/>
        </w:rPr>
        <w:br/>
      </w:r>
      <w:r w:rsidRPr="00451852">
        <w:rPr>
          <w:color w:val="333333"/>
        </w:rPr>
        <w:t>4.1. При возникновении пожара немедленно эвакуировать учащихся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r w:rsidRPr="00451852">
        <w:rPr>
          <w:color w:val="333333"/>
        </w:rPr>
        <w:br/>
        <w:t>4.2. При прорыве системы отопления удалить учащихся из кабинета, перекрыть задвижки в тепловом узле здания и вызвать слесаря-сантехника.</w:t>
      </w:r>
      <w:r w:rsidRPr="00451852">
        <w:rPr>
          <w:color w:val="333333"/>
        </w:rPr>
        <w:br/>
        <w:t>4.3.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r w:rsidRPr="00451852">
        <w:rPr>
          <w:color w:val="333333"/>
        </w:rPr>
        <w:br/>
        <w:t>4.4. В случае появления неисправности в работе станка выключить его, сообщить об этом администрации учреждения. Работу можно продолжать только в случае устранения возникшей неисправности.</w:t>
      </w:r>
      <w:r w:rsidRPr="00451852">
        <w:rPr>
          <w:color w:val="333333"/>
        </w:rPr>
        <w:br/>
        <w:t>4.5. При поражении пользователями ПЭВМ электрическим током немедленно отключить электросеть, оказать первую помощь пострадавшему, при необходимости отправить его в ближайшее лечебное учреждение.</w:t>
      </w:r>
      <w:r w:rsidRPr="00451852">
        <w:rPr>
          <w:color w:val="333333"/>
        </w:rPr>
        <w:br/>
        <w:t>Ученик должен:</w:t>
      </w:r>
      <w:r w:rsidRPr="00451852">
        <w:rPr>
          <w:color w:val="333333"/>
        </w:rPr>
        <w:br/>
        <w:t>4.6. При плохом самочувствии сообщить об этом учителю.</w:t>
      </w:r>
      <w:r w:rsidRPr="00451852">
        <w:rPr>
          <w:color w:val="333333"/>
        </w:rPr>
        <w:br/>
        <w:t>4.7. При возникновении нестандартной ситуации учащиеся должны сохранять спокойствие и неукоснительно выполнять указания учителя.</w:t>
      </w:r>
    </w:p>
    <w:p w:rsidR="00451852" w:rsidRPr="00451852" w:rsidRDefault="00451852" w:rsidP="00451852">
      <w:pPr>
        <w:pStyle w:val="af1"/>
        <w:spacing w:before="0" w:beforeAutospacing="0" w:after="0" w:afterAutospacing="0"/>
        <w:jc w:val="center"/>
        <w:rPr>
          <w:b/>
          <w:color w:val="333333"/>
        </w:rPr>
      </w:pPr>
      <w:r w:rsidRPr="00451852">
        <w:rPr>
          <w:color w:val="333333"/>
        </w:rPr>
        <w:br/>
      </w:r>
      <w:r w:rsidRPr="00451852">
        <w:rPr>
          <w:b/>
          <w:color w:val="333333"/>
        </w:rPr>
        <w:t>5. ТРЕБОВАНИЕ БЕЗОПАСНОСТИ ПО ОКОНЧАНИИ ЗАНЯТИЙ</w:t>
      </w:r>
    </w:p>
    <w:p w:rsidR="00451852" w:rsidRPr="00451852" w:rsidRDefault="00451852" w:rsidP="00451852">
      <w:pPr>
        <w:pStyle w:val="af1"/>
        <w:spacing w:before="0" w:beforeAutospacing="0" w:after="0" w:afterAutospacing="0"/>
        <w:rPr>
          <w:color w:val="333333"/>
        </w:rPr>
      </w:pPr>
      <w:r w:rsidRPr="00451852">
        <w:rPr>
          <w:b/>
          <w:color w:val="333333"/>
        </w:rPr>
        <w:br/>
      </w:r>
      <w:r w:rsidRPr="00451852">
        <w:rPr>
          <w:color w:val="333333"/>
        </w:rPr>
        <w:t>Учитель должен:</w:t>
      </w:r>
      <w:r w:rsidRPr="00451852">
        <w:rPr>
          <w:color w:val="333333"/>
        </w:rPr>
        <w:br/>
        <w:t>5.1. Выключить станок, оборудование, отключить прибор от питающей среды в соответствии с имеющимися инструкциями.</w:t>
      </w:r>
      <w:r w:rsidRPr="00451852">
        <w:rPr>
          <w:color w:val="333333"/>
        </w:rPr>
        <w:br/>
        <w:t>5.2.Проветрить и провести  влажную уборку кабинета.</w:t>
      </w:r>
      <w:r w:rsidRPr="00451852">
        <w:rPr>
          <w:color w:val="333333"/>
        </w:rPr>
        <w:br/>
        <w:t>5.3. Закрыть окна, фрамуги и выключить свет.</w:t>
      </w:r>
      <w:r w:rsidRPr="00451852">
        <w:rPr>
          <w:color w:val="333333"/>
        </w:rPr>
        <w:br/>
        <w:t>Ученик должен:</w:t>
      </w:r>
      <w:r w:rsidRPr="00451852">
        <w:rPr>
          <w:color w:val="333333"/>
        </w:rPr>
        <w:br/>
        <w:t>5.4. Остатки материалов, незаконченные изделия сдать дежурному или учителю.</w:t>
      </w:r>
      <w:r w:rsidRPr="00451852">
        <w:rPr>
          <w:color w:val="333333"/>
        </w:rPr>
        <w:br/>
        <w:t>5.5. Проверить состояние инструментов и положить их в порядке, установленном учителем.</w:t>
      </w:r>
      <w:r w:rsidRPr="00451852">
        <w:rPr>
          <w:color w:val="333333"/>
        </w:rPr>
        <w:br/>
        <w:t>5.6. Убрать свое рабочее место, пользуясь щеткой-сметкой.</w:t>
      </w:r>
      <w:r w:rsidRPr="00451852">
        <w:rPr>
          <w:color w:val="333333"/>
        </w:rPr>
        <w:br/>
        <w:t>5.7. Привести себя в порядок.</w:t>
      </w:r>
    </w:p>
    <w:p w:rsidR="00451852" w:rsidRPr="00451852" w:rsidRDefault="00451852" w:rsidP="00451852">
      <w:pPr>
        <w:jc w:val="center"/>
        <w:outlineLvl w:val="1"/>
        <w:rPr>
          <w:rFonts w:ascii="Times New Roman" w:hAnsi="Times New Roman"/>
          <w:b/>
          <w:bCs/>
          <w:color w:val="1E2120"/>
          <w:sz w:val="24"/>
          <w:szCs w:val="24"/>
        </w:rPr>
      </w:pPr>
    </w:p>
    <w:p w:rsidR="00CE739A" w:rsidRPr="003958E1" w:rsidRDefault="005302C2" w:rsidP="003958E1">
      <w:pPr>
        <w:pStyle w:val="a7"/>
        <w:rPr>
          <w:rFonts w:ascii="Times New Roman" w:hAnsi="Times New Roman" w:cs="Times New Roman"/>
          <w:sz w:val="24"/>
          <w:szCs w:val="24"/>
        </w:rPr>
      </w:pPr>
      <w:r w:rsidRPr="003958E1">
        <w:rPr>
          <w:rFonts w:ascii="Times New Roman" w:hAnsi="Times New Roman" w:cs="Times New Roman"/>
          <w:sz w:val="24"/>
          <w:szCs w:val="24"/>
        </w:rPr>
        <w:t xml:space="preserve"> </w:t>
      </w:r>
    </w:p>
    <w:p w:rsidR="0073499A" w:rsidRPr="003958E1" w:rsidRDefault="0073499A" w:rsidP="003958E1">
      <w:pPr>
        <w:pStyle w:val="a7"/>
        <w:rPr>
          <w:rFonts w:ascii="Times New Roman" w:hAnsi="Times New Roman" w:cs="Times New Roman"/>
          <w:sz w:val="24"/>
          <w:szCs w:val="24"/>
        </w:rPr>
      </w:pPr>
    </w:p>
    <w:p w:rsidR="004139DF" w:rsidRPr="0073499A" w:rsidRDefault="004139DF" w:rsidP="0073499A">
      <w:pPr>
        <w:pStyle w:val="a7"/>
        <w:jc w:val="both"/>
        <w:rPr>
          <w:rFonts w:ascii="Times New Roman" w:hAnsi="Times New Roman" w:cs="Times New Roman"/>
          <w:sz w:val="24"/>
          <w:szCs w:val="24"/>
        </w:rPr>
      </w:pPr>
      <w:r w:rsidRPr="0073499A">
        <w:rPr>
          <w:rFonts w:ascii="Times New Roman" w:hAnsi="Times New Roman" w:cs="Times New Roman"/>
          <w:sz w:val="24"/>
          <w:szCs w:val="24"/>
        </w:rPr>
        <w:t>Разработал:</w:t>
      </w:r>
    </w:p>
    <w:p w:rsidR="004139DF" w:rsidRPr="004139DF" w:rsidRDefault="004139DF" w:rsidP="0073499A">
      <w:pPr>
        <w:tabs>
          <w:tab w:val="left" w:pos="1553"/>
        </w:tabs>
        <w:spacing w:before="4" w:line="249" w:lineRule="auto"/>
        <w:ind w:right="2315"/>
        <w:jc w:val="both"/>
        <w:rPr>
          <w:rFonts w:ascii="Times New Roman" w:hAnsi="Times New Roman" w:cs="Times New Roman"/>
          <w:sz w:val="24"/>
          <w:szCs w:val="24"/>
        </w:rPr>
        <w:sectPr w:rsidR="004139DF" w:rsidRPr="004139DF">
          <w:pgSz w:w="11900" w:h="16840"/>
          <w:pgMar w:top="980" w:right="380" w:bottom="280" w:left="700" w:header="720" w:footer="720" w:gutter="0"/>
          <w:cols w:space="720"/>
        </w:sectPr>
      </w:pPr>
      <w:r>
        <w:rPr>
          <w:rFonts w:ascii="Times New Roman" w:hAnsi="Times New Roman" w:cs="Times New Roman"/>
          <w:sz w:val="24"/>
          <w:szCs w:val="24"/>
        </w:rPr>
        <w:t xml:space="preserve">Специалист по охране труда                               </w:t>
      </w:r>
      <w:r w:rsidR="00CE739A">
        <w:rPr>
          <w:rFonts w:ascii="Times New Roman" w:hAnsi="Times New Roman" w:cs="Times New Roman"/>
          <w:sz w:val="24"/>
          <w:szCs w:val="24"/>
        </w:rPr>
        <w:t xml:space="preserve">                Ю.В. </w:t>
      </w:r>
      <w:proofErr w:type="spellStart"/>
      <w:r w:rsidR="00CE739A">
        <w:rPr>
          <w:rFonts w:ascii="Times New Roman" w:hAnsi="Times New Roman" w:cs="Times New Roman"/>
          <w:sz w:val="24"/>
          <w:szCs w:val="24"/>
        </w:rPr>
        <w:t>Видайкина</w:t>
      </w:r>
      <w:proofErr w:type="spellEnd"/>
    </w:p>
    <w:bookmarkEnd w:id="0"/>
    <w:p w:rsidR="007F6F24" w:rsidRPr="00C6164A" w:rsidRDefault="007F6F24" w:rsidP="007F6F24">
      <w:pPr>
        <w:keepNext/>
        <w:keepLines/>
        <w:spacing w:after="0" w:line="240" w:lineRule="auto"/>
        <w:outlineLvl w:val="0"/>
        <w:rPr>
          <w:rFonts w:ascii="Arial" w:eastAsiaTheme="majorEastAsia" w:hAnsi="Arial" w:cs="Arial"/>
          <w:b/>
          <w:bCs/>
          <w:color w:val="000000" w:themeColor="text1"/>
          <w:sz w:val="24"/>
          <w:szCs w:val="24"/>
          <w:lang w:eastAsia="ru-RU"/>
        </w:rPr>
      </w:pPr>
    </w:p>
    <w:p w:rsidR="00C6164A" w:rsidRPr="00C6164A" w:rsidRDefault="00C6164A"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ЛИСТ ОЗНАКОМЛЕНИЯ</w:t>
      </w: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С ИНСТРУКЦИЕЙ №_________ от «____» _______________2021г</w:t>
      </w:r>
    </w:p>
    <w:p w:rsidR="00A57BF6" w:rsidRPr="00A57BF6" w:rsidRDefault="00A57BF6" w:rsidP="00A57BF6">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3"/>
        <w:gridCol w:w="2140"/>
        <w:gridCol w:w="1575"/>
        <w:gridCol w:w="1577"/>
        <w:gridCol w:w="1590"/>
      </w:tblGrid>
      <w:tr w:rsidR="00A57BF6" w:rsidRPr="00A57BF6" w:rsidTr="004C0A54">
        <w:trPr>
          <w:trHeight w:val="639"/>
        </w:trPr>
        <w:tc>
          <w:tcPr>
            <w:tcW w:w="2263"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Должность</w:t>
            </w:r>
          </w:p>
        </w:tc>
        <w:tc>
          <w:tcPr>
            <w:tcW w:w="2140" w:type="dxa"/>
            <w:vAlign w:val="center"/>
          </w:tcPr>
          <w:p w:rsidR="00A57BF6" w:rsidRPr="004139DF"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Фамилия,</w:t>
            </w:r>
            <w:r w:rsidRPr="004139DF">
              <w:rPr>
                <w:rFonts w:ascii="Times New Roman" w:eastAsia="Times New Roman" w:hAnsi="Times New Roman" w:cs="Times New Roman"/>
                <w:sz w:val="24"/>
                <w:szCs w:val="24"/>
                <w:lang w:eastAsia="ru-RU"/>
              </w:rPr>
              <w:t xml:space="preserve">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инициалы</w:t>
            </w:r>
          </w:p>
        </w:tc>
        <w:tc>
          <w:tcPr>
            <w:tcW w:w="1575" w:type="dxa"/>
            <w:vAlign w:val="center"/>
          </w:tcPr>
          <w:p w:rsidR="00A57BF6" w:rsidRPr="004139DF"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 xml:space="preserve">Дата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ознакомления</w:t>
            </w:r>
          </w:p>
        </w:tc>
        <w:tc>
          <w:tcPr>
            <w:tcW w:w="1577"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Подпись в ознакомлении и получении</w:t>
            </w:r>
          </w:p>
        </w:tc>
        <w:tc>
          <w:tcPr>
            <w:tcW w:w="1590"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Примечания</w:t>
            </w: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bl>
    <w:p w:rsidR="00A57BF6" w:rsidRPr="00A57BF6" w:rsidRDefault="00A57BF6" w:rsidP="00A57BF6">
      <w:pPr>
        <w:tabs>
          <w:tab w:val="right" w:pos="9354"/>
        </w:tabs>
        <w:spacing w:after="0" w:line="240" w:lineRule="auto"/>
        <w:jc w:val="both"/>
        <w:rPr>
          <w:rFonts w:ascii="Times New Roman" w:eastAsia="Times New Roman" w:hAnsi="Times New Roman" w:cs="Times New Roman"/>
          <w:sz w:val="24"/>
          <w:szCs w:val="24"/>
          <w:lang w:eastAsia="ru-RU"/>
        </w:rPr>
      </w:pPr>
    </w:p>
    <w:p w:rsidR="00A57BF6" w:rsidRPr="00AB6416" w:rsidRDefault="00A57BF6" w:rsidP="00AB6416">
      <w:pPr>
        <w:shd w:val="clear" w:color="auto" w:fill="FFFFFF" w:themeFill="background1"/>
        <w:rPr>
          <w:rFonts w:ascii="Times New Roman" w:hAnsi="Times New Roman" w:cs="Times New Roman"/>
          <w:sz w:val="28"/>
          <w:szCs w:val="28"/>
        </w:rPr>
      </w:pPr>
    </w:p>
    <w:sectPr w:rsidR="00A57BF6" w:rsidRPr="00AB6416" w:rsidSect="00F47B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83" w:rsidRDefault="001E1483" w:rsidP="00504E90">
      <w:pPr>
        <w:spacing w:after="0" w:line="240" w:lineRule="auto"/>
      </w:pPr>
      <w:r>
        <w:separator/>
      </w:r>
    </w:p>
  </w:endnote>
  <w:endnote w:type="continuationSeparator" w:id="0">
    <w:p w:rsidR="001E1483" w:rsidRDefault="001E1483" w:rsidP="005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8225"/>
      <w:docPartObj>
        <w:docPartGallery w:val="Page Numbers (Bottom of Page)"/>
        <w:docPartUnique/>
      </w:docPartObj>
    </w:sdtPr>
    <w:sdtEndPr/>
    <w:sdtContent>
      <w:p w:rsidR="00504E90" w:rsidRDefault="00850D12">
        <w:pPr>
          <w:pStyle w:val="aa"/>
          <w:jc w:val="right"/>
        </w:pPr>
        <w:r>
          <w:fldChar w:fldCharType="begin"/>
        </w:r>
        <w:r>
          <w:instrText xml:space="preserve"> PAGE   \* MERGEFORMAT </w:instrText>
        </w:r>
        <w:r>
          <w:fldChar w:fldCharType="separate"/>
        </w:r>
        <w:r w:rsidR="00451852">
          <w:rPr>
            <w:noProof/>
          </w:rPr>
          <w:t>6</w:t>
        </w:r>
        <w:r>
          <w:rPr>
            <w:noProof/>
          </w:rPr>
          <w:fldChar w:fldCharType="end"/>
        </w:r>
      </w:p>
    </w:sdtContent>
  </w:sdt>
  <w:p w:rsidR="00504E90" w:rsidRDefault="00504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83" w:rsidRDefault="001E1483" w:rsidP="00504E90">
      <w:pPr>
        <w:spacing w:after="0" w:line="240" w:lineRule="auto"/>
      </w:pPr>
      <w:r>
        <w:separator/>
      </w:r>
    </w:p>
  </w:footnote>
  <w:footnote w:type="continuationSeparator" w:id="0">
    <w:p w:rsidR="001E1483" w:rsidRDefault="001E1483" w:rsidP="00504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62"/>
    <w:multiLevelType w:val="hybridMultilevel"/>
    <w:tmpl w:val="FFB08E30"/>
    <w:lvl w:ilvl="0" w:tplc="914C893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
    <w:nsid w:val="02BC196F"/>
    <w:multiLevelType w:val="hybridMultilevel"/>
    <w:tmpl w:val="CDB8C4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E67AC7"/>
    <w:multiLevelType w:val="hybridMultilevel"/>
    <w:tmpl w:val="CBFC1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5711D"/>
    <w:multiLevelType w:val="multilevel"/>
    <w:tmpl w:val="8A2AEBB2"/>
    <w:lvl w:ilvl="0">
      <w:start w:val="1"/>
      <w:numFmt w:val="decimal"/>
      <w:lvlText w:val="%1"/>
      <w:lvlJc w:val="left"/>
      <w:pPr>
        <w:ind w:left="465" w:hanging="465"/>
      </w:pPr>
      <w:rPr>
        <w:rFonts w:hint="default"/>
      </w:rPr>
    </w:lvl>
    <w:lvl w:ilvl="1">
      <w:start w:val="1"/>
      <w:numFmt w:val="decimal"/>
      <w:lvlText w:val="%1.%2"/>
      <w:lvlJc w:val="left"/>
      <w:pPr>
        <w:ind w:left="832" w:hanging="465"/>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4">
    <w:nsid w:val="0B7F4BB4"/>
    <w:multiLevelType w:val="hybridMultilevel"/>
    <w:tmpl w:val="0E24D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3027D"/>
    <w:multiLevelType w:val="hybridMultilevel"/>
    <w:tmpl w:val="7FE284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A1C93"/>
    <w:multiLevelType w:val="hybridMultilevel"/>
    <w:tmpl w:val="F43C4D02"/>
    <w:lvl w:ilvl="0" w:tplc="9CA4BEF4">
      <w:numFmt w:val="bullet"/>
      <w:lvlText w:val="-"/>
      <w:lvlJc w:val="left"/>
      <w:pPr>
        <w:ind w:left="1204" w:hanging="132"/>
      </w:pPr>
      <w:rPr>
        <w:rFonts w:hint="default"/>
        <w:w w:val="102"/>
        <w:lang w:val="ru-RU" w:eastAsia="en-US" w:bidi="ar-SA"/>
      </w:rPr>
    </w:lvl>
    <w:lvl w:ilvl="1" w:tplc="1C148EDC">
      <w:numFmt w:val="bullet"/>
      <w:lvlText w:val="•"/>
      <w:lvlJc w:val="left"/>
      <w:pPr>
        <w:ind w:left="2162" w:hanging="132"/>
      </w:pPr>
      <w:rPr>
        <w:rFonts w:hint="default"/>
        <w:lang w:val="ru-RU" w:eastAsia="en-US" w:bidi="ar-SA"/>
      </w:rPr>
    </w:lvl>
    <w:lvl w:ilvl="2" w:tplc="18F273BC">
      <w:numFmt w:val="bullet"/>
      <w:lvlText w:val="•"/>
      <w:lvlJc w:val="left"/>
      <w:pPr>
        <w:ind w:left="3124" w:hanging="132"/>
      </w:pPr>
      <w:rPr>
        <w:rFonts w:hint="default"/>
        <w:lang w:val="ru-RU" w:eastAsia="en-US" w:bidi="ar-SA"/>
      </w:rPr>
    </w:lvl>
    <w:lvl w:ilvl="3" w:tplc="8E4EADF0">
      <w:numFmt w:val="bullet"/>
      <w:lvlText w:val="•"/>
      <w:lvlJc w:val="left"/>
      <w:pPr>
        <w:ind w:left="4086" w:hanging="132"/>
      </w:pPr>
      <w:rPr>
        <w:rFonts w:hint="default"/>
        <w:lang w:val="ru-RU" w:eastAsia="en-US" w:bidi="ar-SA"/>
      </w:rPr>
    </w:lvl>
    <w:lvl w:ilvl="4" w:tplc="565C8C8E">
      <w:numFmt w:val="bullet"/>
      <w:lvlText w:val="•"/>
      <w:lvlJc w:val="left"/>
      <w:pPr>
        <w:ind w:left="5048" w:hanging="132"/>
      </w:pPr>
      <w:rPr>
        <w:rFonts w:hint="default"/>
        <w:lang w:val="ru-RU" w:eastAsia="en-US" w:bidi="ar-SA"/>
      </w:rPr>
    </w:lvl>
    <w:lvl w:ilvl="5" w:tplc="C1F09502">
      <w:numFmt w:val="bullet"/>
      <w:lvlText w:val="•"/>
      <w:lvlJc w:val="left"/>
      <w:pPr>
        <w:ind w:left="6010" w:hanging="132"/>
      </w:pPr>
      <w:rPr>
        <w:rFonts w:hint="default"/>
        <w:lang w:val="ru-RU" w:eastAsia="en-US" w:bidi="ar-SA"/>
      </w:rPr>
    </w:lvl>
    <w:lvl w:ilvl="6" w:tplc="03C29242">
      <w:numFmt w:val="bullet"/>
      <w:lvlText w:val="•"/>
      <w:lvlJc w:val="left"/>
      <w:pPr>
        <w:ind w:left="6972" w:hanging="132"/>
      </w:pPr>
      <w:rPr>
        <w:rFonts w:hint="default"/>
        <w:lang w:val="ru-RU" w:eastAsia="en-US" w:bidi="ar-SA"/>
      </w:rPr>
    </w:lvl>
    <w:lvl w:ilvl="7" w:tplc="5BCAE6C4">
      <w:numFmt w:val="bullet"/>
      <w:lvlText w:val="•"/>
      <w:lvlJc w:val="left"/>
      <w:pPr>
        <w:ind w:left="7934" w:hanging="132"/>
      </w:pPr>
      <w:rPr>
        <w:rFonts w:hint="default"/>
        <w:lang w:val="ru-RU" w:eastAsia="en-US" w:bidi="ar-SA"/>
      </w:rPr>
    </w:lvl>
    <w:lvl w:ilvl="8" w:tplc="742C457A">
      <w:numFmt w:val="bullet"/>
      <w:lvlText w:val="•"/>
      <w:lvlJc w:val="left"/>
      <w:pPr>
        <w:ind w:left="8896" w:hanging="132"/>
      </w:pPr>
      <w:rPr>
        <w:rFonts w:hint="default"/>
        <w:lang w:val="ru-RU" w:eastAsia="en-US" w:bidi="ar-SA"/>
      </w:rPr>
    </w:lvl>
  </w:abstractNum>
  <w:abstractNum w:abstractNumId="7">
    <w:nsid w:val="27406A1F"/>
    <w:multiLevelType w:val="hybridMultilevel"/>
    <w:tmpl w:val="8FE4B6B4"/>
    <w:lvl w:ilvl="0" w:tplc="677ECB3E">
      <w:start w:val="1"/>
      <w:numFmt w:val="decimal"/>
      <w:lvlText w:val="%1."/>
      <w:lvlJc w:val="left"/>
      <w:pPr>
        <w:ind w:left="1636" w:hanging="360"/>
      </w:pPr>
      <w:rPr>
        <w:rFonts w:hint="default"/>
        <w:w w:val="105"/>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32EA74BE"/>
    <w:multiLevelType w:val="hybridMultilevel"/>
    <w:tmpl w:val="B99E7018"/>
    <w:lvl w:ilvl="0" w:tplc="E8E2EB74">
      <w:start w:val="35"/>
      <w:numFmt w:val="decimal"/>
      <w:lvlText w:val="%1."/>
      <w:lvlJc w:val="left"/>
      <w:pPr>
        <w:ind w:left="1233" w:hanging="362"/>
        <w:jc w:val="left"/>
      </w:pPr>
      <w:rPr>
        <w:rFonts w:ascii="Calibri" w:eastAsia="Calibri" w:hAnsi="Calibri" w:cs="Calibri" w:hint="default"/>
        <w:spacing w:val="-1"/>
        <w:w w:val="103"/>
        <w:sz w:val="23"/>
        <w:szCs w:val="23"/>
        <w:lang w:val="ru-RU" w:eastAsia="en-US" w:bidi="ar-SA"/>
      </w:rPr>
    </w:lvl>
    <w:lvl w:ilvl="1" w:tplc="62DE4228">
      <w:numFmt w:val="bullet"/>
      <w:lvlText w:val="•"/>
      <w:lvlJc w:val="left"/>
      <w:pPr>
        <w:ind w:left="2198" w:hanging="362"/>
      </w:pPr>
      <w:rPr>
        <w:rFonts w:hint="default"/>
        <w:lang w:val="ru-RU" w:eastAsia="en-US" w:bidi="ar-SA"/>
      </w:rPr>
    </w:lvl>
    <w:lvl w:ilvl="2" w:tplc="7DAA46E8">
      <w:numFmt w:val="bullet"/>
      <w:lvlText w:val="•"/>
      <w:lvlJc w:val="left"/>
      <w:pPr>
        <w:ind w:left="3156" w:hanging="362"/>
      </w:pPr>
      <w:rPr>
        <w:rFonts w:hint="default"/>
        <w:lang w:val="ru-RU" w:eastAsia="en-US" w:bidi="ar-SA"/>
      </w:rPr>
    </w:lvl>
    <w:lvl w:ilvl="3" w:tplc="7E1ECFF4">
      <w:numFmt w:val="bullet"/>
      <w:lvlText w:val="•"/>
      <w:lvlJc w:val="left"/>
      <w:pPr>
        <w:ind w:left="4114" w:hanging="362"/>
      </w:pPr>
      <w:rPr>
        <w:rFonts w:hint="default"/>
        <w:lang w:val="ru-RU" w:eastAsia="en-US" w:bidi="ar-SA"/>
      </w:rPr>
    </w:lvl>
    <w:lvl w:ilvl="4" w:tplc="75140BEC">
      <w:numFmt w:val="bullet"/>
      <w:lvlText w:val="•"/>
      <w:lvlJc w:val="left"/>
      <w:pPr>
        <w:ind w:left="5072" w:hanging="362"/>
      </w:pPr>
      <w:rPr>
        <w:rFonts w:hint="default"/>
        <w:lang w:val="ru-RU" w:eastAsia="en-US" w:bidi="ar-SA"/>
      </w:rPr>
    </w:lvl>
    <w:lvl w:ilvl="5" w:tplc="CE4CDB24">
      <w:numFmt w:val="bullet"/>
      <w:lvlText w:val="•"/>
      <w:lvlJc w:val="left"/>
      <w:pPr>
        <w:ind w:left="6030" w:hanging="362"/>
      </w:pPr>
      <w:rPr>
        <w:rFonts w:hint="default"/>
        <w:lang w:val="ru-RU" w:eastAsia="en-US" w:bidi="ar-SA"/>
      </w:rPr>
    </w:lvl>
    <w:lvl w:ilvl="6" w:tplc="B204F7C8">
      <w:numFmt w:val="bullet"/>
      <w:lvlText w:val="•"/>
      <w:lvlJc w:val="left"/>
      <w:pPr>
        <w:ind w:left="6988" w:hanging="362"/>
      </w:pPr>
      <w:rPr>
        <w:rFonts w:hint="default"/>
        <w:lang w:val="ru-RU" w:eastAsia="en-US" w:bidi="ar-SA"/>
      </w:rPr>
    </w:lvl>
    <w:lvl w:ilvl="7" w:tplc="715E8B90">
      <w:numFmt w:val="bullet"/>
      <w:lvlText w:val="•"/>
      <w:lvlJc w:val="left"/>
      <w:pPr>
        <w:ind w:left="7946" w:hanging="362"/>
      </w:pPr>
      <w:rPr>
        <w:rFonts w:hint="default"/>
        <w:lang w:val="ru-RU" w:eastAsia="en-US" w:bidi="ar-SA"/>
      </w:rPr>
    </w:lvl>
    <w:lvl w:ilvl="8" w:tplc="AB8ED5DA">
      <w:numFmt w:val="bullet"/>
      <w:lvlText w:val="•"/>
      <w:lvlJc w:val="left"/>
      <w:pPr>
        <w:ind w:left="8904" w:hanging="362"/>
      </w:pPr>
      <w:rPr>
        <w:rFonts w:hint="default"/>
        <w:lang w:val="ru-RU" w:eastAsia="en-US" w:bidi="ar-SA"/>
      </w:rPr>
    </w:lvl>
  </w:abstractNum>
  <w:abstractNum w:abstractNumId="9">
    <w:nsid w:val="347B18FB"/>
    <w:multiLevelType w:val="hybridMultilevel"/>
    <w:tmpl w:val="0C66E5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8571114"/>
    <w:multiLevelType w:val="hybridMultilevel"/>
    <w:tmpl w:val="79423E38"/>
    <w:lvl w:ilvl="0" w:tplc="689EFE9E">
      <w:start w:val="1"/>
      <w:numFmt w:val="decimal"/>
      <w:lvlText w:val="%1."/>
      <w:lvlJc w:val="left"/>
      <w:pPr>
        <w:ind w:left="1190" w:hanging="356"/>
        <w:jc w:val="left"/>
      </w:pPr>
      <w:rPr>
        <w:rFonts w:ascii="Times New Roman" w:eastAsia="Calibri" w:hAnsi="Times New Roman" w:cs="Times New Roman"/>
        <w:spacing w:val="-1"/>
        <w:w w:val="101"/>
        <w:sz w:val="23"/>
        <w:szCs w:val="23"/>
        <w:lang w:val="ru-RU" w:eastAsia="en-US" w:bidi="ar-SA"/>
      </w:rPr>
    </w:lvl>
    <w:lvl w:ilvl="1" w:tplc="9B22E18C">
      <w:numFmt w:val="bullet"/>
      <w:lvlText w:val="•"/>
      <w:lvlJc w:val="left"/>
      <w:pPr>
        <w:ind w:left="2162" w:hanging="356"/>
      </w:pPr>
      <w:rPr>
        <w:rFonts w:hint="default"/>
        <w:lang w:val="ru-RU" w:eastAsia="en-US" w:bidi="ar-SA"/>
      </w:rPr>
    </w:lvl>
    <w:lvl w:ilvl="2" w:tplc="7472DDC6">
      <w:numFmt w:val="bullet"/>
      <w:lvlText w:val="•"/>
      <w:lvlJc w:val="left"/>
      <w:pPr>
        <w:ind w:left="3124" w:hanging="356"/>
      </w:pPr>
      <w:rPr>
        <w:rFonts w:hint="default"/>
        <w:lang w:val="ru-RU" w:eastAsia="en-US" w:bidi="ar-SA"/>
      </w:rPr>
    </w:lvl>
    <w:lvl w:ilvl="3" w:tplc="A5BA5D6C">
      <w:numFmt w:val="bullet"/>
      <w:lvlText w:val="•"/>
      <w:lvlJc w:val="left"/>
      <w:pPr>
        <w:ind w:left="4086" w:hanging="356"/>
      </w:pPr>
      <w:rPr>
        <w:rFonts w:hint="default"/>
        <w:lang w:val="ru-RU" w:eastAsia="en-US" w:bidi="ar-SA"/>
      </w:rPr>
    </w:lvl>
    <w:lvl w:ilvl="4" w:tplc="6A2A41E0">
      <w:numFmt w:val="bullet"/>
      <w:lvlText w:val="•"/>
      <w:lvlJc w:val="left"/>
      <w:pPr>
        <w:ind w:left="5048" w:hanging="356"/>
      </w:pPr>
      <w:rPr>
        <w:rFonts w:hint="default"/>
        <w:lang w:val="ru-RU" w:eastAsia="en-US" w:bidi="ar-SA"/>
      </w:rPr>
    </w:lvl>
    <w:lvl w:ilvl="5" w:tplc="BD6A0A4E">
      <w:numFmt w:val="bullet"/>
      <w:lvlText w:val="•"/>
      <w:lvlJc w:val="left"/>
      <w:pPr>
        <w:ind w:left="6010" w:hanging="356"/>
      </w:pPr>
      <w:rPr>
        <w:rFonts w:hint="default"/>
        <w:lang w:val="ru-RU" w:eastAsia="en-US" w:bidi="ar-SA"/>
      </w:rPr>
    </w:lvl>
    <w:lvl w:ilvl="6" w:tplc="B822A54C">
      <w:numFmt w:val="bullet"/>
      <w:lvlText w:val="•"/>
      <w:lvlJc w:val="left"/>
      <w:pPr>
        <w:ind w:left="6972" w:hanging="356"/>
      </w:pPr>
      <w:rPr>
        <w:rFonts w:hint="default"/>
        <w:lang w:val="ru-RU" w:eastAsia="en-US" w:bidi="ar-SA"/>
      </w:rPr>
    </w:lvl>
    <w:lvl w:ilvl="7" w:tplc="BF1AEBCE">
      <w:numFmt w:val="bullet"/>
      <w:lvlText w:val="•"/>
      <w:lvlJc w:val="left"/>
      <w:pPr>
        <w:ind w:left="7934" w:hanging="356"/>
      </w:pPr>
      <w:rPr>
        <w:rFonts w:hint="default"/>
        <w:lang w:val="ru-RU" w:eastAsia="en-US" w:bidi="ar-SA"/>
      </w:rPr>
    </w:lvl>
    <w:lvl w:ilvl="8" w:tplc="E76C9AC8">
      <w:numFmt w:val="bullet"/>
      <w:lvlText w:val="•"/>
      <w:lvlJc w:val="left"/>
      <w:pPr>
        <w:ind w:left="8896" w:hanging="356"/>
      </w:pPr>
      <w:rPr>
        <w:rFonts w:hint="default"/>
        <w:lang w:val="ru-RU" w:eastAsia="en-US" w:bidi="ar-SA"/>
      </w:rPr>
    </w:lvl>
  </w:abstractNum>
  <w:abstractNum w:abstractNumId="11">
    <w:nsid w:val="3C11178B"/>
    <w:multiLevelType w:val="hybridMultilevel"/>
    <w:tmpl w:val="31F4C6D6"/>
    <w:lvl w:ilvl="0" w:tplc="1F16D5A2">
      <w:start w:val="1"/>
      <w:numFmt w:val="decimal"/>
      <w:lvlText w:val="%1."/>
      <w:lvlJc w:val="left"/>
      <w:pPr>
        <w:ind w:left="1211" w:hanging="360"/>
      </w:pPr>
      <w:rPr>
        <w:rFonts w:hint="default"/>
        <w:w w:val="8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D4717E7"/>
    <w:multiLevelType w:val="hybridMultilevel"/>
    <w:tmpl w:val="4762F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5389D"/>
    <w:multiLevelType w:val="multilevel"/>
    <w:tmpl w:val="F7482972"/>
    <w:lvl w:ilvl="0">
      <w:start w:val="1"/>
      <w:numFmt w:val="decimal"/>
      <w:lvlText w:val="%1."/>
      <w:lvlJc w:val="left"/>
      <w:pPr>
        <w:ind w:left="1193" w:hanging="242"/>
        <w:jc w:val="left"/>
      </w:pPr>
      <w:rPr>
        <w:rFonts w:hint="default"/>
        <w:spacing w:val="-1"/>
        <w:w w:val="95"/>
        <w:lang w:val="ru-RU" w:eastAsia="en-US" w:bidi="ar-SA"/>
      </w:rPr>
    </w:lvl>
    <w:lvl w:ilvl="1">
      <w:start w:val="1"/>
      <w:numFmt w:val="decimal"/>
      <w:lvlText w:val="%1.%2"/>
      <w:lvlJc w:val="left"/>
      <w:pPr>
        <w:ind w:left="1218" w:hanging="480"/>
        <w:jc w:val="left"/>
      </w:pPr>
      <w:rPr>
        <w:rFonts w:hint="default"/>
        <w:spacing w:val="-1"/>
        <w:w w:val="102"/>
        <w:lang w:val="ru-RU" w:eastAsia="en-US" w:bidi="ar-SA"/>
      </w:rPr>
    </w:lvl>
    <w:lvl w:ilvl="2">
      <w:numFmt w:val="bullet"/>
      <w:lvlText w:val="•"/>
      <w:lvlJc w:val="left"/>
      <w:pPr>
        <w:ind w:left="2286" w:hanging="480"/>
      </w:pPr>
      <w:rPr>
        <w:rFonts w:hint="default"/>
        <w:lang w:val="ru-RU" w:eastAsia="en-US" w:bidi="ar-SA"/>
      </w:rPr>
    </w:lvl>
    <w:lvl w:ilvl="3">
      <w:numFmt w:val="bullet"/>
      <w:lvlText w:val="•"/>
      <w:lvlJc w:val="left"/>
      <w:pPr>
        <w:ind w:left="3353" w:hanging="480"/>
      </w:pPr>
      <w:rPr>
        <w:rFonts w:hint="default"/>
        <w:lang w:val="ru-RU" w:eastAsia="en-US" w:bidi="ar-SA"/>
      </w:rPr>
    </w:lvl>
    <w:lvl w:ilvl="4">
      <w:numFmt w:val="bullet"/>
      <w:lvlText w:val="•"/>
      <w:lvlJc w:val="left"/>
      <w:pPr>
        <w:ind w:left="4420" w:hanging="480"/>
      </w:pPr>
      <w:rPr>
        <w:rFonts w:hint="default"/>
        <w:lang w:val="ru-RU" w:eastAsia="en-US" w:bidi="ar-SA"/>
      </w:rPr>
    </w:lvl>
    <w:lvl w:ilvl="5">
      <w:numFmt w:val="bullet"/>
      <w:lvlText w:val="•"/>
      <w:lvlJc w:val="left"/>
      <w:pPr>
        <w:ind w:left="5486" w:hanging="480"/>
      </w:pPr>
      <w:rPr>
        <w:rFonts w:hint="default"/>
        <w:lang w:val="ru-RU" w:eastAsia="en-US" w:bidi="ar-SA"/>
      </w:rPr>
    </w:lvl>
    <w:lvl w:ilvl="6">
      <w:numFmt w:val="bullet"/>
      <w:lvlText w:val="•"/>
      <w:lvlJc w:val="left"/>
      <w:pPr>
        <w:ind w:left="6553" w:hanging="480"/>
      </w:pPr>
      <w:rPr>
        <w:rFonts w:hint="default"/>
        <w:lang w:val="ru-RU" w:eastAsia="en-US" w:bidi="ar-SA"/>
      </w:rPr>
    </w:lvl>
    <w:lvl w:ilvl="7">
      <w:numFmt w:val="bullet"/>
      <w:lvlText w:val="•"/>
      <w:lvlJc w:val="left"/>
      <w:pPr>
        <w:ind w:left="7620" w:hanging="480"/>
      </w:pPr>
      <w:rPr>
        <w:rFonts w:hint="default"/>
        <w:lang w:val="ru-RU" w:eastAsia="en-US" w:bidi="ar-SA"/>
      </w:rPr>
    </w:lvl>
    <w:lvl w:ilvl="8">
      <w:numFmt w:val="bullet"/>
      <w:lvlText w:val="•"/>
      <w:lvlJc w:val="left"/>
      <w:pPr>
        <w:ind w:left="8686" w:hanging="480"/>
      </w:pPr>
      <w:rPr>
        <w:rFonts w:hint="default"/>
        <w:lang w:val="ru-RU" w:eastAsia="en-US" w:bidi="ar-SA"/>
      </w:rPr>
    </w:lvl>
  </w:abstractNum>
  <w:abstractNum w:abstractNumId="14">
    <w:nsid w:val="49742DD5"/>
    <w:multiLevelType w:val="hybridMultilevel"/>
    <w:tmpl w:val="F15E4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700C7"/>
    <w:multiLevelType w:val="hybridMultilevel"/>
    <w:tmpl w:val="B074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952A0"/>
    <w:multiLevelType w:val="hybridMultilevel"/>
    <w:tmpl w:val="F63C138C"/>
    <w:lvl w:ilvl="0" w:tplc="79B0CE74">
      <w:start w:val="1"/>
      <w:numFmt w:val="decimal"/>
      <w:lvlText w:val="%1."/>
      <w:lvlJc w:val="left"/>
      <w:pPr>
        <w:ind w:left="1713" w:hanging="360"/>
      </w:pPr>
      <w:rPr>
        <w:rFonts w:hint="default"/>
        <w:w w:val="90"/>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54895738"/>
    <w:multiLevelType w:val="hybridMultilevel"/>
    <w:tmpl w:val="8F16A69A"/>
    <w:lvl w:ilvl="0" w:tplc="D5F4AB24">
      <w:start w:val="1"/>
      <w:numFmt w:val="decimal"/>
      <w:lvlText w:val="%1."/>
      <w:lvlJc w:val="left"/>
      <w:pPr>
        <w:ind w:left="1552" w:hanging="360"/>
        <w:jc w:val="left"/>
      </w:pPr>
      <w:rPr>
        <w:rFonts w:ascii="Times New Roman" w:eastAsiaTheme="minorHAnsi" w:hAnsi="Times New Roman" w:cs="Times New Roman"/>
        <w:spacing w:val="-1"/>
        <w:w w:val="103"/>
        <w:lang w:val="ru-RU" w:eastAsia="en-US" w:bidi="ar-SA"/>
      </w:rPr>
    </w:lvl>
    <w:lvl w:ilvl="1" w:tplc="64E0530C">
      <w:numFmt w:val="bullet"/>
      <w:lvlText w:val="•"/>
      <w:lvlJc w:val="left"/>
      <w:pPr>
        <w:ind w:left="2486" w:hanging="360"/>
      </w:pPr>
      <w:rPr>
        <w:rFonts w:hint="default"/>
        <w:lang w:val="ru-RU" w:eastAsia="en-US" w:bidi="ar-SA"/>
      </w:rPr>
    </w:lvl>
    <w:lvl w:ilvl="2" w:tplc="69C8867A">
      <w:numFmt w:val="bullet"/>
      <w:lvlText w:val="•"/>
      <w:lvlJc w:val="left"/>
      <w:pPr>
        <w:ind w:left="3412" w:hanging="360"/>
      </w:pPr>
      <w:rPr>
        <w:rFonts w:hint="default"/>
        <w:lang w:val="ru-RU" w:eastAsia="en-US" w:bidi="ar-SA"/>
      </w:rPr>
    </w:lvl>
    <w:lvl w:ilvl="3" w:tplc="9DC2A9EC">
      <w:numFmt w:val="bullet"/>
      <w:lvlText w:val="•"/>
      <w:lvlJc w:val="left"/>
      <w:pPr>
        <w:ind w:left="4338" w:hanging="360"/>
      </w:pPr>
      <w:rPr>
        <w:rFonts w:hint="default"/>
        <w:lang w:val="ru-RU" w:eastAsia="en-US" w:bidi="ar-SA"/>
      </w:rPr>
    </w:lvl>
    <w:lvl w:ilvl="4" w:tplc="6ADE228A">
      <w:numFmt w:val="bullet"/>
      <w:lvlText w:val="•"/>
      <w:lvlJc w:val="left"/>
      <w:pPr>
        <w:ind w:left="5264" w:hanging="360"/>
      </w:pPr>
      <w:rPr>
        <w:rFonts w:hint="default"/>
        <w:lang w:val="ru-RU" w:eastAsia="en-US" w:bidi="ar-SA"/>
      </w:rPr>
    </w:lvl>
    <w:lvl w:ilvl="5" w:tplc="788AE88A">
      <w:numFmt w:val="bullet"/>
      <w:lvlText w:val="•"/>
      <w:lvlJc w:val="left"/>
      <w:pPr>
        <w:ind w:left="6190" w:hanging="360"/>
      </w:pPr>
      <w:rPr>
        <w:rFonts w:hint="default"/>
        <w:lang w:val="ru-RU" w:eastAsia="en-US" w:bidi="ar-SA"/>
      </w:rPr>
    </w:lvl>
    <w:lvl w:ilvl="6" w:tplc="9B580C8C">
      <w:numFmt w:val="bullet"/>
      <w:lvlText w:val="•"/>
      <w:lvlJc w:val="left"/>
      <w:pPr>
        <w:ind w:left="7116" w:hanging="360"/>
      </w:pPr>
      <w:rPr>
        <w:rFonts w:hint="default"/>
        <w:lang w:val="ru-RU" w:eastAsia="en-US" w:bidi="ar-SA"/>
      </w:rPr>
    </w:lvl>
    <w:lvl w:ilvl="7" w:tplc="BFF01646">
      <w:numFmt w:val="bullet"/>
      <w:lvlText w:val="•"/>
      <w:lvlJc w:val="left"/>
      <w:pPr>
        <w:ind w:left="8042" w:hanging="360"/>
      </w:pPr>
      <w:rPr>
        <w:rFonts w:hint="default"/>
        <w:lang w:val="ru-RU" w:eastAsia="en-US" w:bidi="ar-SA"/>
      </w:rPr>
    </w:lvl>
    <w:lvl w:ilvl="8" w:tplc="CCB6F2DE">
      <w:numFmt w:val="bullet"/>
      <w:lvlText w:val="•"/>
      <w:lvlJc w:val="left"/>
      <w:pPr>
        <w:ind w:left="8968" w:hanging="360"/>
      </w:pPr>
      <w:rPr>
        <w:rFonts w:hint="default"/>
        <w:lang w:val="ru-RU" w:eastAsia="en-US" w:bidi="ar-SA"/>
      </w:rPr>
    </w:lvl>
  </w:abstractNum>
  <w:abstractNum w:abstractNumId="18">
    <w:nsid w:val="64391FA1"/>
    <w:multiLevelType w:val="hybridMultilevel"/>
    <w:tmpl w:val="475E4A6C"/>
    <w:lvl w:ilvl="0" w:tplc="8854783C">
      <w:start w:val="20"/>
      <w:numFmt w:val="decimal"/>
      <w:lvlText w:val="%1."/>
      <w:lvlJc w:val="left"/>
      <w:pPr>
        <w:ind w:left="1639" w:hanging="362"/>
        <w:jc w:val="left"/>
      </w:pPr>
      <w:rPr>
        <w:rFonts w:hint="default"/>
        <w:spacing w:val="-1"/>
        <w:w w:val="102"/>
        <w:lang w:val="ru-RU" w:eastAsia="en-US" w:bidi="ar-SA"/>
      </w:rPr>
    </w:lvl>
    <w:lvl w:ilvl="1" w:tplc="25048330">
      <w:numFmt w:val="bullet"/>
      <w:lvlText w:val="•"/>
      <w:lvlJc w:val="left"/>
      <w:pPr>
        <w:ind w:left="2569" w:hanging="362"/>
      </w:pPr>
      <w:rPr>
        <w:rFonts w:hint="default"/>
        <w:lang w:val="ru-RU" w:eastAsia="en-US" w:bidi="ar-SA"/>
      </w:rPr>
    </w:lvl>
    <w:lvl w:ilvl="2" w:tplc="4FE0DBD4">
      <w:numFmt w:val="bullet"/>
      <w:lvlText w:val="•"/>
      <w:lvlJc w:val="left"/>
      <w:pPr>
        <w:ind w:left="3493" w:hanging="362"/>
      </w:pPr>
      <w:rPr>
        <w:rFonts w:hint="default"/>
        <w:lang w:val="ru-RU" w:eastAsia="en-US" w:bidi="ar-SA"/>
      </w:rPr>
    </w:lvl>
    <w:lvl w:ilvl="3" w:tplc="E6FCDF90">
      <w:numFmt w:val="bullet"/>
      <w:lvlText w:val="•"/>
      <w:lvlJc w:val="left"/>
      <w:pPr>
        <w:ind w:left="4417" w:hanging="362"/>
      </w:pPr>
      <w:rPr>
        <w:rFonts w:hint="default"/>
        <w:lang w:val="ru-RU" w:eastAsia="en-US" w:bidi="ar-SA"/>
      </w:rPr>
    </w:lvl>
    <w:lvl w:ilvl="4" w:tplc="4872D11E">
      <w:numFmt w:val="bullet"/>
      <w:lvlText w:val="•"/>
      <w:lvlJc w:val="left"/>
      <w:pPr>
        <w:ind w:left="5341" w:hanging="362"/>
      </w:pPr>
      <w:rPr>
        <w:rFonts w:hint="default"/>
        <w:lang w:val="ru-RU" w:eastAsia="en-US" w:bidi="ar-SA"/>
      </w:rPr>
    </w:lvl>
    <w:lvl w:ilvl="5" w:tplc="F14227F4">
      <w:numFmt w:val="bullet"/>
      <w:lvlText w:val="•"/>
      <w:lvlJc w:val="left"/>
      <w:pPr>
        <w:ind w:left="6265" w:hanging="362"/>
      </w:pPr>
      <w:rPr>
        <w:rFonts w:hint="default"/>
        <w:lang w:val="ru-RU" w:eastAsia="en-US" w:bidi="ar-SA"/>
      </w:rPr>
    </w:lvl>
    <w:lvl w:ilvl="6" w:tplc="4760840A">
      <w:numFmt w:val="bullet"/>
      <w:lvlText w:val="•"/>
      <w:lvlJc w:val="left"/>
      <w:pPr>
        <w:ind w:left="7189" w:hanging="362"/>
      </w:pPr>
      <w:rPr>
        <w:rFonts w:hint="default"/>
        <w:lang w:val="ru-RU" w:eastAsia="en-US" w:bidi="ar-SA"/>
      </w:rPr>
    </w:lvl>
    <w:lvl w:ilvl="7" w:tplc="1D56C138">
      <w:numFmt w:val="bullet"/>
      <w:lvlText w:val="•"/>
      <w:lvlJc w:val="left"/>
      <w:pPr>
        <w:ind w:left="8113" w:hanging="362"/>
      </w:pPr>
      <w:rPr>
        <w:rFonts w:hint="default"/>
        <w:lang w:val="ru-RU" w:eastAsia="en-US" w:bidi="ar-SA"/>
      </w:rPr>
    </w:lvl>
    <w:lvl w:ilvl="8" w:tplc="2034DA5A">
      <w:numFmt w:val="bullet"/>
      <w:lvlText w:val="•"/>
      <w:lvlJc w:val="left"/>
      <w:pPr>
        <w:ind w:left="9037" w:hanging="362"/>
      </w:pPr>
      <w:rPr>
        <w:rFonts w:hint="default"/>
        <w:lang w:val="ru-RU" w:eastAsia="en-US" w:bidi="ar-SA"/>
      </w:rPr>
    </w:lvl>
  </w:abstractNum>
  <w:abstractNum w:abstractNumId="19">
    <w:nsid w:val="6A1A4444"/>
    <w:multiLevelType w:val="hybridMultilevel"/>
    <w:tmpl w:val="65CE1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690415"/>
    <w:multiLevelType w:val="multilevel"/>
    <w:tmpl w:val="B590DA90"/>
    <w:lvl w:ilvl="0">
      <w:start w:val="1"/>
      <w:numFmt w:val="upperRoman"/>
      <w:lvlText w:val="%1."/>
      <w:lvlJc w:val="left"/>
      <w:pPr>
        <w:ind w:left="1093" w:hanging="242"/>
        <w:jc w:val="left"/>
      </w:pPr>
      <w:rPr>
        <w:rFonts w:ascii="Times New Roman" w:eastAsia="Calibri" w:hAnsi="Times New Roman" w:cs="Times New Roman"/>
        <w:spacing w:val="-1"/>
        <w:w w:val="95"/>
        <w:lang w:val="ru-RU" w:eastAsia="en-US" w:bidi="ar-SA"/>
      </w:rPr>
    </w:lvl>
    <w:lvl w:ilvl="1">
      <w:start w:val="1"/>
      <w:numFmt w:val="decimal"/>
      <w:lvlText w:val="%1.%2"/>
      <w:lvlJc w:val="left"/>
      <w:pPr>
        <w:ind w:left="1118" w:hanging="480"/>
        <w:jc w:val="left"/>
      </w:pPr>
      <w:rPr>
        <w:rFonts w:hint="default"/>
        <w:spacing w:val="-1"/>
        <w:w w:val="102"/>
        <w:lang w:val="ru-RU" w:eastAsia="en-US" w:bidi="ar-SA"/>
      </w:rPr>
    </w:lvl>
    <w:lvl w:ilvl="2">
      <w:numFmt w:val="bullet"/>
      <w:lvlText w:val="•"/>
      <w:lvlJc w:val="left"/>
      <w:pPr>
        <w:ind w:left="2186" w:hanging="480"/>
      </w:pPr>
      <w:rPr>
        <w:rFonts w:hint="default"/>
        <w:lang w:val="ru-RU" w:eastAsia="en-US" w:bidi="ar-SA"/>
      </w:rPr>
    </w:lvl>
    <w:lvl w:ilvl="3">
      <w:numFmt w:val="bullet"/>
      <w:lvlText w:val="•"/>
      <w:lvlJc w:val="left"/>
      <w:pPr>
        <w:ind w:left="3253" w:hanging="480"/>
      </w:pPr>
      <w:rPr>
        <w:rFonts w:hint="default"/>
        <w:lang w:val="ru-RU" w:eastAsia="en-US" w:bidi="ar-SA"/>
      </w:rPr>
    </w:lvl>
    <w:lvl w:ilvl="4">
      <w:numFmt w:val="bullet"/>
      <w:lvlText w:val="•"/>
      <w:lvlJc w:val="left"/>
      <w:pPr>
        <w:ind w:left="4320" w:hanging="480"/>
      </w:pPr>
      <w:rPr>
        <w:rFonts w:hint="default"/>
        <w:lang w:val="ru-RU" w:eastAsia="en-US" w:bidi="ar-SA"/>
      </w:rPr>
    </w:lvl>
    <w:lvl w:ilvl="5">
      <w:numFmt w:val="bullet"/>
      <w:lvlText w:val="•"/>
      <w:lvlJc w:val="left"/>
      <w:pPr>
        <w:ind w:left="5386" w:hanging="480"/>
      </w:pPr>
      <w:rPr>
        <w:rFonts w:hint="default"/>
        <w:lang w:val="ru-RU" w:eastAsia="en-US" w:bidi="ar-SA"/>
      </w:rPr>
    </w:lvl>
    <w:lvl w:ilvl="6">
      <w:numFmt w:val="bullet"/>
      <w:lvlText w:val="•"/>
      <w:lvlJc w:val="left"/>
      <w:pPr>
        <w:ind w:left="6453" w:hanging="480"/>
      </w:pPr>
      <w:rPr>
        <w:rFonts w:hint="default"/>
        <w:lang w:val="ru-RU" w:eastAsia="en-US" w:bidi="ar-SA"/>
      </w:rPr>
    </w:lvl>
    <w:lvl w:ilvl="7">
      <w:numFmt w:val="bullet"/>
      <w:lvlText w:val="•"/>
      <w:lvlJc w:val="left"/>
      <w:pPr>
        <w:ind w:left="7520" w:hanging="480"/>
      </w:pPr>
      <w:rPr>
        <w:rFonts w:hint="default"/>
        <w:lang w:val="ru-RU" w:eastAsia="en-US" w:bidi="ar-SA"/>
      </w:rPr>
    </w:lvl>
    <w:lvl w:ilvl="8">
      <w:numFmt w:val="bullet"/>
      <w:lvlText w:val="•"/>
      <w:lvlJc w:val="left"/>
      <w:pPr>
        <w:ind w:left="8586" w:hanging="480"/>
      </w:pPr>
      <w:rPr>
        <w:rFonts w:hint="default"/>
        <w:lang w:val="ru-RU" w:eastAsia="en-US" w:bidi="ar-SA"/>
      </w:rPr>
    </w:lvl>
  </w:abstractNum>
  <w:abstractNum w:abstractNumId="21">
    <w:nsid w:val="71DF48AB"/>
    <w:multiLevelType w:val="multilevel"/>
    <w:tmpl w:val="F3ACD424"/>
    <w:lvl w:ilvl="0">
      <w:start w:val="1"/>
      <w:numFmt w:val="decimal"/>
      <w:lvlText w:val="%1."/>
      <w:lvlJc w:val="left"/>
      <w:pPr>
        <w:ind w:left="360" w:hanging="360"/>
      </w:pPr>
      <w:rPr>
        <w:rFonts w:hint="default"/>
        <w:w w:val="90"/>
      </w:rPr>
    </w:lvl>
    <w:lvl w:ilvl="1">
      <w:start w:val="1"/>
      <w:numFmt w:val="decimal"/>
      <w:lvlText w:val="%1.%2."/>
      <w:lvlJc w:val="left"/>
      <w:pPr>
        <w:ind w:left="1353" w:hanging="360"/>
      </w:pPr>
      <w:rPr>
        <w:rFonts w:hint="default"/>
        <w:w w:val="90"/>
      </w:rPr>
    </w:lvl>
    <w:lvl w:ilvl="2">
      <w:start w:val="1"/>
      <w:numFmt w:val="decimal"/>
      <w:lvlText w:val="%1.%2.%3."/>
      <w:lvlJc w:val="left"/>
      <w:pPr>
        <w:ind w:left="2706" w:hanging="720"/>
      </w:pPr>
      <w:rPr>
        <w:rFonts w:hint="default"/>
        <w:w w:val="90"/>
      </w:rPr>
    </w:lvl>
    <w:lvl w:ilvl="3">
      <w:start w:val="1"/>
      <w:numFmt w:val="decimal"/>
      <w:lvlText w:val="%1.%2.%3.%4."/>
      <w:lvlJc w:val="left"/>
      <w:pPr>
        <w:ind w:left="3699" w:hanging="720"/>
      </w:pPr>
      <w:rPr>
        <w:rFonts w:hint="default"/>
        <w:w w:val="90"/>
      </w:rPr>
    </w:lvl>
    <w:lvl w:ilvl="4">
      <w:start w:val="1"/>
      <w:numFmt w:val="decimal"/>
      <w:lvlText w:val="%1.%2.%3.%4.%5."/>
      <w:lvlJc w:val="left"/>
      <w:pPr>
        <w:ind w:left="5052" w:hanging="1080"/>
      </w:pPr>
      <w:rPr>
        <w:rFonts w:hint="default"/>
        <w:w w:val="90"/>
      </w:rPr>
    </w:lvl>
    <w:lvl w:ilvl="5">
      <w:start w:val="1"/>
      <w:numFmt w:val="decimal"/>
      <w:lvlText w:val="%1.%2.%3.%4.%5.%6."/>
      <w:lvlJc w:val="left"/>
      <w:pPr>
        <w:ind w:left="6045" w:hanging="1080"/>
      </w:pPr>
      <w:rPr>
        <w:rFonts w:hint="default"/>
        <w:w w:val="90"/>
      </w:rPr>
    </w:lvl>
    <w:lvl w:ilvl="6">
      <w:start w:val="1"/>
      <w:numFmt w:val="decimal"/>
      <w:lvlText w:val="%1.%2.%3.%4.%5.%6.%7."/>
      <w:lvlJc w:val="left"/>
      <w:pPr>
        <w:ind w:left="7398" w:hanging="1440"/>
      </w:pPr>
      <w:rPr>
        <w:rFonts w:hint="default"/>
        <w:w w:val="90"/>
      </w:rPr>
    </w:lvl>
    <w:lvl w:ilvl="7">
      <w:start w:val="1"/>
      <w:numFmt w:val="decimal"/>
      <w:lvlText w:val="%1.%2.%3.%4.%5.%6.%7.%8."/>
      <w:lvlJc w:val="left"/>
      <w:pPr>
        <w:ind w:left="8391" w:hanging="1440"/>
      </w:pPr>
      <w:rPr>
        <w:rFonts w:hint="default"/>
        <w:w w:val="90"/>
      </w:rPr>
    </w:lvl>
    <w:lvl w:ilvl="8">
      <w:start w:val="1"/>
      <w:numFmt w:val="decimal"/>
      <w:lvlText w:val="%1.%2.%3.%4.%5.%6.%7.%8.%9."/>
      <w:lvlJc w:val="left"/>
      <w:pPr>
        <w:ind w:left="9744" w:hanging="1800"/>
      </w:pPr>
      <w:rPr>
        <w:rFonts w:hint="default"/>
        <w:w w:val="90"/>
      </w:rPr>
    </w:lvl>
  </w:abstractNum>
  <w:abstractNum w:abstractNumId="22">
    <w:nsid w:val="7484349B"/>
    <w:multiLevelType w:val="hybridMultilevel"/>
    <w:tmpl w:val="D7406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6"/>
  </w:num>
  <w:num w:numId="5">
    <w:abstractNumId w:val="17"/>
  </w:num>
  <w:num w:numId="6">
    <w:abstractNumId w:val="20"/>
  </w:num>
  <w:num w:numId="7">
    <w:abstractNumId w:val="13"/>
  </w:num>
  <w:num w:numId="8">
    <w:abstractNumId w:val="21"/>
  </w:num>
  <w:num w:numId="9">
    <w:abstractNumId w:val="16"/>
  </w:num>
  <w:num w:numId="10">
    <w:abstractNumId w:val="0"/>
  </w:num>
  <w:num w:numId="11">
    <w:abstractNumId w:val="7"/>
  </w:num>
  <w:num w:numId="12">
    <w:abstractNumId w:val="3"/>
  </w:num>
  <w:num w:numId="13">
    <w:abstractNumId w:val="11"/>
  </w:num>
  <w:num w:numId="14">
    <w:abstractNumId w:val="2"/>
  </w:num>
  <w:num w:numId="15">
    <w:abstractNumId w:val="22"/>
  </w:num>
  <w:num w:numId="16">
    <w:abstractNumId w:val="19"/>
  </w:num>
  <w:num w:numId="17">
    <w:abstractNumId w:val="14"/>
  </w:num>
  <w:num w:numId="18">
    <w:abstractNumId w:val="15"/>
  </w:num>
  <w:num w:numId="19">
    <w:abstractNumId w:val="9"/>
  </w:num>
  <w:num w:numId="20">
    <w:abstractNumId w:val="4"/>
  </w:num>
  <w:num w:numId="21">
    <w:abstractNumId w:val="12"/>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16"/>
    <w:rsid w:val="00001C6B"/>
    <w:rsid w:val="0000245E"/>
    <w:rsid w:val="00005A52"/>
    <w:rsid w:val="00006759"/>
    <w:rsid w:val="0000727E"/>
    <w:rsid w:val="00020450"/>
    <w:rsid w:val="000211C5"/>
    <w:rsid w:val="00022811"/>
    <w:rsid w:val="00022F51"/>
    <w:rsid w:val="000236A1"/>
    <w:rsid w:val="000253FC"/>
    <w:rsid w:val="000263A0"/>
    <w:rsid w:val="000305F0"/>
    <w:rsid w:val="00031BA3"/>
    <w:rsid w:val="00032D14"/>
    <w:rsid w:val="000337FA"/>
    <w:rsid w:val="00034F05"/>
    <w:rsid w:val="0003693A"/>
    <w:rsid w:val="00040E75"/>
    <w:rsid w:val="0004127C"/>
    <w:rsid w:val="00041922"/>
    <w:rsid w:val="00044200"/>
    <w:rsid w:val="000443BC"/>
    <w:rsid w:val="00044B3C"/>
    <w:rsid w:val="00044E48"/>
    <w:rsid w:val="00050365"/>
    <w:rsid w:val="000506CA"/>
    <w:rsid w:val="00050EBF"/>
    <w:rsid w:val="00053840"/>
    <w:rsid w:val="000549A6"/>
    <w:rsid w:val="00054C85"/>
    <w:rsid w:val="00057C2B"/>
    <w:rsid w:val="00060432"/>
    <w:rsid w:val="00061219"/>
    <w:rsid w:val="00063DD0"/>
    <w:rsid w:val="000650B3"/>
    <w:rsid w:val="00066183"/>
    <w:rsid w:val="0006744B"/>
    <w:rsid w:val="00067C09"/>
    <w:rsid w:val="00070118"/>
    <w:rsid w:val="0007034D"/>
    <w:rsid w:val="00073F35"/>
    <w:rsid w:val="00074234"/>
    <w:rsid w:val="00075A89"/>
    <w:rsid w:val="000762EB"/>
    <w:rsid w:val="00077A4D"/>
    <w:rsid w:val="00083B06"/>
    <w:rsid w:val="00083C03"/>
    <w:rsid w:val="0008504E"/>
    <w:rsid w:val="000855A3"/>
    <w:rsid w:val="000858A2"/>
    <w:rsid w:val="00087089"/>
    <w:rsid w:val="000876BE"/>
    <w:rsid w:val="000879FB"/>
    <w:rsid w:val="00090AF8"/>
    <w:rsid w:val="0009548C"/>
    <w:rsid w:val="000977A9"/>
    <w:rsid w:val="00097D9E"/>
    <w:rsid w:val="000A4B2E"/>
    <w:rsid w:val="000A6EB6"/>
    <w:rsid w:val="000A71A8"/>
    <w:rsid w:val="000A7800"/>
    <w:rsid w:val="000B06FF"/>
    <w:rsid w:val="000B27E7"/>
    <w:rsid w:val="000B3B7A"/>
    <w:rsid w:val="000B580E"/>
    <w:rsid w:val="000B59F3"/>
    <w:rsid w:val="000B7EB0"/>
    <w:rsid w:val="000C1E95"/>
    <w:rsid w:val="000C5FF9"/>
    <w:rsid w:val="000C7813"/>
    <w:rsid w:val="000C7E77"/>
    <w:rsid w:val="000D1BFA"/>
    <w:rsid w:val="000D499C"/>
    <w:rsid w:val="000D506E"/>
    <w:rsid w:val="000D5FA2"/>
    <w:rsid w:val="000E04C0"/>
    <w:rsid w:val="000E098F"/>
    <w:rsid w:val="000E14FD"/>
    <w:rsid w:val="000E202F"/>
    <w:rsid w:val="000E26E9"/>
    <w:rsid w:val="000E4C51"/>
    <w:rsid w:val="000E545D"/>
    <w:rsid w:val="000E69F0"/>
    <w:rsid w:val="000E75D8"/>
    <w:rsid w:val="000F0F48"/>
    <w:rsid w:val="000F22D5"/>
    <w:rsid w:val="000F3E01"/>
    <w:rsid w:val="000F4B85"/>
    <w:rsid w:val="000F5142"/>
    <w:rsid w:val="000F725F"/>
    <w:rsid w:val="000F771D"/>
    <w:rsid w:val="000F7849"/>
    <w:rsid w:val="00100112"/>
    <w:rsid w:val="0010073A"/>
    <w:rsid w:val="0010206E"/>
    <w:rsid w:val="0010426F"/>
    <w:rsid w:val="00106FD5"/>
    <w:rsid w:val="0010738D"/>
    <w:rsid w:val="001078EE"/>
    <w:rsid w:val="0011009B"/>
    <w:rsid w:val="001140AE"/>
    <w:rsid w:val="00114CC4"/>
    <w:rsid w:val="001171A2"/>
    <w:rsid w:val="001173B9"/>
    <w:rsid w:val="00120D99"/>
    <w:rsid w:val="001212A5"/>
    <w:rsid w:val="0012329C"/>
    <w:rsid w:val="00130B7F"/>
    <w:rsid w:val="00131217"/>
    <w:rsid w:val="0013156D"/>
    <w:rsid w:val="00131AF2"/>
    <w:rsid w:val="00131C18"/>
    <w:rsid w:val="001325C6"/>
    <w:rsid w:val="0013264D"/>
    <w:rsid w:val="00134FDA"/>
    <w:rsid w:val="00135D25"/>
    <w:rsid w:val="00137CDD"/>
    <w:rsid w:val="00140849"/>
    <w:rsid w:val="001457CB"/>
    <w:rsid w:val="001533B7"/>
    <w:rsid w:val="001537B2"/>
    <w:rsid w:val="001538F4"/>
    <w:rsid w:val="00156A4B"/>
    <w:rsid w:val="00157994"/>
    <w:rsid w:val="00157EE1"/>
    <w:rsid w:val="0016577C"/>
    <w:rsid w:val="00165F7C"/>
    <w:rsid w:val="00166391"/>
    <w:rsid w:val="00171537"/>
    <w:rsid w:val="001734E1"/>
    <w:rsid w:val="001814AE"/>
    <w:rsid w:val="00181ADE"/>
    <w:rsid w:val="00184579"/>
    <w:rsid w:val="0018473F"/>
    <w:rsid w:val="00186326"/>
    <w:rsid w:val="00187850"/>
    <w:rsid w:val="001900E2"/>
    <w:rsid w:val="00191D18"/>
    <w:rsid w:val="001921E5"/>
    <w:rsid w:val="001929A0"/>
    <w:rsid w:val="00192BC1"/>
    <w:rsid w:val="001A1D0D"/>
    <w:rsid w:val="001A4EAC"/>
    <w:rsid w:val="001A5E76"/>
    <w:rsid w:val="001A7917"/>
    <w:rsid w:val="001B1BFC"/>
    <w:rsid w:val="001B4102"/>
    <w:rsid w:val="001B4210"/>
    <w:rsid w:val="001B4888"/>
    <w:rsid w:val="001B613D"/>
    <w:rsid w:val="001B65CA"/>
    <w:rsid w:val="001B6E04"/>
    <w:rsid w:val="001B7A5E"/>
    <w:rsid w:val="001C07E9"/>
    <w:rsid w:val="001C0FFA"/>
    <w:rsid w:val="001C149F"/>
    <w:rsid w:val="001C25DA"/>
    <w:rsid w:val="001C2CDA"/>
    <w:rsid w:val="001C5895"/>
    <w:rsid w:val="001C7602"/>
    <w:rsid w:val="001D0AE0"/>
    <w:rsid w:val="001D177E"/>
    <w:rsid w:val="001D68FD"/>
    <w:rsid w:val="001E0F5A"/>
    <w:rsid w:val="001E1483"/>
    <w:rsid w:val="001E4317"/>
    <w:rsid w:val="001E5C94"/>
    <w:rsid w:val="001E637C"/>
    <w:rsid w:val="001E6A94"/>
    <w:rsid w:val="001F0260"/>
    <w:rsid w:val="001F26D1"/>
    <w:rsid w:val="001F3009"/>
    <w:rsid w:val="001F4D80"/>
    <w:rsid w:val="001F64B5"/>
    <w:rsid w:val="001F76EF"/>
    <w:rsid w:val="00201141"/>
    <w:rsid w:val="002017C8"/>
    <w:rsid w:val="00201FB6"/>
    <w:rsid w:val="00203040"/>
    <w:rsid w:val="002057B3"/>
    <w:rsid w:val="00206189"/>
    <w:rsid w:val="0020623C"/>
    <w:rsid w:val="00211752"/>
    <w:rsid w:val="002123D5"/>
    <w:rsid w:val="00212ED1"/>
    <w:rsid w:val="00215D6B"/>
    <w:rsid w:val="00216C0A"/>
    <w:rsid w:val="00216ECF"/>
    <w:rsid w:val="0022474F"/>
    <w:rsid w:val="0022688D"/>
    <w:rsid w:val="002310E4"/>
    <w:rsid w:val="0023130F"/>
    <w:rsid w:val="00231C57"/>
    <w:rsid w:val="002323F0"/>
    <w:rsid w:val="00234449"/>
    <w:rsid w:val="002344F4"/>
    <w:rsid w:val="00241AB7"/>
    <w:rsid w:val="00241B83"/>
    <w:rsid w:val="00243A54"/>
    <w:rsid w:val="00243B59"/>
    <w:rsid w:val="00244EB2"/>
    <w:rsid w:val="00246367"/>
    <w:rsid w:val="0025115D"/>
    <w:rsid w:val="00251748"/>
    <w:rsid w:val="00251874"/>
    <w:rsid w:val="00253590"/>
    <w:rsid w:val="0025466E"/>
    <w:rsid w:val="002547E0"/>
    <w:rsid w:val="00255098"/>
    <w:rsid w:val="0026121E"/>
    <w:rsid w:val="00261E72"/>
    <w:rsid w:val="0026531D"/>
    <w:rsid w:val="00265EAC"/>
    <w:rsid w:val="00266216"/>
    <w:rsid w:val="00266841"/>
    <w:rsid w:val="00266D2B"/>
    <w:rsid w:val="00267B37"/>
    <w:rsid w:val="00270A16"/>
    <w:rsid w:val="002712E3"/>
    <w:rsid w:val="00271835"/>
    <w:rsid w:val="002736F9"/>
    <w:rsid w:val="0027451D"/>
    <w:rsid w:val="00275CEC"/>
    <w:rsid w:val="00275FE5"/>
    <w:rsid w:val="002766DF"/>
    <w:rsid w:val="00276A52"/>
    <w:rsid w:val="002776F1"/>
    <w:rsid w:val="00282416"/>
    <w:rsid w:val="00287600"/>
    <w:rsid w:val="00292C91"/>
    <w:rsid w:val="00295CCB"/>
    <w:rsid w:val="0029764B"/>
    <w:rsid w:val="002A4BF3"/>
    <w:rsid w:val="002A4D63"/>
    <w:rsid w:val="002A5280"/>
    <w:rsid w:val="002A55B4"/>
    <w:rsid w:val="002A5991"/>
    <w:rsid w:val="002A6299"/>
    <w:rsid w:val="002A723C"/>
    <w:rsid w:val="002B2939"/>
    <w:rsid w:val="002B2E13"/>
    <w:rsid w:val="002B2EC6"/>
    <w:rsid w:val="002B5593"/>
    <w:rsid w:val="002B77BF"/>
    <w:rsid w:val="002C0C93"/>
    <w:rsid w:val="002C1FA8"/>
    <w:rsid w:val="002C41F3"/>
    <w:rsid w:val="002C6997"/>
    <w:rsid w:val="002C6C87"/>
    <w:rsid w:val="002D0592"/>
    <w:rsid w:val="002D291F"/>
    <w:rsid w:val="002D3091"/>
    <w:rsid w:val="002D4D95"/>
    <w:rsid w:val="002D5DFA"/>
    <w:rsid w:val="002E6323"/>
    <w:rsid w:val="002E7199"/>
    <w:rsid w:val="002E765B"/>
    <w:rsid w:val="002F0249"/>
    <w:rsid w:val="002F222F"/>
    <w:rsid w:val="002F3419"/>
    <w:rsid w:val="002F493A"/>
    <w:rsid w:val="002F66EE"/>
    <w:rsid w:val="002F7087"/>
    <w:rsid w:val="002F7D9B"/>
    <w:rsid w:val="00301582"/>
    <w:rsid w:val="003016F0"/>
    <w:rsid w:val="00301FA4"/>
    <w:rsid w:val="003026EB"/>
    <w:rsid w:val="00303FF6"/>
    <w:rsid w:val="003046E7"/>
    <w:rsid w:val="00304F33"/>
    <w:rsid w:val="00307E9D"/>
    <w:rsid w:val="00310CAF"/>
    <w:rsid w:val="00314231"/>
    <w:rsid w:val="00316B8A"/>
    <w:rsid w:val="00316EE3"/>
    <w:rsid w:val="003171CC"/>
    <w:rsid w:val="00317B1F"/>
    <w:rsid w:val="00321192"/>
    <w:rsid w:val="00321F9D"/>
    <w:rsid w:val="003238EB"/>
    <w:rsid w:val="003241E1"/>
    <w:rsid w:val="003247ED"/>
    <w:rsid w:val="00324CBE"/>
    <w:rsid w:val="003263B8"/>
    <w:rsid w:val="00331388"/>
    <w:rsid w:val="00331665"/>
    <w:rsid w:val="00331923"/>
    <w:rsid w:val="00332ABB"/>
    <w:rsid w:val="0033487D"/>
    <w:rsid w:val="003373F3"/>
    <w:rsid w:val="00340DB3"/>
    <w:rsid w:val="00341F58"/>
    <w:rsid w:val="00343AA6"/>
    <w:rsid w:val="00343F46"/>
    <w:rsid w:val="00347349"/>
    <w:rsid w:val="00347BF8"/>
    <w:rsid w:val="00350321"/>
    <w:rsid w:val="003513F3"/>
    <w:rsid w:val="00353AEA"/>
    <w:rsid w:val="003555A2"/>
    <w:rsid w:val="00356AE7"/>
    <w:rsid w:val="00360FD6"/>
    <w:rsid w:val="003614B2"/>
    <w:rsid w:val="003656A8"/>
    <w:rsid w:val="00365F07"/>
    <w:rsid w:val="00371218"/>
    <w:rsid w:val="00372055"/>
    <w:rsid w:val="00373CB6"/>
    <w:rsid w:val="00374334"/>
    <w:rsid w:val="0037453D"/>
    <w:rsid w:val="003746AA"/>
    <w:rsid w:val="00375F06"/>
    <w:rsid w:val="00376FEE"/>
    <w:rsid w:val="00380CED"/>
    <w:rsid w:val="00380EE0"/>
    <w:rsid w:val="00380FDE"/>
    <w:rsid w:val="00382874"/>
    <w:rsid w:val="003832F7"/>
    <w:rsid w:val="00385615"/>
    <w:rsid w:val="00387830"/>
    <w:rsid w:val="00387C3F"/>
    <w:rsid w:val="003958E1"/>
    <w:rsid w:val="00396908"/>
    <w:rsid w:val="00396A6A"/>
    <w:rsid w:val="003975EC"/>
    <w:rsid w:val="00397A41"/>
    <w:rsid w:val="003A043B"/>
    <w:rsid w:val="003A2548"/>
    <w:rsid w:val="003A56DB"/>
    <w:rsid w:val="003A5749"/>
    <w:rsid w:val="003B06D1"/>
    <w:rsid w:val="003B10FB"/>
    <w:rsid w:val="003B1C08"/>
    <w:rsid w:val="003B3B2F"/>
    <w:rsid w:val="003B5180"/>
    <w:rsid w:val="003C26B0"/>
    <w:rsid w:val="003C31FD"/>
    <w:rsid w:val="003C37DF"/>
    <w:rsid w:val="003C3F22"/>
    <w:rsid w:val="003C4051"/>
    <w:rsid w:val="003C6D4C"/>
    <w:rsid w:val="003D23B7"/>
    <w:rsid w:val="003D318A"/>
    <w:rsid w:val="003D504D"/>
    <w:rsid w:val="003D53A1"/>
    <w:rsid w:val="003E03DA"/>
    <w:rsid w:val="003E0C4E"/>
    <w:rsid w:val="003E25D3"/>
    <w:rsid w:val="003E2E2C"/>
    <w:rsid w:val="003E4748"/>
    <w:rsid w:val="003E58A7"/>
    <w:rsid w:val="003F1511"/>
    <w:rsid w:val="003F2898"/>
    <w:rsid w:val="003F47D3"/>
    <w:rsid w:val="003F5291"/>
    <w:rsid w:val="003F7FA8"/>
    <w:rsid w:val="00400466"/>
    <w:rsid w:val="00400AE7"/>
    <w:rsid w:val="004046CA"/>
    <w:rsid w:val="00411A8B"/>
    <w:rsid w:val="00411ACC"/>
    <w:rsid w:val="004139DF"/>
    <w:rsid w:val="0041457A"/>
    <w:rsid w:val="00415224"/>
    <w:rsid w:val="00415ED8"/>
    <w:rsid w:val="0041725B"/>
    <w:rsid w:val="00420979"/>
    <w:rsid w:val="00422A6D"/>
    <w:rsid w:val="00424630"/>
    <w:rsid w:val="004251D1"/>
    <w:rsid w:val="0042713C"/>
    <w:rsid w:val="004302D5"/>
    <w:rsid w:val="004318A4"/>
    <w:rsid w:val="00433337"/>
    <w:rsid w:val="00433A34"/>
    <w:rsid w:val="00433E5D"/>
    <w:rsid w:val="0043403A"/>
    <w:rsid w:val="00434693"/>
    <w:rsid w:val="00434F58"/>
    <w:rsid w:val="00436C76"/>
    <w:rsid w:val="00444393"/>
    <w:rsid w:val="004444EF"/>
    <w:rsid w:val="0044482D"/>
    <w:rsid w:val="00444B76"/>
    <w:rsid w:val="004464CA"/>
    <w:rsid w:val="00451852"/>
    <w:rsid w:val="00452BCB"/>
    <w:rsid w:val="0045682D"/>
    <w:rsid w:val="00457B49"/>
    <w:rsid w:val="00462582"/>
    <w:rsid w:val="00463F13"/>
    <w:rsid w:val="0046689D"/>
    <w:rsid w:val="004767B7"/>
    <w:rsid w:val="00484C7D"/>
    <w:rsid w:val="00484EAA"/>
    <w:rsid w:val="00484EBA"/>
    <w:rsid w:val="00485879"/>
    <w:rsid w:val="00486131"/>
    <w:rsid w:val="004869A2"/>
    <w:rsid w:val="00487CAB"/>
    <w:rsid w:val="00492C76"/>
    <w:rsid w:val="00492DBA"/>
    <w:rsid w:val="00494662"/>
    <w:rsid w:val="004A0D66"/>
    <w:rsid w:val="004A1A34"/>
    <w:rsid w:val="004A434B"/>
    <w:rsid w:val="004A4830"/>
    <w:rsid w:val="004A58B8"/>
    <w:rsid w:val="004B10EE"/>
    <w:rsid w:val="004B1B57"/>
    <w:rsid w:val="004B20C1"/>
    <w:rsid w:val="004B327C"/>
    <w:rsid w:val="004C6204"/>
    <w:rsid w:val="004C7018"/>
    <w:rsid w:val="004D17D6"/>
    <w:rsid w:val="004D3AD4"/>
    <w:rsid w:val="004D6F22"/>
    <w:rsid w:val="004D722A"/>
    <w:rsid w:val="004E1270"/>
    <w:rsid w:val="004E1738"/>
    <w:rsid w:val="004F2C24"/>
    <w:rsid w:val="004F43A9"/>
    <w:rsid w:val="004F680B"/>
    <w:rsid w:val="0050006B"/>
    <w:rsid w:val="005021F9"/>
    <w:rsid w:val="0050250C"/>
    <w:rsid w:val="005026FE"/>
    <w:rsid w:val="005039F7"/>
    <w:rsid w:val="00503A89"/>
    <w:rsid w:val="00503E50"/>
    <w:rsid w:val="005040F5"/>
    <w:rsid w:val="00504E90"/>
    <w:rsid w:val="00504F55"/>
    <w:rsid w:val="0050635E"/>
    <w:rsid w:val="00506EB9"/>
    <w:rsid w:val="00507585"/>
    <w:rsid w:val="00510C5F"/>
    <w:rsid w:val="0051393D"/>
    <w:rsid w:val="005139E7"/>
    <w:rsid w:val="00514B03"/>
    <w:rsid w:val="005158B7"/>
    <w:rsid w:val="0052464A"/>
    <w:rsid w:val="005302C2"/>
    <w:rsid w:val="005310FD"/>
    <w:rsid w:val="0053306C"/>
    <w:rsid w:val="00534553"/>
    <w:rsid w:val="00534B09"/>
    <w:rsid w:val="00536F8F"/>
    <w:rsid w:val="00544DC6"/>
    <w:rsid w:val="00545F24"/>
    <w:rsid w:val="0054622F"/>
    <w:rsid w:val="00546305"/>
    <w:rsid w:val="00547305"/>
    <w:rsid w:val="005507D6"/>
    <w:rsid w:val="0055185A"/>
    <w:rsid w:val="005528E8"/>
    <w:rsid w:val="005538B6"/>
    <w:rsid w:val="00553CA8"/>
    <w:rsid w:val="00555E68"/>
    <w:rsid w:val="005561DB"/>
    <w:rsid w:val="00556ED9"/>
    <w:rsid w:val="005572D5"/>
    <w:rsid w:val="00560711"/>
    <w:rsid w:val="0056133B"/>
    <w:rsid w:val="00561CFF"/>
    <w:rsid w:val="00563C3B"/>
    <w:rsid w:val="005660BD"/>
    <w:rsid w:val="00566A61"/>
    <w:rsid w:val="005675B9"/>
    <w:rsid w:val="00572EF7"/>
    <w:rsid w:val="00573B58"/>
    <w:rsid w:val="00574287"/>
    <w:rsid w:val="00584284"/>
    <w:rsid w:val="00587983"/>
    <w:rsid w:val="00590A5C"/>
    <w:rsid w:val="00590FBD"/>
    <w:rsid w:val="00591FAD"/>
    <w:rsid w:val="00593522"/>
    <w:rsid w:val="00595D6F"/>
    <w:rsid w:val="00596062"/>
    <w:rsid w:val="0059692A"/>
    <w:rsid w:val="0059725A"/>
    <w:rsid w:val="005A3EEC"/>
    <w:rsid w:val="005A4B33"/>
    <w:rsid w:val="005A6842"/>
    <w:rsid w:val="005A76C4"/>
    <w:rsid w:val="005A792F"/>
    <w:rsid w:val="005B2730"/>
    <w:rsid w:val="005B6B08"/>
    <w:rsid w:val="005C00B5"/>
    <w:rsid w:val="005C0CC3"/>
    <w:rsid w:val="005C0EDA"/>
    <w:rsid w:val="005C17A8"/>
    <w:rsid w:val="005C1DB7"/>
    <w:rsid w:val="005C4899"/>
    <w:rsid w:val="005D012E"/>
    <w:rsid w:val="005D5402"/>
    <w:rsid w:val="005D757C"/>
    <w:rsid w:val="005E1000"/>
    <w:rsid w:val="005E13C8"/>
    <w:rsid w:val="005E356F"/>
    <w:rsid w:val="005E51CB"/>
    <w:rsid w:val="005E726B"/>
    <w:rsid w:val="005E730E"/>
    <w:rsid w:val="005F1F50"/>
    <w:rsid w:val="005F5D5A"/>
    <w:rsid w:val="006009E6"/>
    <w:rsid w:val="006064A0"/>
    <w:rsid w:val="00606755"/>
    <w:rsid w:val="00612368"/>
    <w:rsid w:val="00613453"/>
    <w:rsid w:val="00616229"/>
    <w:rsid w:val="0061625B"/>
    <w:rsid w:val="00620F93"/>
    <w:rsid w:val="00624914"/>
    <w:rsid w:val="00625233"/>
    <w:rsid w:val="006301D6"/>
    <w:rsid w:val="00630B48"/>
    <w:rsid w:val="00630D5D"/>
    <w:rsid w:val="00631601"/>
    <w:rsid w:val="00636BFC"/>
    <w:rsid w:val="0063718F"/>
    <w:rsid w:val="00641098"/>
    <w:rsid w:val="0064363E"/>
    <w:rsid w:val="00651869"/>
    <w:rsid w:val="00651FFF"/>
    <w:rsid w:val="00656E8B"/>
    <w:rsid w:val="006576B1"/>
    <w:rsid w:val="00666751"/>
    <w:rsid w:val="006711D1"/>
    <w:rsid w:val="006719CE"/>
    <w:rsid w:val="00671D43"/>
    <w:rsid w:val="006744CB"/>
    <w:rsid w:val="00674DCD"/>
    <w:rsid w:val="00681BD1"/>
    <w:rsid w:val="00682EF3"/>
    <w:rsid w:val="00683D96"/>
    <w:rsid w:val="006856DA"/>
    <w:rsid w:val="0068580D"/>
    <w:rsid w:val="00686020"/>
    <w:rsid w:val="006863EB"/>
    <w:rsid w:val="00687BA7"/>
    <w:rsid w:val="00695570"/>
    <w:rsid w:val="006A43F7"/>
    <w:rsid w:val="006A70CA"/>
    <w:rsid w:val="006B0439"/>
    <w:rsid w:val="006B3077"/>
    <w:rsid w:val="006B33EB"/>
    <w:rsid w:val="006B4E8C"/>
    <w:rsid w:val="006C137E"/>
    <w:rsid w:val="006C4CAB"/>
    <w:rsid w:val="006C5FAF"/>
    <w:rsid w:val="006C6A9F"/>
    <w:rsid w:val="006C7265"/>
    <w:rsid w:val="006C7ACB"/>
    <w:rsid w:val="006D1A9B"/>
    <w:rsid w:val="006D3281"/>
    <w:rsid w:val="006D3D06"/>
    <w:rsid w:val="006D4429"/>
    <w:rsid w:val="006D6C85"/>
    <w:rsid w:val="006E0F7A"/>
    <w:rsid w:val="006E19A1"/>
    <w:rsid w:val="006E21C5"/>
    <w:rsid w:val="006E39D1"/>
    <w:rsid w:val="006E4BBF"/>
    <w:rsid w:val="006E736D"/>
    <w:rsid w:val="006F187E"/>
    <w:rsid w:val="006F7584"/>
    <w:rsid w:val="007013C4"/>
    <w:rsid w:val="0070581D"/>
    <w:rsid w:val="007058EA"/>
    <w:rsid w:val="00705C9C"/>
    <w:rsid w:val="00707F93"/>
    <w:rsid w:val="007108FF"/>
    <w:rsid w:val="00713BD3"/>
    <w:rsid w:val="00714E1A"/>
    <w:rsid w:val="00715754"/>
    <w:rsid w:val="00717767"/>
    <w:rsid w:val="0072771C"/>
    <w:rsid w:val="00732409"/>
    <w:rsid w:val="0073499A"/>
    <w:rsid w:val="00735DAF"/>
    <w:rsid w:val="007369AC"/>
    <w:rsid w:val="0073707E"/>
    <w:rsid w:val="00740DA6"/>
    <w:rsid w:val="00743BE4"/>
    <w:rsid w:val="00744CBF"/>
    <w:rsid w:val="007516E2"/>
    <w:rsid w:val="00754DF7"/>
    <w:rsid w:val="00755968"/>
    <w:rsid w:val="0076093C"/>
    <w:rsid w:val="007636D5"/>
    <w:rsid w:val="007644B0"/>
    <w:rsid w:val="00764734"/>
    <w:rsid w:val="00765224"/>
    <w:rsid w:val="0076666B"/>
    <w:rsid w:val="00766A29"/>
    <w:rsid w:val="00766B4B"/>
    <w:rsid w:val="00767CEF"/>
    <w:rsid w:val="00771438"/>
    <w:rsid w:val="00773065"/>
    <w:rsid w:val="007765FE"/>
    <w:rsid w:val="00782B65"/>
    <w:rsid w:val="007849C4"/>
    <w:rsid w:val="0078549C"/>
    <w:rsid w:val="00785D30"/>
    <w:rsid w:val="00786B56"/>
    <w:rsid w:val="00787704"/>
    <w:rsid w:val="00787F08"/>
    <w:rsid w:val="0079229E"/>
    <w:rsid w:val="00792884"/>
    <w:rsid w:val="00792B92"/>
    <w:rsid w:val="00795BDA"/>
    <w:rsid w:val="0079699A"/>
    <w:rsid w:val="007A00FE"/>
    <w:rsid w:val="007A2241"/>
    <w:rsid w:val="007A480A"/>
    <w:rsid w:val="007A4E66"/>
    <w:rsid w:val="007A560C"/>
    <w:rsid w:val="007A5733"/>
    <w:rsid w:val="007A68BC"/>
    <w:rsid w:val="007A6E00"/>
    <w:rsid w:val="007A6F38"/>
    <w:rsid w:val="007B0214"/>
    <w:rsid w:val="007B150B"/>
    <w:rsid w:val="007B22DF"/>
    <w:rsid w:val="007B285C"/>
    <w:rsid w:val="007B2DBC"/>
    <w:rsid w:val="007B4254"/>
    <w:rsid w:val="007B44A1"/>
    <w:rsid w:val="007C0E92"/>
    <w:rsid w:val="007C24AA"/>
    <w:rsid w:val="007C28E6"/>
    <w:rsid w:val="007C34B2"/>
    <w:rsid w:val="007C3AC7"/>
    <w:rsid w:val="007C3EE5"/>
    <w:rsid w:val="007C4791"/>
    <w:rsid w:val="007C6EAC"/>
    <w:rsid w:val="007C6FE7"/>
    <w:rsid w:val="007D1C5E"/>
    <w:rsid w:val="007D1DF0"/>
    <w:rsid w:val="007D22CC"/>
    <w:rsid w:val="007D3350"/>
    <w:rsid w:val="007D378C"/>
    <w:rsid w:val="007D4FD9"/>
    <w:rsid w:val="007D57CC"/>
    <w:rsid w:val="007D5B14"/>
    <w:rsid w:val="007D5D06"/>
    <w:rsid w:val="007D635C"/>
    <w:rsid w:val="007D72B9"/>
    <w:rsid w:val="007E2EB0"/>
    <w:rsid w:val="007F54D7"/>
    <w:rsid w:val="007F5EBC"/>
    <w:rsid w:val="007F6F24"/>
    <w:rsid w:val="007F7D16"/>
    <w:rsid w:val="008000A8"/>
    <w:rsid w:val="008006BC"/>
    <w:rsid w:val="00802A22"/>
    <w:rsid w:val="0080353C"/>
    <w:rsid w:val="008067B6"/>
    <w:rsid w:val="00807572"/>
    <w:rsid w:val="00811624"/>
    <w:rsid w:val="00812334"/>
    <w:rsid w:val="00813ACC"/>
    <w:rsid w:val="00814EBD"/>
    <w:rsid w:val="0081568A"/>
    <w:rsid w:val="00815C84"/>
    <w:rsid w:val="00815FC6"/>
    <w:rsid w:val="00816E8A"/>
    <w:rsid w:val="00820368"/>
    <w:rsid w:val="00834E41"/>
    <w:rsid w:val="00835BD9"/>
    <w:rsid w:val="00837D73"/>
    <w:rsid w:val="00840F07"/>
    <w:rsid w:val="00841ADE"/>
    <w:rsid w:val="008426E4"/>
    <w:rsid w:val="008436A7"/>
    <w:rsid w:val="00845910"/>
    <w:rsid w:val="008463A5"/>
    <w:rsid w:val="00846556"/>
    <w:rsid w:val="00847962"/>
    <w:rsid w:val="00850D12"/>
    <w:rsid w:val="008513A4"/>
    <w:rsid w:val="008517CC"/>
    <w:rsid w:val="00851D82"/>
    <w:rsid w:val="0085552A"/>
    <w:rsid w:val="00855712"/>
    <w:rsid w:val="00857859"/>
    <w:rsid w:val="00865458"/>
    <w:rsid w:val="00873784"/>
    <w:rsid w:val="00874154"/>
    <w:rsid w:val="00874BA2"/>
    <w:rsid w:val="0087567C"/>
    <w:rsid w:val="0087572C"/>
    <w:rsid w:val="00875CA7"/>
    <w:rsid w:val="008771FB"/>
    <w:rsid w:val="0088011D"/>
    <w:rsid w:val="00881900"/>
    <w:rsid w:val="00884C7A"/>
    <w:rsid w:val="008878D1"/>
    <w:rsid w:val="00891210"/>
    <w:rsid w:val="008914C7"/>
    <w:rsid w:val="00891591"/>
    <w:rsid w:val="00892E87"/>
    <w:rsid w:val="00894FCC"/>
    <w:rsid w:val="008A169E"/>
    <w:rsid w:val="008A1946"/>
    <w:rsid w:val="008A5A34"/>
    <w:rsid w:val="008A76AD"/>
    <w:rsid w:val="008B2C9F"/>
    <w:rsid w:val="008B798D"/>
    <w:rsid w:val="008C4307"/>
    <w:rsid w:val="008C5A3A"/>
    <w:rsid w:val="008C5FA9"/>
    <w:rsid w:val="008C6B97"/>
    <w:rsid w:val="008C77AC"/>
    <w:rsid w:val="008C7B03"/>
    <w:rsid w:val="008D130D"/>
    <w:rsid w:val="008D1402"/>
    <w:rsid w:val="008D540B"/>
    <w:rsid w:val="008D61A5"/>
    <w:rsid w:val="008D700B"/>
    <w:rsid w:val="008D7BAB"/>
    <w:rsid w:val="008E0C6C"/>
    <w:rsid w:val="008E0E9F"/>
    <w:rsid w:val="008E6236"/>
    <w:rsid w:val="008E6D3C"/>
    <w:rsid w:val="008E7510"/>
    <w:rsid w:val="008E7B76"/>
    <w:rsid w:val="008F14C5"/>
    <w:rsid w:val="008F1CB2"/>
    <w:rsid w:val="008F2724"/>
    <w:rsid w:val="008F496D"/>
    <w:rsid w:val="008F601B"/>
    <w:rsid w:val="008F6073"/>
    <w:rsid w:val="008F7130"/>
    <w:rsid w:val="008F7CA4"/>
    <w:rsid w:val="00901AA5"/>
    <w:rsid w:val="00902431"/>
    <w:rsid w:val="00903D58"/>
    <w:rsid w:val="00905267"/>
    <w:rsid w:val="00906BD8"/>
    <w:rsid w:val="009071DE"/>
    <w:rsid w:val="00910D1C"/>
    <w:rsid w:val="009110C0"/>
    <w:rsid w:val="009117DA"/>
    <w:rsid w:val="009119E6"/>
    <w:rsid w:val="0091345C"/>
    <w:rsid w:val="009155F4"/>
    <w:rsid w:val="0091571B"/>
    <w:rsid w:val="00916BB1"/>
    <w:rsid w:val="0091731B"/>
    <w:rsid w:val="0092181F"/>
    <w:rsid w:val="00922229"/>
    <w:rsid w:val="00923207"/>
    <w:rsid w:val="00931310"/>
    <w:rsid w:val="00931D17"/>
    <w:rsid w:val="0093387A"/>
    <w:rsid w:val="0093573E"/>
    <w:rsid w:val="0094070F"/>
    <w:rsid w:val="0094431A"/>
    <w:rsid w:val="00952939"/>
    <w:rsid w:val="00957302"/>
    <w:rsid w:val="00960B9E"/>
    <w:rsid w:val="00964FB8"/>
    <w:rsid w:val="00966EEE"/>
    <w:rsid w:val="009719A8"/>
    <w:rsid w:val="00972504"/>
    <w:rsid w:val="009735E5"/>
    <w:rsid w:val="00975034"/>
    <w:rsid w:val="00975ACF"/>
    <w:rsid w:val="009772B0"/>
    <w:rsid w:val="009774D9"/>
    <w:rsid w:val="009802CB"/>
    <w:rsid w:val="0098133B"/>
    <w:rsid w:val="00981409"/>
    <w:rsid w:val="00982B65"/>
    <w:rsid w:val="00982FFF"/>
    <w:rsid w:val="00983541"/>
    <w:rsid w:val="009869DE"/>
    <w:rsid w:val="009946E4"/>
    <w:rsid w:val="009970FE"/>
    <w:rsid w:val="009A06FF"/>
    <w:rsid w:val="009A305D"/>
    <w:rsid w:val="009A33A8"/>
    <w:rsid w:val="009A4BE5"/>
    <w:rsid w:val="009A62EF"/>
    <w:rsid w:val="009A742C"/>
    <w:rsid w:val="009A755B"/>
    <w:rsid w:val="009B111C"/>
    <w:rsid w:val="009B626A"/>
    <w:rsid w:val="009C1919"/>
    <w:rsid w:val="009C431C"/>
    <w:rsid w:val="009C5CB0"/>
    <w:rsid w:val="009C68AD"/>
    <w:rsid w:val="009D0534"/>
    <w:rsid w:val="009D50C6"/>
    <w:rsid w:val="009D54A2"/>
    <w:rsid w:val="009D68CC"/>
    <w:rsid w:val="009E139F"/>
    <w:rsid w:val="009E204D"/>
    <w:rsid w:val="009E227E"/>
    <w:rsid w:val="009E2818"/>
    <w:rsid w:val="009E5223"/>
    <w:rsid w:val="009E7522"/>
    <w:rsid w:val="009E76C0"/>
    <w:rsid w:val="009E7B40"/>
    <w:rsid w:val="009F3C5C"/>
    <w:rsid w:val="009F51D0"/>
    <w:rsid w:val="009F6801"/>
    <w:rsid w:val="009F6BCC"/>
    <w:rsid w:val="00A0027B"/>
    <w:rsid w:val="00A02945"/>
    <w:rsid w:val="00A054B7"/>
    <w:rsid w:val="00A055C9"/>
    <w:rsid w:val="00A0785D"/>
    <w:rsid w:val="00A11FA6"/>
    <w:rsid w:val="00A137A9"/>
    <w:rsid w:val="00A13B2F"/>
    <w:rsid w:val="00A160E8"/>
    <w:rsid w:val="00A165B7"/>
    <w:rsid w:val="00A16A36"/>
    <w:rsid w:val="00A17E1D"/>
    <w:rsid w:val="00A24623"/>
    <w:rsid w:val="00A3377C"/>
    <w:rsid w:val="00A346D5"/>
    <w:rsid w:val="00A36DA0"/>
    <w:rsid w:val="00A41000"/>
    <w:rsid w:val="00A4264C"/>
    <w:rsid w:val="00A42D52"/>
    <w:rsid w:val="00A4460E"/>
    <w:rsid w:val="00A47307"/>
    <w:rsid w:val="00A47C84"/>
    <w:rsid w:val="00A5292B"/>
    <w:rsid w:val="00A57BF6"/>
    <w:rsid w:val="00A605E0"/>
    <w:rsid w:val="00A63B00"/>
    <w:rsid w:val="00A656AC"/>
    <w:rsid w:val="00A6622B"/>
    <w:rsid w:val="00A723DC"/>
    <w:rsid w:val="00A73A4F"/>
    <w:rsid w:val="00A768A6"/>
    <w:rsid w:val="00A76A64"/>
    <w:rsid w:val="00A80632"/>
    <w:rsid w:val="00A81CB1"/>
    <w:rsid w:val="00A82C43"/>
    <w:rsid w:val="00A91DFD"/>
    <w:rsid w:val="00A92B56"/>
    <w:rsid w:val="00A9510F"/>
    <w:rsid w:val="00A959B3"/>
    <w:rsid w:val="00A97D4C"/>
    <w:rsid w:val="00AA046F"/>
    <w:rsid w:val="00AA16DC"/>
    <w:rsid w:val="00AA2D6E"/>
    <w:rsid w:val="00AA7990"/>
    <w:rsid w:val="00AB12C3"/>
    <w:rsid w:val="00AB1D83"/>
    <w:rsid w:val="00AB2679"/>
    <w:rsid w:val="00AB2EBE"/>
    <w:rsid w:val="00AB6356"/>
    <w:rsid w:val="00AB6416"/>
    <w:rsid w:val="00AB694D"/>
    <w:rsid w:val="00AB7C4D"/>
    <w:rsid w:val="00AC142A"/>
    <w:rsid w:val="00AC1E8B"/>
    <w:rsid w:val="00AC21EE"/>
    <w:rsid w:val="00AC2E81"/>
    <w:rsid w:val="00AC2F96"/>
    <w:rsid w:val="00AC3291"/>
    <w:rsid w:val="00AC43D9"/>
    <w:rsid w:val="00AC5265"/>
    <w:rsid w:val="00AC58E2"/>
    <w:rsid w:val="00AC680A"/>
    <w:rsid w:val="00AD18D4"/>
    <w:rsid w:val="00AD230E"/>
    <w:rsid w:val="00AD42B6"/>
    <w:rsid w:val="00AD6AF3"/>
    <w:rsid w:val="00AE0331"/>
    <w:rsid w:val="00AE0642"/>
    <w:rsid w:val="00AE53E9"/>
    <w:rsid w:val="00AE6B12"/>
    <w:rsid w:val="00AE7505"/>
    <w:rsid w:val="00AF4822"/>
    <w:rsid w:val="00AF5641"/>
    <w:rsid w:val="00B01467"/>
    <w:rsid w:val="00B0287E"/>
    <w:rsid w:val="00B02907"/>
    <w:rsid w:val="00B060D5"/>
    <w:rsid w:val="00B06CB5"/>
    <w:rsid w:val="00B11B1A"/>
    <w:rsid w:val="00B11E19"/>
    <w:rsid w:val="00B1224B"/>
    <w:rsid w:val="00B12256"/>
    <w:rsid w:val="00B13DEA"/>
    <w:rsid w:val="00B158BF"/>
    <w:rsid w:val="00B16666"/>
    <w:rsid w:val="00B16C81"/>
    <w:rsid w:val="00B16DD0"/>
    <w:rsid w:val="00B21246"/>
    <w:rsid w:val="00B2336F"/>
    <w:rsid w:val="00B30321"/>
    <w:rsid w:val="00B306D0"/>
    <w:rsid w:val="00B31F62"/>
    <w:rsid w:val="00B34BB3"/>
    <w:rsid w:val="00B36C33"/>
    <w:rsid w:val="00B37719"/>
    <w:rsid w:val="00B403D0"/>
    <w:rsid w:val="00B416AE"/>
    <w:rsid w:val="00B4269E"/>
    <w:rsid w:val="00B42C17"/>
    <w:rsid w:val="00B42CC4"/>
    <w:rsid w:val="00B44FB2"/>
    <w:rsid w:val="00B458D9"/>
    <w:rsid w:val="00B46FC8"/>
    <w:rsid w:val="00B50C04"/>
    <w:rsid w:val="00B554AE"/>
    <w:rsid w:val="00B5551B"/>
    <w:rsid w:val="00B6132F"/>
    <w:rsid w:val="00B62F50"/>
    <w:rsid w:val="00B658D9"/>
    <w:rsid w:val="00B66625"/>
    <w:rsid w:val="00B67CE8"/>
    <w:rsid w:val="00B71CAA"/>
    <w:rsid w:val="00B73C98"/>
    <w:rsid w:val="00B756D3"/>
    <w:rsid w:val="00B7571E"/>
    <w:rsid w:val="00B80ED7"/>
    <w:rsid w:val="00B843D8"/>
    <w:rsid w:val="00B859E0"/>
    <w:rsid w:val="00B87ABC"/>
    <w:rsid w:val="00B90BA4"/>
    <w:rsid w:val="00B92596"/>
    <w:rsid w:val="00B97BB0"/>
    <w:rsid w:val="00BA3A41"/>
    <w:rsid w:val="00BA3D60"/>
    <w:rsid w:val="00BA5DAC"/>
    <w:rsid w:val="00BA6AA4"/>
    <w:rsid w:val="00BA6F48"/>
    <w:rsid w:val="00BA72EB"/>
    <w:rsid w:val="00BB1489"/>
    <w:rsid w:val="00BB2055"/>
    <w:rsid w:val="00BB5046"/>
    <w:rsid w:val="00BB56E6"/>
    <w:rsid w:val="00BB64B9"/>
    <w:rsid w:val="00BB7DE4"/>
    <w:rsid w:val="00BC0939"/>
    <w:rsid w:val="00BC2AB7"/>
    <w:rsid w:val="00BC4FAD"/>
    <w:rsid w:val="00BD0FD7"/>
    <w:rsid w:val="00BD1D01"/>
    <w:rsid w:val="00BD279A"/>
    <w:rsid w:val="00BD3747"/>
    <w:rsid w:val="00BD6455"/>
    <w:rsid w:val="00BD6CE0"/>
    <w:rsid w:val="00BE0D76"/>
    <w:rsid w:val="00BE2170"/>
    <w:rsid w:val="00BE3B64"/>
    <w:rsid w:val="00BE5B0B"/>
    <w:rsid w:val="00BE794A"/>
    <w:rsid w:val="00BE7E36"/>
    <w:rsid w:val="00BF21AE"/>
    <w:rsid w:val="00BF2FB4"/>
    <w:rsid w:val="00BF3E73"/>
    <w:rsid w:val="00BF690F"/>
    <w:rsid w:val="00C035A5"/>
    <w:rsid w:val="00C058A9"/>
    <w:rsid w:val="00C1082E"/>
    <w:rsid w:val="00C10D3F"/>
    <w:rsid w:val="00C12435"/>
    <w:rsid w:val="00C14098"/>
    <w:rsid w:val="00C142C9"/>
    <w:rsid w:val="00C148F9"/>
    <w:rsid w:val="00C15410"/>
    <w:rsid w:val="00C20453"/>
    <w:rsid w:val="00C2398C"/>
    <w:rsid w:val="00C240C6"/>
    <w:rsid w:val="00C26632"/>
    <w:rsid w:val="00C3153E"/>
    <w:rsid w:val="00C32F95"/>
    <w:rsid w:val="00C33456"/>
    <w:rsid w:val="00C3630A"/>
    <w:rsid w:val="00C36C52"/>
    <w:rsid w:val="00C37B43"/>
    <w:rsid w:val="00C40554"/>
    <w:rsid w:val="00C42749"/>
    <w:rsid w:val="00C44182"/>
    <w:rsid w:val="00C44CB0"/>
    <w:rsid w:val="00C47C03"/>
    <w:rsid w:val="00C504EF"/>
    <w:rsid w:val="00C51300"/>
    <w:rsid w:val="00C513CE"/>
    <w:rsid w:val="00C60D6D"/>
    <w:rsid w:val="00C6164A"/>
    <w:rsid w:val="00C61D31"/>
    <w:rsid w:val="00C62F64"/>
    <w:rsid w:val="00C65EFF"/>
    <w:rsid w:val="00C65F0B"/>
    <w:rsid w:val="00C66127"/>
    <w:rsid w:val="00C66345"/>
    <w:rsid w:val="00C67837"/>
    <w:rsid w:val="00C70D66"/>
    <w:rsid w:val="00C749FD"/>
    <w:rsid w:val="00C759BF"/>
    <w:rsid w:val="00C83A36"/>
    <w:rsid w:val="00C84516"/>
    <w:rsid w:val="00C84C9D"/>
    <w:rsid w:val="00C84EDE"/>
    <w:rsid w:val="00C91291"/>
    <w:rsid w:val="00C92091"/>
    <w:rsid w:val="00C9386E"/>
    <w:rsid w:val="00C94734"/>
    <w:rsid w:val="00CA14E4"/>
    <w:rsid w:val="00CA1EAE"/>
    <w:rsid w:val="00CA540E"/>
    <w:rsid w:val="00CA643C"/>
    <w:rsid w:val="00CB21EB"/>
    <w:rsid w:val="00CB340E"/>
    <w:rsid w:val="00CB38DE"/>
    <w:rsid w:val="00CB5F2B"/>
    <w:rsid w:val="00CC0244"/>
    <w:rsid w:val="00CC0CB4"/>
    <w:rsid w:val="00CC22F4"/>
    <w:rsid w:val="00CC2653"/>
    <w:rsid w:val="00CC2D44"/>
    <w:rsid w:val="00CC37A4"/>
    <w:rsid w:val="00CC5989"/>
    <w:rsid w:val="00CD2ED4"/>
    <w:rsid w:val="00CD4D36"/>
    <w:rsid w:val="00CD7D3B"/>
    <w:rsid w:val="00CD7F9E"/>
    <w:rsid w:val="00CE09A2"/>
    <w:rsid w:val="00CE1EF2"/>
    <w:rsid w:val="00CE66E6"/>
    <w:rsid w:val="00CE739A"/>
    <w:rsid w:val="00CE7B90"/>
    <w:rsid w:val="00CF0354"/>
    <w:rsid w:val="00CF058D"/>
    <w:rsid w:val="00CF0DE2"/>
    <w:rsid w:val="00CF0FB0"/>
    <w:rsid w:val="00CF27F0"/>
    <w:rsid w:val="00CF28B9"/>
    <w:rsid w:val="00CF2F45"/>
    <w:rsid w:val="00CF6DAA"/>
    <w:rsid w:val="00CF719A"/>
    <w:rsid w:val="00D0276B"/>
    <w:rsid w:val="00D02804"/>
    <w:rsid w:val="00D02D1B"/>
    <w:rsid w:val="00D03027"/>
    <w:rsid w:val="00D03951"/>
    <w:rsid w:val="00D04C2D"/>
    <w:rsid w:val="00D04CD5"/>
    <w:rsid w:val="00D0673D"/>
    <w:rsid w:val="00D07DAD"/>
    <w:rsid w:val="00D108BF"/>
    <w:rsid w:val="00D1197B"/>
    <w:rsid w:val="00D121F6"/>
    <w:rsid w:val="00D13D5F"/>
    <w:rsid w:val="00D14E3B"/>
    <w:rsid w:val="00D1583A"/>
    <w:rsid w:val="00D16B6E"/>
    <w:rsid w:val="00D16F25"/>
    <w:rsid w:val="00D1717E"/>
    <w:rsid w:val="00D17753"/>
    <w:rsid w:val="00D17C14"/>
    <w:rsid w:val="00D209D9"/>
    <w:rsid w:val="00D23351"/>
    <w:rsid w:val="00D2539B"/>
    <w:rsid w:val="00D2566E"/>
    <w:rsid w:val="00D27CBC"/>
    <w:rsid w:val="00D3291B"/>
    <w:rsid w:val="00D34E84"/>
    <w:rsid w:val="00D34FCC"/>
    <w:rsid w:val="00D35682"/>
    <w:rsid w:val="00D362B5"/>
    <w:rsid w:val="00D40697"/>
    <w:rsid w:val="00D4296B"/>
    <w:rsid w:val="00D42AC2"/>
    <w:rsid w:val="00D439BB"/>
    <w:rsid w:val="00D43A25"/>
    <w:rsid w:val="00D43BE7"/>
    <w:rsid w:val="00D443A3"/>
    <w:rsid w:val="00D44A87"/>
    <w:rsid w:val="00D47C8C"/>
    <w:rsid w:val="00D47E56"/>
    <w:rsid w:val="00D512CB"/>
    <w:rsid w:val="00D52141"/>
    <w:rsid w:val="00D521DC"/>
    <w:rsid w:val="00D560FC"/>
    <w:rsid w:val="00D6059B"/>
    <w:rsid w:val="00D60887"/>
    <w:rsid w:val="00D61896"/>
    <w:rsid w:val="00D623DA"/>
    <w:rsid w:val="00D64FF3"/>
    <w:rsid w:val="00D650ED"/>
    <w:rsid w:val="00D663BC"/>
    <w:rsid w:val="00D66CA0"/>
    <w:rsid w:val="00D714A3"/>
    <w:rsid w:val="00D72847"/>
    <w:rsid w:val="00D73232"/>
    <w:rsid w:val="00D73568"/>
    <w:rsid w:val="00D737AB"/>
    <w:rsid w:val="00D74A5C"/>
    <w:rsid w:val="00D75ACB"/>
    <w:rsid w:val="00D7652F"/>
    <w:rsid w:val="00D773AD"/>
    <w:rsid w:val="00D80FB5"/>
    <w:rsid w:val="00D817E8"/>
    <w:rsid w:val="00D81E9E"/>
    <w:rsid w:val="00D929F4"/>
    <w:rsid w:val="00D93CCC"/>
    <w:rsid w:val="00D94C62"/>
    <w:rsid w:val="00D95966"/>
    <w:rsid w:val="00D96CFC"/>
    <w:rsid w:val="00DA18B1"/>
    <w:rsid w:val="00DA2554"/>
    <w:rsid w:val="00DA26BA"/>
    <w:rsid w:val="00DA33DF"/>
    <w:rsid w:val="00DA3615"/>
    <w:rsid w:val="00DA529B"/>
    <w:rsid w:val="00DA542E"/>
    <w:rsid w:val="00DA5B11"/>
    <w:rsid w:val="00DA7A33"/>
    <w:rsid w:val="00DB1BA8"/>
    <w:rsid w:val="00DB4A99"/>
    <w:rsid w:val="00DB4F06"/>
    <w:rsid w:val="00DB5F13"/>
    <w:rsid w:val="00DB6764"/>
    <w:rsid w:val="00DB7F04"/>
    <w:rsid w:val="00DC22DC"/>
    <w:rsid w:val="00DC4AEC"/>
    <w:rsid w:val="00DC55AA"/>
    <w:rsid w:val="00DC75D0"/>
    <w:rsid w:val="00DD2E88"/>
    <w:rsid w:val="00DD40C9"/>
    <w:rsid w:val="00DD54AC"/>
    <w:rsid w:val="00DD5879"/>
    <w:rsid w:val="00DE1DB3"/>
    <w:rsid w:val="00DE434F"/>
    <w:rsid w:val="00DE43AF"/>
    <w:rsid w:val="00DE4D7D"/>
    <w:rsid w:val="00DE67DC"/>
    <w:rsid w:val="00DF1096"/>
    <w:rsid w:val="00DF4E6D"/>
    <w:rsid w:val="00DF5C73"/>
    <w:rsid w:val="00DF67A0"/>
    <w:rsid w:val="00E03918"/>
    <w:rsid w:val="00E0410A"/>
    <w:rsid w:val="00E0482A"/>
    <w:rsid w:val="00E048F5"/>
    <w:rsid w:val="00E078ED"/>
    <w:rsid w:val="00E10861"/>
    <w:rsid w:val="00E1117F"/>
    <w:rsid w:val="00E1499D"/>
    <w:rsid w:val="00E15BC0"/>
    <w:rsid w:val="00E16FC9"/>
    <w:rsid w:val="00E174EC"/>
    <w:rsid w:val="00E17543"/>
    <w:rsid w:val="00E177B3"/>
    <w:rsid w:val="00E21B2B"/>
    <w:rsid w:val="00E22454"/>
    <w:rsid w:val="00E240F4"/>
    <w:rsid w:val="00E266DB"/>
    <w:rsid w:val="00E30279"/>
    <w:rsid w:val="00E35250"/>
    <w:rsid w:val="00E35C62"/>
    <w:rsid w:val="00E36A1A"/>
    <w:rsid w:val="00E3716A"/>
    <w:rsid w:val="00E3768B"/>
    <w:rsid w:val="00E3789C"/>
    <w:rsid w:val="00E4044B"/>
    <w:rsid w:val="00E431A9"/>
    <w:rsid w:val="00E439A2"/>
    <w:rsid w:val="00E50F88"/>
    <w:rsid w:val="00E54B86"/>
    <w:rsid w:val="00E60F13"/>
    <w:rsid w:val="00E6260C"/>
    <w:rsid w:val="00E62C65"/>
    <w:rsid w:val="00E65EAF"/>
    <w:rsid w:val="00E66074"/>
    <w:rsid w:val="00E6674A"/>
    <w:rsid w:val="00E66BA6"/>
    <w:rsid w:val="00E72804"/>
    <w:rsid w:val="00E77F1B"/>
    <w:rsid w:val="00E8077E"/>
    <w:rsid w:val="00E81365"/>
    <w:rsid w:val="00E81824"/>
    <w:rsid w:val="00E82A92"/>
    <w:rsid w:val="00E83667"/>
    <w:rsid w:val="00E867E3"/>
    <w:rsid w:val="00E86D84"/>
    <w:rsid w:val="00E87AEB"/>
    <w:rsid w:val="00E90672"/>
    <w:rsid w:val="00E92DFD"/>
    <w:rsid w:val="00E9330C"/>
    <w:rsid w:val="00E93D63"/>
    <w:rsid w:val="00E941BC"/>
    <w:rsid w:val="00E95A32"/>
    <w:rsid w:val="00E96F0E"/>
    <w:rsid w:val="00E97C01"/>
    <w:rsid w:val="00E97DA1"/>
    <w:rsid w:val="00E97EDE"/>
    <w:rsid w:val="00EA02F3"/>
    <w:rsid w:val="00EA4080"/>
    <w:rsid w:val="00EA56A6"/>
    <w:rsid w:val="00EB1056"/>
    <w:rsid w:val="00EB44E6"/>
    <w:rsid w:val="00EB70F4"/>
    <w:rsid w:val="00EC051B"/>
    <w:rsid w:val="00EC1BBE"/>
    <w:rsid w:val="00EC1C19"/>
    <w:rsid w:val="00EC1EF6"/>
    <w:rsid w:val="00EC2267"/>
    <w:rsid w:val="00EC47AD"/>
    <w:rsid w:val="00EC49E1"/>
    <w:rsid w:val="00EC5285"/>
    <w:rsid w:val="00ED14FA"/>
    <w:rsid w:val="00ED225A"/>
    <w:rsid w:val="00ED249F"/>
    <w:rsid w:val="00ED2FBF"/>
    <w:rsid w:val="00ED31C1"/>
    <w:rsid w:val="00ED54A0"/>
    <w:rsid w:val="00ED67FD"/>
    <w:rsid w:val="00ED73F2"/>
    <w:rsid w:val="00ED7EA3"/>
    <w:rsid w:val="00EE07F3"/>
    <w:rsid w:val="00EE093C"/>
    <w:rsid w:val="00EE1968"/>
    <w:rsid w:val="00EE2B2D"/>
    <w:rsid w:val="00EE3A59"/>
    <w:rsid w:val="00EE52F5"/>
    <w:rsid w:val="00EF1201"/>
    <w:rsid w:val="00EF1D23"/>
    <w:rsid w:val="00EF4259"/>
    <w:rsid w:val="00EF4A12"/>
    <w:rsid w:val="00EF69F5"/>
    <w:rsid w:val="00EF6ECE"/>
    <w:rsid w:val="00F0019C"/>
    <w:rsid w:val="00F00DBB"/>
    <w:rsid w:val="00F013A7"/>
    <w:rsid w:val="00F02221"/>
    <w:rsid w:val="00F02CA9"/>
    <w:rsid w:val="00F02E92"/>
    <w:rsid w:val="00F037D0"/>
    <w:rsid w:val="00F0635A"/>
    <w:rsid w:val="00F06502"/>
    <w:rsid w:val="00F072BC"/>
    <w:rsid w:val="00F10733"/>
    <w:rsid w:val="00F11235"/>
    <w:rsid w:val="00F12AFC"/>
    <w:rsid w:val="00F130C3"/>
    <w:rsid w:val="00F13B09"/>
    <w:rsid w:val="00F14C3F"/>
    <w:rsid w:val="00F157D3"/>
    <w:rsid w:val="00F158E6"/>
    <w:rsid w:val="00F176BF"/>
    <w:rsid w:val="00F204DC"/>
    <w:rsid w:val="00F213E4"/>
    <w:rsid w:val="00F21B86"/>
    <w:rsid w:val="00F22116"/>
    <w:rsid w:val="00F22769"/>
    <w:rsid w:val="00F27C2E"/>
    <w:rsid w:val="00F27EF5"/>
    <w:rsid w:val="00F33214"/>
    <w:rsid w:val="00F3437E"/>
    <w:rsid w:val="00F34EF7"/>
    <w:rsid w:val="00F35045"/>
    <w:rsid w:val="00F3543E"/>
    <w:rsid w:val="00F356B1"/>
    <w:rsid w:val="00F36A62"/>
    <w:rsid w:val="00F37B10"/>
    <w:rsid w:val="00F403D2"/>
    <w:rsid w:val="00F4111F"/>
    <w:rsid w:val="00F420CF"/>
    <w:rsid w:val="00F42A56"/>
    <w:rsid w:val="00F45CD5"/>
    <w:rsid w:val="00F475CE"/>
    <w:rsid w:val="00F47BAD"/>
    <w:rsid w:val="00F51741"/>
    <w:rsid w:val="00F51E78"/>
    <w:rsid w:val="00F5246F"/>
    <w:rsid w:val="00F52915"/>
    <w:rsid w:val="00F534A5"/>
    <w:rsid w:val="00F5367C"/>
    <w:rsid w:val="00F60780"/>
    <w:rsid w:val="00F63CBD"/>
    <w:rsid w:val="00F64898"/>
    <w:rsid w:val="00F67518"/>
    <w:rsid w:val="00F72C35"/>
    <w:rsid w:val="00F72D5D"/>
    <w:rsid w:val="00F73484"/>
    <w:rsid w:val="00F76591"/>
    <w:rsid w:val="00F772C8"/>
    <w:rsid w:val="00F7773B"/>
    <w:rsid w:val="00F77AA0"/>
    <w:rsid w:val="00F83E4D"/>
    <w:rsid w:val="00F844B8"/>
    <w:rsid w:val="00F85137"/>
    <w:rsid w:val="00F87898"/>
    <w:rsid w:val="00F90F34"/>
    <w:rsid w:val="00F91522"/>
    <w:rsid w:val="00F9297C"/>
    <w:rsid w:val="00F92B5B"/>
    <w:rsid w:val="00F955E1"/>
    <w:rsid w:val="00F95D55"/>
    <w:rsid w:val="00F9606F"/>
    <w:rsid w:val="00F96B9B"/>
    <w:rsid w:val="00F97382"/>
    <w:rsid w:val="00FA00C4"/>
    <w:rsid w:val="00FA028B"/>
    <w:rsid w:val="00FA2528"/>
    <w:rsid w:val="00FA48B6"/>
    <w:rsid w:val="00FA66F2"/>
    <w:rsid w:val="00FA67E1"/>
    <w:rsid w:val="00FA6DEE"/>
    <w:rsid w:val="00FA72CE"/>
    <w:rsid w:val="00FA7CB4"/>
    <w:rsid w:val="00FB18C8"/>
    <w:rsid w:val="00FB1B74"/>
    <w:rsid w:val="00FB2C21"/>
    <w:rsid w:val="00FB6F96"/>
    <w:rsid w:val="00FC1E2B"/>
    <w:rsid w:val="00FC37EB"/>
    <w:rsid w:val="00FC5219"/>
    <w:rsid w:val="00FC7F01"/>
    <w:rsid w:val="00FD0AC5"/>
    <w:rsid w:val="00FD2D47"/>
    <w:rsid w:val="00FD47EC"/>
    <w:rsid w:val="00FE3ED8"/>
    <w:rsid w:val="00FF0C1B"/>
    <w:rsid w:val="00FF1C29"/>
    <w:rsid w:val="00FF31D0"/>
    <w:rsid w:val="00FF3DFD"/>
    <w:rsid w:val="00FF536E"/>
    <w:rsid w:val="00FF6696"/>
    <w:rsid w:val="00FF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paragraph" w:styleId="1">
    <w:name w:val="heading 1"/>
    <w:basedOn w:val="a"/>
    <w:link w:val="10"/>
    <w:uiPriority w:val="1"/>
    <w:qFormat/>
    <w:rsid w:val="00C6164A"/>
    <w:pPr>
      <w:widowControl w:val="0"/>
      <w:autoSpaceDE w:val="0"/>
      <w:autoSpaceDN w:val="0"/>
      <w:spacing w:before="9" w:after="0" w:line="240" w:lineRule="auto"/>
      <w:ind w:left="865"/>
      <w:outlineLvl w:val="0"/>
    </w:pPr>
    <w:rPr>
      <w:rFonts w:ascii="Calibri" w:eastAsia="Calibri" w:hAnsi="Calibri" w:cs="Calibri"/>
      <w:sz w:val="32"/>
      <w:szCs w:val="32"/>
    </w:rPr>
  </w:style>
  <w:style w:type="paragraph" w:styleId="2">
    <w:name w:val="heading 2"/>
    <w:basedOn w:val="a"/>
    <w:link w:val="20"/>
    <w:uiPriority w:val="1"/>
    <w:qFormat/>
    <w:rsid w:val="00C6164A"/>
    <w:pPr>
      <w:widowControl w:val="0"/>
      <w:autoSpaceDE w:val="0"/>
      <w:autoSpaceDN w:val="0"/>
      <w:spacing w:after="0" w:line="240" w:lineRule="auto"/>
      <w:ind w:left="1171"/>
      <w:outlineLvl w:val="1"/>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 w:type="paragraph" w:styleId="ac">
    <w:name w:val="Body Text"/>
    <w:basedOn w:val="a"/>
    <w:link w:val="ad"/>
    <w:uiPriority w:val="1"/>
    <w:unhideWhenUsed/>
    <w:qFormat/>
    <w:rsid w:val="00C6164A"/>
    <w:pPr>
      <w:spacing w:after="120"/>
    </w:pPr>
  </w:style>
  <w:style w:type="character" w:customStyle="1" w:styleId="ad">
    <w:name w:val="Основной текст Знак"/>
    <w:basedOn w:val="a0"/>
    <w:link w:val="ac"/>
    <w:uiPriority w:val="1"/>
    <w:rsid w:val="00C6164A"/>
  </w:style>
  <w:style w:type="character" w:customStyle="1" w:styleId="10">
    <w:name w:val="Заголовок 1 Знак"/>
    <w:basedOn w:val="a0"/>
    <w:link w:val="1"/>
    <w:uiPriority w:val="1"/>
    <w:rsid w:val="00C6164A"/>
    <w:rPr>
      <w:rFonts w:ascii="Calibri" w:eastAsia="Calibri" w:hAnsi="Calibri" w:cs="Calibri"/>
      <w:sz w:val="32"/>
      <w:szCs w:val="32"/>
    </w:rPr>
  </w:style>
  <w:style w:type="character" w:customStyle="1" w:styleId="20">
    <w:name w:val="Заголовок 2 Знак"/>
    <w:basedOn w:val="a0"/>
    <w:link w:val="2"/>
    <w:uiPriority w:val="1"/>
    <w:rsid w:val="00C6164A"/>
    <w:rPr>
      <w:rFonts w:ascii="Calibri" w:eastAsia="Calibri" w:hAnsi="Calibri" w:cs="Calibri"/>
      <w:sz w:val="24"/>
      <w:szCs w:val="24"/>
    </w:rPr>
  </w:style>
  <w:style w:type="table" w:customStyle="1" w:styleId="TableNormal">
    <w:name w:val="Table Normal"/>
    <w:uiPriority w:val="2"/>
    <w:semiHidden/>
    <w:unhideWhenUsed/>
    <w:qFormat/>
    <w:rsid w:val="00C616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C6164A"/>
    <w:pPr>
      <w:widowControl w:val="0"/>
      <w:autoSpaceDE w:val="0"/>
      <w:autoSpaceDN w:val="0"/>
      <w:spacing w:before="84" w:after="0" w:line="240" w:lineRule="auto"/>
      <w:ind w:left="4228" w:right="3096" w:firstLine="440"/>
    </w:pPr>
    <w:rPr>
      <w:rFonts w:ascii="Times New Roman" w:eastAsia="Times New Roman" w:hAnsi="Times New Roman" w:cs="Times New Roman"/>
      <w:sz w:val="37"/>
      <w:szCs w:val="37"/>
    </w:rPr>
  </w:style>
  <w:style w:type="character" w:customStyle="1" w:styleId="af">
    <w:name w:val="Название Знак"/>
    <w:basedOn w:val="a0"/>
    <w:link w:val="ae"/>
    <w:uiPriority w:val="1"/>
    <w:rsid w:val="00C6164A"/>
    <w:rPr>
      <w:rFonts w:ascii="Times New Roman" w:eastAsia="Times New Roman" w:hAnsi="Times New Roman" w:cs="Times New Roman"/>
      <w:sz w:val="37"/>
      <w:szCs w:val="37"/>
    </w:rPr>
  </w:style>
  <w:style w:type="paragraph" w:styleId="af0">
    <w:name w:val="List Paragraph"/>
    <w:basedOn w:val="a"/>
    <w:uiPriority w:val="34"/>
    <w:qFormat/>
    <w:rsid w:val="00C6164A"/>
    <w:pPr>
      <w:widowControl w:val="0"/>
      <w:autoSpaceDE w:val="0"/>
      <w:autoSpaceDN w:val="0"/>
      <w:spacing w:after="0" w:line="240" w:lineRule="auto"/>
      <w:ind w:left="1218" w:hanging="359"/>
    </w:pPr>
    <w:rPr>
      <w:rFonts w:ascii="Calibri" w:eastAsia="Calibri" w:hAnsi="Calibri" w:cs="Calibri"/>
    </w:rPr>
  </w:style>
  <w:style w:type="paragraph" w:customStyle="1" w:styleId="TableParagraph">
    <w:name w:val="Table Paragraph"/>
    <w:basedOn w:val="a"/>
    <w:uiPriority w:val="1"/>
    <w:qFormat/>
    <w:rsid w:val="00C6164A"/>
    <w:pPr>
      <w:widowControl w:val="0"/>
      <w:autoSpaceDE w:val="0"/>
      <w:autoSpaceDN w:val="0"/>
      <w:spacing w:after="0" w:line="240" w:lineRule="auto"/>
    </w:pPr>
    <w:rPr>
      <w:rFonts w:ascii="Calibri" w:eastAsia="Calibri" w:hAnsi="Calibri" w:cs="Calibri"/>
    </w:rPr>
  </w:style>
  <w:style w:type="paragraph" w:styleId="af1">
    <w:name w:val="Normal (Web)"/>
    <w:basedOn w:val="a"/>
    <w:uiPriority w:val="99"/>
    <w:unhideWhenUsed/>
    <w:rsid w:val="008D1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paragraph" w:styleId="1">
    <w:name w:val="heading 1"/>
    <w:basedOn w:val="a"/>
    <w:link w:val="10"/>
    <w:uiPriority w:val="1"/>
    <w:qFormat/>
    <w:rsid w:val="00C6164A"/>
    <w:pPr>
      <w:widowControl w:val="0"/>
      <w:autoSpaceDE w:val="0"/>
      <w:autoSpaceDN w:val="0"/>
      <w:spacing w:before="9" w:after="0" w:line="240" w:lineRule="auto"/>
      <w:ind w:left="865"/>
      <w:outlineLvl w:val="0"/>
    </w:pPr>
    <w:rPr>
      <w:rFonts w:ascii="Calibri" w:eastAsia="Calibri" w:hAnsi="Calibri" w:cs="Calibri"/>
      <w:sz w:val="32"/>
      <w:szCs w:val="32"/>
    </w:rPr>
  </w:style>
  <w:style w:type="paragraph" w:styleId="2">
    <w:name w:val="heading 2"/>
    <w:basedOn w:val="a"/>
    <w:link w:val="20"/>
    <w:uiPriority w:val="1"/>
    <w:qFormat/>
    <w:rsid w:val="00C6164A"/>
    <w:pPr>
      <w:widowControl w:val="0"/>
      <w:autoSpaceDE w:val="0"/>
      <w:autoSpaceDN w:val="0"/>
      <w:spacing w:after="0" w:line="240" w:lineRule="auto"/>
      <w:ind w:left="1171"/>
      <w:outlineLvl w:val="1"/>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 w:type="paragraph" w:styleId="ac">
    <w:name w:val="Body Text"/>
    <w:basedOn w:val="a"/>
    <w:link w:val="ad"/>
    <w:uiPriority w:val="1"/>
    <w:unhideWhenUsed/>
    <w:qFormat/>
    <w:rsid w:val="00C6164A"/>
    <w:pPr>
      <w:spacing w:after="120"/>
    </w:pPr>
  </w:style>
  <w:style w:type="character" w:customStyle="1" w:styleId="ad">
    <w:name w:val="Основной текст Знак"/>
    <w:basedOn w:val="a0"/>
    <w:link w:val="ac"/>
    <w:uiPriority w:val="1"/>
    <w:rsid w:val="00C6164A"/>
  </w:style>
  <w:style w:type="character" w:customStyle="1" w:styleId="10">
    <w:name w:val="Заголовок 1 Знак"/>
    <w:basedOn w:val="a0"/>
    <w:link w:val="1"/>
    <w:uiPriority w:val="1"/>
    <w:rsid w:val="00C6164A"/>
    <w:rPr>
      <w:rFonts w:ascii="Calibri" w:eastAsia="Calibri" w:hAnsi="Calibri" w:cs="Calibri"/>
      <w:sz w:val="32"/>
      <w:szCs w:val="32"/>
    </w:rPr>
  </w:style>
  <w:style w:type="character" w:customStyle="1" w:styleId="20">
    <w:name w:val="Заголовок 2 Знак"/>
    <w:basedOn w:val="a0"/>
    <w:link w:val="2"/>
    <w:uiPriority w:val="1"/>
    <w:rsid w:val="00C6164A"/>
    <w:rPr>
      <w:rFonts w:ascii="Calibri" w:eastAsia="Calibri" w:hAnsi="Calibri" w:cs="Calibri"/>
      <w:sz w:val="24"/>
      <w:szCs w:val="24"/>
    </w:rPr>
  </w:style>
  <w:style w:type="table" w:customStyle="1" w:styleId="TableNormal">
    <w:name w:val="Table Normal"/>
    <w:uiPriority w:val="2"/>
    <w:semiHidden/>
    <w:unhideWhenUsed/>
    <w:qFormat/>
    <w:rsid w:val="00C616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C6164A"/>
    <w:pPr>
      <w:widowControl w:val="0"/>
      <w:autoSpaceDE w:val="0"/>
      <w:autoSpaceDN w:val="0"/>
      <w:spacing w:before="84" w:after="0" w:line="240" w:lineRule="auto"/>
      <w:ind w:left="4228" w:right="3096" w:firstLine="440"/>
    </w:pPr>
    <w:rPr>
      <w:rFonts w:ascii="Times New Roman" w:eastAsia="Times New Roman" w:hAnsi="Times New Roman" w:cs="Times New Roman"/>
      <w:sz w:val="37"/>
      <w:szCs w:val="37"/>
    </w:rPr>
  </w:style>
  <w:style w:type="character" w:customStyle="1" w:styleId="af">
    <w:name w:val="Название Знак"/>
    <w:basedOn w:val="a0"/>
    <w:link w:val="ae"/>
    <w:uiPriority w:val="1"/>
    <w:rsid w:val="00C6164A"/>
    <w:rPr>
      <w:rFonts w:ascii="Times New Roman" w:eastAsia="Times New Roman" w:hAnsi="Times New Roman" w:cs="Times New Roman"/>
      <w:sz w:val="37"/>
      <w:szCs w:val="37"/>
    </w:rPr>
  </w:style>
  <w:style w:type="paragraph" w:styleId="af0">
    <w:name w:val="List Paragraph"/>
    <w:basedOn w:val="a"/>
    <w:uiPriority w:val="34"/>
    <w:qFormat/>
    <w:rsid w:val="00C6164A"/>
    <w:pPr>
      <w:widowControl w:val="0"/>
      <w:autoSpaceDE w:val="0"/>
      <w:autoSpaceDN w:val="0"/>
      <w:spacing w:after="0" w:line="240" w:lineRule="auto"/>
      <w:ind w:left="1218" w:hanging="359"/>
    </w:pPr>
    <w:rPr>
      <w:rFonts w:ascii="Calibri" w:eastAsia="Calibri" w:hAnsi="Calibri" w:cs="Calibri"/>
    </w:rPr>
  </w:style>
  <w:style w:type="paragraph" w:customStyle="1" w:styleId="TableParagraph">
    <w:name w:val="Table Paragraph"/>
    <w:basedOn w:val="a"/>
    <w:uiPriority w:val="1"/>
    <w:qFormat/>
    <w:rsid w:val="00C6164A"/>
    <w:pPr>
      <w:widowControl w:val="0"/>
      <w:autoSpaceDE w:val="0"/>
      <w:autoSpaceDN w:val="0"/>
      <w:spacing w:after="0" w:line="240" w:lineRule="auto"/>
    </w:pPr>
    <w:rPr>
      <w:rFonts w:ascii="Calibri" w:eastAsia="Calibri" w:hAnsi="Calibri" w:cs="Calibri"/>
    </w:rPr>
  </w:style>
  <w:style w:type="paragraph" w:styleId="af1">
    <w:name w:val="Normal (Web)"/>
    <w:basedOn w:val="a"/>
    <w:uiPriority w:val="99"/>
    <w:unhideWhenUsed/>
    <w:rsid w:val="008D1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1082">
      <w:bodyDiv w:val="1"/>
      <w:marLeft w:val="0"/>
      <w:marRight w:val="0"/>
      <w:marTop w:val="0"/>
      <w:marBottom w:val="0"/>
      <w:divBdr>
        <w:top w:val="none" w:sz="0" w:space="0" w:color="auto"/>
        <w:left w:val="none" w:sz="0" w:space="0" w:color="auto"/>
        <w:bottom w:val="none" w:sz="0" w:space="0" w:color="auto"/>
        <w:right w:val="none" w:sz="0" w:space="0" w:color="auto"/>
      </w:divBdr>
      <w:divsChild>
        <w:div w:id="203060724">
          <w:marLeft w:val="0"/>
          <w:marRight w:val="0"/>
          <w:marTop w:val="0"/>
          <w:marBottom w:val="0"/>
          <w:divBdr>
            <w:top w:val="none" w:sz="0" w:space="0" w:color="auto"/>
            <w:left w:val="none" w:sz="0" w:space="0" w:color="auto"/>
            <w:bottom w:val="none" w:sz="0" w:space="0" w:color="auto"/>
            <w:right w:val="none" w:sz="0" w:space="0" w:color="auto"/>
          </w:divBdr>
          <w:divsChild>
            <w:div w:id="1547643006">
              <w:marLeft w:val="0"/>
              <w:marRight w:val="0"/>
              <w:marTop w:val="0"/>
              <w:marBottom w:val="0"/>
              <w:divBdr>
                <w:top w:val="single" w:sz="2" w:space="0" w:color="DEDEDE"/>
                <w:left w:val="single" w:sz="6" w:space="0" w:color="DEDEDE"/>
                <w:bottom w:val="single" w:sz="6" w:space="0" w:color="DEDEDE"/>
                <w:right w:val="single" w:sz="6" w:space="0" w:color="DEDEDE"/>
              </w:divBdr>
              <w:divsChild>
                <w:div w:id="1327393859">
                  <w:marLeft w:val="63"/>
                  <w:marRight w:val="63"/>
                  <w:marTop w:val="0"/>
                  <w:marBottom w:val="0"/>
                  <w:divBdr>
                    <w:top w:val="none" w:sz="0" w:space="0" w:color="auto"/>
                    <w:left w:val="none" w:sz="0" w:space="0" w:color="auto"/>
                    <w:bottom w:val="none" w:sz="0" w:space="0" w:color="auto"/>
                    <w:right w:val="none" w:sz="0" w:space="0" w:color="auto"/>
                  </w:divBdr>
                  <w:divsChild>
                    <w:div w:id="150754852">
                      <w:marLeft w:val="0"/>
                      <w:marRight w:val="0"/>
                      <w:marTop w:val="0"/>
                      <w:marBottom w:val="0"/>
                      <w:divBdr>
                        <w:top w:val="none" w:sz="0" w:space="0" w:color="auto"/>
                        <w:left w:val="none" w:sz="0" w:space="0" w:color="auto"/>
                        <w:bottom w:val="none" w:sz="0" w:space="0" w:color="auto"/>
                        <w:right w:val="none" w:sz="0" w:space="0" w:color="auto"/>
                      </w:divBdr>
                      <w:divsChild>
                        <w:div w:id="161548432">
                          <w:marLeft w:val="0"/>
                          <w:marRight w:val="0"/>
                          <w:marTop w:val="0"/>
                          <w:marBottom w:val="0"/>
                          <w:divBdr>
                            <w:top w:val="none" w:sz="0" w:space="0" w:color="auto"/>
                            <w:left w:val="none" w:sz="0" w:space="0" w:color="auto"/>
                            <w:bottom w:val="none" w:sz="0" w:space="0" w:color="auto"/>
                            <w:right w:val="none" w:sz="0" w:space="0" w:color="auto"/>
                          </w:divBdr>
                          <w:divsChild>
                            <w:div w:id="779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67767">
      <w:bodyDiv w:val="1"/>
      <w:marLeft w:val="0"/>
      <w:marRight w:val="0"/>
      <w:marTop w:val="0"/>
      <w:marBottom w:val="0"/>
      <w:divBdr>
        <w:top w:val="none" w:sz="0" w:space="0" w:color="auto"/>
        <w:left w:val="none" w:sz="0" w:space="0" w:color="auto"/>
        <w:bottom w:val="none" w:sz="0" w:space="0" w:color="auto"/>
        <w:right w:val="none" w:sz="0" w:space="0" w:color="auto"/>
      </w:divBdr>
    </w:div>
    <w:div w:id="946304888">
      <w:bodyDiv w:val="1"/>
      <w:marLeft w:val="0"/>
      <w:marRight w:val="0"/>
      <w:marTop w:val="0"/>
      <w:marBottom w:val="0"/>
      <w:divBdr>
        <w:top w:val="none" w:sz="0" w:space="0" w:color="auto"/>
        <w:left w:val="none" w:sz="0" w:space="0" w:color="auto"/>
        <w:bottom w:val="none" w:sz="0" w:space="0" w:color="auto"/>
        <w:right w:val="none" w:sz="0" w:space="0" w:color="auto"/>
      </w:divBdr>
    </w:div>
    <w:div w:id="1176456763">
      <w:bodyDiv w:val="1"/>
      <w:marLeft w:val="0"/>
      <w:marRight w:val="0"/>
      <w:marTop w:val="0"/>
      <w:marBottom w:val="0"/>
      <w:divBdr>
        <w:top w:val="none" w:sz="0" w:space="0" w:color="auto"/>
        <w:left w:val="none" w:sz="0" w:space="0" w:color="auto"/>
        <w:bottom w:val="none" w:sz="0" w:space="0" w:color="auto"/>
        <w:right w:val="none" w:sz="0" w:space="0" w:color="auto"/>
      </w:divBdr>
    </w:div>
    <w:div w:id="18338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grebenkovann</dc:creator>
  <cp:lastModifiedBy>user</cp:lastModifiedBy>
  <cp:revision>2</cp:revision>
  <cp:lastPrinted>2021-02-26T05:56:00Z</cp:lastPrinted>
  <dcterms:created xsi:type="dcterms:W3CDTF">2021-03-01T11:43:00Z</dcterms:created>
  <dcterms:modified xsi:type="dcterms:W3CDTF">2021-03-01T11:43:00Z</dcterms:modified>
</cp:coreProperties>
</file>