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87" w:rsidRPr="000A372E" w:rsidRDefault="00F64C87" w:rsidP="00F64C87">
      <w:pPr>
        <w:ind w:firstLine="426"/>
        <w:jc w:val="center"/>
        <w:rPr>
          <w:b/>
          <w:sz w:val="27"/>
          <w:szCs w:val="27"/>
        </w:rPr>
      </w:pPr>
      <w:r w:rsidRPr="000A372E">
        <w:rPr>
          <w:b/>
          <w:sz w:val="27"/>
          <w:szCs w:val="27"/>
        </w:rPr>
        <w:t>ПОЛОЖЕНИЕ</w:t>
      </w:r>
    </w:p>
    <w:p w:rsidR="00F64C87" w:rsidRPr="000A372E" w:rsidRDefault="00F64C87" w:rsidP="00F64C87">
      <w:pPr>
        <w:ind w:firstLine="426"/>
        <w:jc w:val="center"/>
        <w:rPr>
          <w:b/>
          <w:sz w:val="27"/>
          <w:szCs w:val="27"/>
        </w:rPr>
      </w:pPr>
      <w:r w:rsidRPr="000A372E">
        <w:rPr>
          <w:b/>
          <w:sz w:val="27"/>
          <w:szCs w:val="27"/>
        </w:rPr>
        <w:t>О ШКОЛЬНОМ ЭТАПЕ ВСЕРОССИЙСКОЙ ОЛИМПИАД</w:t>
      </w:r>
      <w:r w:rsidRPr="004077D1">
        <w:rPr>
          <w:b/>
          <w:sz w:val="27"/>
          <w:szCs w:val="27"/>
        </w:rPr>
        <w:t>Е</w:t>
      </w:r>
      <w:r w:rsidRPr="0064296A">
        <w:rPr>
          <w:b/>
          <w:color w:val="FF0000"/>
          <w:sz w:val="27"/>
          <w:szCs w:val="27"/>
        </w:rPr>
        <w:t xml:space="preserve"> </w:t>
      </w:r>
      <w:r w:rsidRPr="000A372E">
        <w:rPr>
          <w:b/>
          <w:sz w:val="27"/>
          <w:szCs w:val="27"/>
        </w:rPr>
        <w:t>ШКОЛЬНИКОВ</w:t>
      </w:r>
    </w:p>
    <w:p w:rsidR="00F64C87" w:rsidRPr="000A372E" w:rsidRDefault="00F64C87" w:rsidP="00F64C87">
      <w:pPr>
        <w:ind w:firstLine="426"/>
        <w:jc w:val="center"/>
        <w:rPr>
          <w:sz w:val="27"/>
          <w:szCs w:val="27"/>
          <w:u w:val="single"/>
        </w:rPr>
      </w:pPr>
      <w:r w:rsidRPr="000A372E">
        <w:rPr>
          <w:sz w:val="27"/>
          <w:szCs w:val="27"/>
          <w:u w:val="single"/>
        </w:rPr>
        <w:t>I. Общие положения</w:t>
      </w:r>
    </w:p>
    <w:p w:rsidR="00F64C87" w:rsidRPr="000A372E" w:rsidRDefault="00F64C87" w:rsidP="00F64C87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  1.1. Настоящее Положение определяет порядок организации и проведения школьного этапа всероссийской олимпиады школьников (далее - Олимпиада), ее организационное, методическое и финансовое обеспечение, порядок участия в Олимпиаде и определения победителей и призеров. </w:t>
      </w:r>
    </w:p>
    <w:p w:rsidR="00F64C87" w:rsidRPr="000A372E" w:rsidRDefault="00F64C87" w:rsidP="00F64C87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 1. 2. </w:t>
      </w:r>
      <w:proofErr w:type="gramStart"/>
      <w:r w:rsidRPr="000A372E">
        <w:rPr>
          <w:sz w:val="27"/>
          <w:szCs w:val="27"/>
        </w:rPr>
        <w:t xml:space="preserve">Основными целями и задачами Олимпиады являются выявление и развитие у обучающихся творческих способностей и интереса к научно- исследовательской деятельности, создание необходимых условий для поддержки одаренных детей, пропаганда научных знаний, привлечение ученых и практиков соответствующих областей к работе с одаренными детьми, отбор наиболее талантливых обучающихся в состав сборных школьных команд для участия в муниципальном этапе по общеобразовательным предметам. </w:t>
      </w:r>
      <w:proofErr w:type="gramEnd"/>
    </w:p>
    <w:p w:rsidR="00F64C87" w:rsidRPr="000A372E" w:rsidRDefault="00F64C87" w:rsidP="00F64C87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  1.3. В Олимпиаде могут принимать участие на добровольной основе все обучающиеся 5 – 11 классов в  соответствии с перечнем пред</w:t>
      </w:r>
      <w:r>
        <w:rPr>
          <w:sz w:val="27"/>
          <w:szCs w:val="27"/>
        </w:rPr>
        <w:t xml:space="preserve">метов школьного этапа, </w:t>
      </w:r>
      <w:r w:rsidRPr="007E4F0F">
        <w:rPr>
          <w:sz w:val="27"/>
          <w:szCs w:val="27"/>
        </w:rPr>
        <w:t>4 классов по математике и русскому языку.</w:t>
      </w:r>
    </w:p>
    <w:p w:rsidR="00F64C87" w:rsidRPr="000A372E" w:rsidRDefault="00F64C87" w:rsidP="00F64C87">
      <w:pPr>
        <w:ind w:firstLine="426"/>
        <w:jc w:val="center"/>
        <w:rPr>
          <w:sz w:val="27"/>
          <w:szCs w:val="27"/>
          <w:u w:val="single"/>
        </w:rPr>
      </w:pPr>
      <w:r w:rsidRPr="000A372E">
        <w:rPr>
          <w:sz w:val="27"/>
          <w:szCs w:val="27"/>
          <w:u w:val="single"/>
          <w:lang w:val="en-US"/>
        </w:rPr>
        <w:t>II</w:t>
      </w:r>
      <w:r w:rsidRPr="000A372E">
        <w:rPr>
          <w:sz w:val="27"/>
          <w:szCs w:val="27"/>
          <w:u w:val="single"/>
        </w:rPr>
        <w:t>. Порядок проведения школьного этапа Олимпиады</w:t>
      </w:r>
    </w:p>
    <w:p w:rsidR="00F64C87" w:rsidRPr="000A372E" w:rsidRDefault="00F64C87" w:rsidP="00F64C87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>2.1. Организаторами школьного этапа являются территориальные отделы управления образования администрации города, РМО по соответствующему предмету.</w:t>
      </w:r>
    </w:p>
    <w:p w:rsidR="00F64C87" w:rsidRPr="000A372E" w:rsidRDefault="00F64C87" w:rsidP="00F64C87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2.2. Организаторы школьного этапа Олимпиады обеспечивают его проведение по общеобразовательным предметам, перечень которых утверждается главным управлением образования администрации города Красноярска. </w:t>
      </w:r>
    </w:p>
    <w:p w:rsidR="00F64C87" w:rsidRPr="000A372E" w:rsidRDefault="00F64C87" w:rsidP="00F64C87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>2.3. Школьный этап Олимпиады проводится по заданиям, составленным муниципальными предметно-методическими комиссиями на основе содержания образовательных программ основного общего и среднего общего образования с учетом методических рекомендаций (далее - олимпиадные задания).</w:t>
      </w:r>
    </w:p>
    <w:p w:rsidR="00F64C87" w:rsidRDefault="00F64C87" w:rsidP="00F64C87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2.4. Победители и призеры школьного этапа Олимпиады определяются на основании результатов участников, выполнившие </w:t>
      </w:r>
      <w:r w:rsidRPr="00D226E4">
        <w:rPr>
          <w:b/>
          <w:sz w:val="27"/>
          <w:szCs w:val="27"/>
        </w:rPr>
        <w:t>не менее 50%</w:t>
      </w:r>
      <w:r>
        <w:rPr>
          <w:sz w:val="27"/>
          <w:szCs w:val="27"/>
        </w:rPr>
        <w:t xml:space="preserve"> олимпиадных заданий. Общее количество победителей и призеров </w:t>
      </w:r>
      <w:r w:rsidRPr="00D226E4">
        <w:rPr>
          <w:b/>
          <w:sz w:val="27"/>
          <w:szCs w:val="27"/>
        </w:rPr>
        <w:t xml:space="preserve">не должно превышать 15% </w:t>
      </w:r>
      <w:r>
        <w:rPr>
          <w:sz w:val="27"/>
          <w:szCs w:val="27"/>
        </w:rPr>
        <w:t>от общего количества участников в параллели.</w:t>
      </w:r>
    </w:p>
    <w:p w:rsidR="00F64C87" w:rsidRPr="000A372E" w:rsidRDefault="00F64C87" w:rsidP="00F64C87">
      <w:pPr>
        <w:ind w:firstLine="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ФИО победителей и призеров</w:t>
      </w:r>
      <w:r w:rsidRPr="000A372E">
        <w:rPr>
          <w:sz w:val="27"/>
          <w:szCs w:val="27"/>
        </w:rPr>
        <w:t xml:space="preserve"> заносятся в итоговую таблицу результатов, представляющую собой ранжированный список участников, </w:t>
      </w:r>
      <w:r w:rsidRPr="00D226E4">
        <w:rPr>
          <w:b/>
          <w:sz w:val="27"/>
          <w:szCs w:val="27"/>
        </w:rPr>
        <w:t xml:space="preserve">расположенных по мере убывания набранных ими баллов </w:t>
      </w:r>
      <w:r w:rsidRPr="000A372E">
        <w:rPr>
          <w:sz w:val="27"/>
          <w:szCs w:val="27"/>
        </w:rPr>
        <w:t xml:space="preserve">(далее - итоговая таблица). </w:t>
      </w:r>
      <w:r w:rsidRPr="00D226E4">
        <w:rPr>
          <w:b/>
          <w:sz w:val="27"/>
          <w:szCs w:val="27"/>
        </w:rPr>
        <w:t>Участники с равным количеством баллов располагаются в алфавитном порядке</w:t>
      </w:r>
      <w:r w:rsidRPr="000A372E">
        <w:rPr>
          <w:sz w:val="27"/>
          <w:szCs w:val="27"/>
        </w:rPr>
        <w:t xml:space="preserve">. </w:t>
      </w:r>
    </w:p>
    <w:p w:rsidR="00F64C87" w:rsidRPr="000A372E" w:rsidRDefault="00F64C87" w:rsidP="00F64C87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>2.5. Школьны</w:t>
      </w:r>
      <w:r>
        <w:rPr>
          <w:sz w:val="27"/>
          <w:szCs w:val="27"/>
        </w:rPr>
        <w:t xml:space="preserve">й этап олимпиады проводится с </w:t>
      </w:r>
      <w:r w:rsidRPr="00666EBE">
        <w:rPr>
          <w:sz w:val="27"/>
          <w:szCs w:val="27"/>
        </w:rPr>
        <w:t>26 сентября по 17 октября</w:t>
      </w:r>
      <w:r w:rsidRPr="000A372E">
        <w:rPr>
          <w:sz w:val="27"/>
          <w:szCs w:val="27"/>
        </w:rPr>
        <w:t xml:space="preserve"> </w:t>
      </w:r>
      <w:r w:rsidRPr="00666EBE">
        <w:rPr>
          <w:sz w:val="27"/>
          <w:szCs w:val="27"/>
        </w:rPr>
        <w:t>2016</w:t>
      </w:r>
      <w:r>
        <w:rPr>
          <w:sz w:val="27"/>
          <w:szCs w:val="27"/>
        </w:rPr>
        <w:t xml:space="preserve"> </w:t>
      </w:r>
      <w:r w:rsidRPr="000A372E">
        <w:rPr>
          <w:sz w:val="27"/>
          <w:szCs w:val="27"/>
        </w:rPr>
        <w:t xml:space="preserve">непосредственно в образовательном учреждении. </w:t>
      </w:r>
    </w:p>
    <w:p w:rsidR="00F64C87" w:rsidRPr="000A372E" w:rsidRDefault="00F64C87" w:rsidP="00F64C87">
      <w:pPr>
        <w:jc w:val="both"/>
        <w:rPr>
          <w:b/>
          <w:sz w:val="27"/>
          <w:szCs w:val="27"/>
        </w:rPr>
      </w:pPr>
      <w:r w:rsidRPr="000A372E">
        <w:rPr>
          <w:sz w:val="27"/>
          <w:szCs w:val="27"/>
        </w:rPr>
        <w:t xml:space="preserve">    2.6. </w:t>
      </w:r>
      <w:proofErr w:type="gramStart"/>
      <w:r w:rsidRPr="000A372E">
        <w:rPr>
          <w:rFonts w:hint="eastAsia"/>
          <w:sz w:val="27"/>
          <w:szCs w:val="27"/>
        </w:rPr>
        <w:t>Родитель</w:t>
      </w:r>
      <w:r w:rsidRPr="000A372E">
        <w:rPr>
          <w:sz w:val="27"/>
          <w:szCs w:val="27"/>
        </w:rPr>
        <w:t xml:space="preserve"> (</w:t>
      </w:r>
      <w:r w:rsidRPr="000A372E">
        <w:rPr>
          <w:rFonts w:hint="eastAsia"/>
          <w:sz w:val="27"/>
          <w:szCs w:val="27"/>
        </w:rPr>
        <w:t>законный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представитель</w:t>
      </w:r>
      <w:r w:rsidRPr="000A372E">
        <w:rPr>
          <w:sz w:val="27"/>
          <w:szCs w:val="27"/>
        </w:rPr>
        <w:t xml:space="preserve">) </w:t>
      </w:r>
      <w:r w:rsidRPr="000A372E">
        <w:rPr>
          <w:rFonts w:hint="eastAsia"/>
          <w:sz w:val="27"/>
          <w:szCs w:val="27"/>
        </w:rPr>
        <w:t>обучающегося</w:t>
      </w:r>
      <w:r w:rsidRPr="000A372E">
        <w:rPr>
          <w:sz w:val="27"/>
          <w:szCs w:val="27"/>
        </w:rPr>
        <w:t xml:space="preserve">, </w:t>
      </w:r>
      <w:r w:rsidRPr="000A372E">
        <w:rPr>
          <w:rFonts w:hint="eastAsia"/>
          <w:sz w:val="27"/>
          <w:szCs w:val="27"/>
        </w:rPr>
        <w:t>заявившего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о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своем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участии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в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олимпиаде</w:t>
      </w:r>
      <w:r w:rsidRPr="000A372E">
        <w:rPr>
          <w:sz w:val="27"/>
          <w:szCs w:val="27"/>
        </w:rPr>
        <w:t xml:space="preserve">, </w:t>
      </w:r>
      <w:r w:rsidRPr="000A372E">
        <w:rPr>
          <w:rFonts w:hint="eastAsia"/>
          <w:sz w:val="27"/>
          <w:szCs w:val="27"/>
        </w:rPr>
        <w:t>в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срок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не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менее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чем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за</w:t>
      </w:r>
      <w:r w:rsidRPr="000A372E">
        <w:rPr>
          <w:sz w:val="27"/>
          <w:szCs w:val="27"/>
        </w:rPr>
        <w:t xml:space="preserve"> 10 </w:t>
      </w:r>
      <w:r w:rsidRPr="000A372E">
        <w:rPr>
          <w:rFonts w:hint="eastAsia"/>
          <w:sz w:val="27"/>
          <w:szCs w:val="27"/>
        </w:rPr>
        <w:t>рабочих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дней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до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начала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школьного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этапа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олимпиады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в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письменной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форме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подтверждает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ознакомление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с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настоящим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Порядком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и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представляет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организатору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школьного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этапа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олимпиады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согласие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на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сбор</w:t>
      </w:r>
      <w:r w:rsidRPr="000A372E">
        <w:rPr>
          <w:sz w:val="27"/>
          <w:szCs w:val="27"/>
        </w:rPr>
        <w:t xml:space="preserve">, </w:t>
      </w:r>
      <w:r w:rsidRPr="000A372E">
        <w:rPr>
          <w:rFonts w:hint="eastAsia"/>
          <w:sz w:val="27"/>
          <w:szCs w:val="27"/>
        </w:rPr>
        <w:t>хранение</w:t>
      </w:r>
      <w:r w:rsidRPr="000A372E">
        <w:rPr>
          <w:sz w:val="27"/>
          <w:szCs w:val="27"/>
        </w:rPr>
        <w:t xml:space="preserve">, </w:t>
      </w:r>
      <w:r w:rsidRPr="000A372E">
        <w:rPr>
          <w:rFonts w:hint="eastAsia"/>
          <w:sz w:val="27"/>
          <w:szCs w:val="27"/>
        </w:rPr>
        <w:t>использование</w:t>
      </w:r>
      <w:r w:rsidRPr="000A372E">
        <w:rPr>
          <w:sz w:val="27"/>
          <w:szCs w:val="27"/>
        </w:rPr>
        <w:t xml:space="preserve">, </w:t>
      </w:r>
      <w:r w:rsidRPr="000A372E">
        <w:rPr>
          <w:rFonts w:hint="eastAsia"/>
          <w:sz w:val="27"/>
          <w:szCs w:val="27"/>
        </w:rPr>
        <w:t>распространение</w:t>
      </w:r>
      <w:r w:rsidRPr="000A372E">
        <w:rPr>
          <w:sz w:val="27"/>
          <w:szCs w:val="27"/>
        </w:rPr>
        <w:t xml:space="preserve"> (</w:t>
      </w:r>
      <w:r w:rsidRPr="000A372E">
        <w:rPr>
          <w:rFonts w:hint="eastAsia"/>
          <w:sz w:val="27"/>
          <w:szCs w:val="27"/>
        </w:rPr>
        <w:t>передачу</w:t>
      </w:r>
      <w:r w:rsidRPr="000A372E">
        <w:rPr>
          <w:sz w:val="27"/>
          <w:szCs w:val="27"/>
        </w:rPr>
        <w:t xml:space="preserve">) </w:t>
      </w:r>
      <w:r w:rsidRPr="000A372E">
        <w:rPr>
          <w:rFonts w:hint="eastAsia"/>
          <w:sz w:val="27"/>
          <w:szCs w:val="27"/>
        </w:rPr>
        <w:t>и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lastRenderedPageBreak/>
        <w:t>публикацию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персональных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данных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своего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несовершеннолетнего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ребенка</w:t>
      </w:r>
      <w:r w:rsidRPr="000A372E">
        <w:rPr>
          <w:sz w:val="27"/>
          <w:szCs w:val="27"/>
        </w:rPr>
        <w:t xml:space="preserve">, </w:t>
      </w:r>
      <w:r w:rsidRPr="000A372E">
        <w:rPr>
          <w:rFonts w:hint="eastAsia"/>
          <w:sz w:val="27"/>
          <w:szCs w:val="27"/>
        </w:rPr>
        <w:t>а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также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его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олимпиадной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работы</w:t>
      </w:r>
      <w:r w:rsidRPr="000A372E">
        <w:rPr>
          <w:sz w:val="27"/>
          <w:szCs w:val="27"/>
        </w:rPr>
        <w:t xml:space="preserve">, </w:t>
      </w:r>
      <w:r w:rsidRPr="000A372E">
        <w:rPr>
          <w:rFonts w:hint="eastAsia"/>
          <w:sz w:val="27"/>
          <w:szCs w:val="27"/>
        </w:rPr>
        <w:t>в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том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числе</w:t>
      </w:r>
      <w:proofErr w:type="gramEnd"/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в</w:t>
      </w:r>
      <w:r w:rsidRPr="000A372E">
        <w:rPr>
          <w:sz w:val="27"/>
          <w:szCs w:val="27"/>
        </w:rPr>
        <w:t xml:space="preserve"> </w:t>
      </w:r>
      <w:r w:rsidRPr="000A372E">
        <w:rPr>
          <w:rFonts w:hint="eastAsia"/>
          <w:sz w:val="27"/>
          <w:szCs w:val="27"/>
        </w:rPr>
        <w:t>сети</w:t>
      </w:r>
      <w:r w:rsidRPr="000A372E">
        <w:rPr>
          <w:sz w:val="27"/>
          <w:szCs w:val="27"/>
        </w:rPr>
        <w:t xml:space="preserve"> "</w:t>
      </w:r>
      <w:r w:rsidRPr="000A372E">
        <w:rPr>
          <w:rFonts w:hint="eastAsia"/>
          <w:sz w:val="27"/>
          <w:szCs w:val="27"/>
        </w:rPr>
        <w:t>Интернет</w:t>
      </w:r>
      <w:r w:rsidRPr="000A372E">
        <w:rPr>
          <w:sz w:val="27"/>
          <w:szCs w:val="27"/>
        </w:rPr>
        <w:t>".</w:t>
      </w:r>
    </w:p>
    <w:p w:rsidR="00F64C87" w:rsidRPr="000A372E" w:rsidRDefault="00F64C87" w:rsidP="00F64C87">
      <w:pPr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2.7.В целях организации общественного наблюдения при проведении школьного этапа </w:t>
      </w:r>
      <w:proofErr w:type="spellStart"/>
      <w:r w:rsidRPr="000A372E">
        <w:rPr>
          <w:sz w:val="27"/>
          <w:szCs w:val="27"/>
        </w:rPr>
        <w:t>ВсОШ</w:t>
      </w:r>
      <w:proofErr w:type="spellEnd"/>
      <w:r w:rsidRPr="000A372E">
        <w:rPr>
          <w:sz w:val="27"/>
          <w:szCs w:val="27"/>
        </w:rPr>
        <w:t xml:space="preserve"> привлечь граждан, аккредитованных в качестве общественных наблюдателей.</w:t>
      </w:r>
    </w:p>
    <w:p w:rsidR="00F64C87" w:rsidRPr="000A372E" w:rsidRDefault="00F64C87" w:rsidP="00F64C87">
      <w:pPr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2.8. Общее руководство проведением Олимпиады и ее организационное обеспечение осуществляет главное управление образования администрации города Красноярска. </w:t>
      </w:r>
    </w:p>
    <w:p w:rsidR="00F64C87" w:rsidRPr="000A372E" w:rsidRDefault="00F64C87" w:rsidP="00F64C87">
      <w:pPr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2.9. Для проведения школьного этапа О</w:t>
      </w:r>
      <w:r>
        <w:rPr>
          <w:sz w:val="27"/>
          <w:szCs w:val="27"/>
        </w:rPr>
        <w:t xml:space="preserve">лимпиады создается оргкомитет, </w:t>
      </w:r>
      <w:r w:rsidRPr="000A372E">
        <w:rPr>
          <w:sz w:val="27"/>
          <w:szCs w:val="27"/>
        </w:rPr>
        <w:t xml:space="preserve">в который входят представители территориальных отделов управления образования, руководители </w:t>
      </w:r>
      <w:r>
        <w:rPr>
          <w:sz w:val="27"/>
          <w:szCs w:val="27"/>
        </w:rPr>
        <w:t xml:space="preserve">ГМО и </w:t>
      </w:r>
      <w:r w:rsidRPr="000A372E">
        <w:rPr>
          <w:sz w:val="27"/>
          <w:szCs w:val="27"/>
        </w:rPr>
        <w:t>РМО</w:t>
      </w:r>
      <w:r>
        <w:rPr>
          <w:sz w:val="27"/>
          <w:szCs w:val="27"/>
        </w:rPr>
        <w:t>, координаторы по работе с одаренными детьми</w:t>
      </w:r>
      <w:r w:rsidRPr="000A372E">
        <w:rPr>
          <w:sz w:val="27"/>
          <w:szCs w:val="27"/>
        </w:rPr>
        <w:t>. Деятельность оргкомитета:</w:t>
      </w:r>
    </w:p>
    <w:p w:rsidR="00F64C87" w:rsidRPr="000A372E" w:rsidRDefault="00F64C87" w:rsidP="00F64C87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  </w:t>
      </w:r>
      <w:proofErr w:type="gramStart"/>
      <w:r w:rsidRPr="000A372E">
        <w:rPr>
          <w:sz w:val="27"/>
          <w:szCs w:val="27"/>
        </w:rPr>
        <w:t xml:space="preserve">вносит предложения по датам проведения Олимпиады по каждому общеобразовательному предмету школьного этапа Олимпиады; по составу методических комиссий Олимпиады и жюри; </w:t>
      </w:r>
      <w:proofErr w:type="gramEnd"/>
    </w:p>
    <w:p w:rsidR="00F64C87" w:rsidRPr="000A372E" w:rsidRDefault="00F64C87" w:rsidP="00F64C87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  определяет количество баллов, набранных участниками, необходимое для участия в муниципальном этапе; </w:t>
      </w:r>
    </w:p>
    <w:p w:rsidR="00F64C87" w:rsidRPr="000A372E" w:rsidRDefault="00F64C87" w:rsidP="00F64C87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  анализирует, обобщает итоги Олимпиады и представляет отчет о проведении Олимпиады в МБУ «Красноярский информационно-методический центр» </w:t>
      </w:r>
      <w:r>
        <w:rPr>
          <w:sz w:val="27"/>
          <w:szCs w:val="27"/>
        </w:rPr>
        <w:t xml:space="preserve">и МБОУ ДО ЦДО «Интеллектуал+» </w:t>
      </w:r>
      <w:r w:rsidRPr="000A372E">
        <w:rPr>
          <w:sz w:val="27"/>
          <w:szCs w:val="27"/>
        </w:rPr>
        <w:t xml:space="preserve">не позднее указанного срока (см. приложение № 3); </w:t>
      </w:r>
    </w:p>
    <w:p w:rsidR="00F64C87" w:rsidRPr="000A372E" w:rsidRDefault="00F64C87" w:rsidP="00F64C87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  рассматривает и вносит предложения в главное управление  образования администрации города Красноярска по совершенствованию и дальнейшему развитию Олимпиады; </w:t>
      </w:r>
    </w:p>
    <w:p w:rsidR="00F64C87" w:rsidRPr="000A372E" w:rsidRDefault="00F64C87" w:rsidP="00F64C87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       готовит материалы для освещения организации и проведения Олимпиады в средствах массовой информации; </w:t>
      </w:r>
    </w:p>
    <w:p w:rsidR="00F64C87" w:rsidRPr="000A372E" w:rsidRDefault="00F64C87" w:rsidP="00F64C87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2.10. Методическое обеспечение проведения Олимпиады осуществляет МБУ КИМЦ: разрабатывает техническое задание олимпиадных заданий, критерии и методики оценки выполненных </w:t>
      </w:r>
      <w:r>
        <w:rPr>
          <w:sz w:val="27"/>
          <w:szCs w:val="27"/>
        </w:rPr>
        <w:t>олимпиадных заданий.</w:t>
      </w:r>
      <w:r w:rsidRPr="000A372E">
        <w:rPr>
          <w:sz w:val="27"/>
          <w:szCs w:val="27"/>
        </w:rPr>
        <w:t xml:space="preserve"> </w:t>
      </w:r>
    </w:p>
    <w:p w:rsidR="00F64C87" w:rsidRPr="000A372E" w:rsidRDefault="00F64C87" w:rsidP="00F64C87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2.11. Проверку выполненных олимпиадных заданий школьного этапа Олимпиады осуществляют жюри школьного этапа Олимпиады. </w:t>
      </w:r>
    </w:p>
    <w:p w:rsidR="00F64C87" w:rsidRPr="000A372E" w:rsidRDefault="00F64C87" w:rsidP="00F64C87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>2.12 Состав жюри формирует</w:t>
      </w:r>
      <w:r>
        <w:rPr>
          <w:sz w:val="27"/>
          <w:szCs w:val="27"/>
        </w:rPr>
        <w:t xml:space="preserve"> образовательное учреждение</w:t>
      </w:r>
      <w:r w:rsidRPr="000A372E">
        <w:rPr>
          <w:sz w:val="27"/>
          <w:szCs w:val="27"/>
        </w:rPr>
        <w:t xml:space="preserve"> из числа педагогических</w:t>
      </w:r>
      <w:r>
        <w:rPr>
          <w:sz w:val="27"/>
          <w:szCs w:val="27"/>
        </w:rPr>
        <w:t xml:space="preserve"> работников ОУ</w:t>
      </w:r>
      <w:r w:rsidRPr="000A372E">
        <w:rPr>
          <w:sz w:val="27"/>
          <w:szCs w:val="27"/>
        </w:rPr>
        <w:t xml:space="preserve"> и научно-педагогических работников. </w:t>
      </w:r>
    </w:p>
    <w:p w:rsidR="00F64C87" w:rsidRPr="000A372E" w:rsidRDefault="00F64C87" w:rsidP="00F64C87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2.13. Жюри: оценивает выполненные олимпиадные задания; </w:t>
      </w:r>
    </w:p>
    <w:p w:rsidR="00F64C87" w:rsidRPr="000A372E" w:rsidRDefault="00F64C87" w:rsidP="00F64C87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  проводит анализ выполненных олимпиадных заданий; </w:t>
      </w:r>
    </w:p>
    <w:p w:rsidR="00F64C87" w:rsidRPr="000A372E" w:rsidRDefault="00F64C87" w:rsidP="00F64C87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  определяет победителей и призеров школьного этапа Олимпиады; </w:t>
      </w:r>
    </w:p>
    <w:p w:rsidR="00F64C87" w:rsidRPr="000A372E" w:rsidRDefault="00F64C87" w:rsidP="00F64C87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     рассматривает совместно с оргкомитетом школьного этапа Олимпиады апелляции участников; </w:t>
      </w:r>
    </w:p>
    <w:p w:rsidR="00F64C87" w:rsidRPr="000A372E" w:rsidRDefault="00F64C87" w:rsidP="00F64C87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>2.14. Финансовое обеспечение школьного этапа Олимпиады осуществляется:</w:t>
      </w:r>
    </w:p>
    <w:p w:rsidR="00F64C87" w:rsidRPr="000A372E" w:rsidRDefault="00F64C87" w:rsidP="00F64C87">
      <w:pPr>
        <w:ind w:firstLine="426"/>
        <w:jc w:val="both"/>
        <w:rPr>
          <w:sz w:val="27"/>
          <w:szCs w:val="27"/>
        </w:rPr>
      </w:pPr>
      <w:r w:rsidRPr="000A372E">
        <w:rPr>
          <w:sz w:val="27"/>
          <w:szCs w:val="27"/>
        </w:rPr>
        <w:t xml:space="preserve">* за счет средств ОУ – награждение победителей и призеров олимпиады. </w:t>
      </w:r>
    </w:p>
    <w:p w:rsidR="00F64C87" w:rsidRPr="00D226E4" w:rsidRDefault="00F64C87" w:rsidP="00F64C87">
      <w:pPr>
        <w:rPr>
          <w:sz w:val="28"/>
          <w:szCs w:val="27"/>
        </w:rPr>
      </w:pPr>
      <w:r w:rsidRPr="000A372E">
        <w:rPr>
          <w:sz w:val="27"/>
          <w:szCs w:val="27"/>
        </w:rPr>
        <w:t xml:space="preserve">      2.16. Победители и призеры школьного этапа Олимпиады награждаются </w:t>
      </w:r>
      <w:r w:rsidRPr="00D226E4">
        <w:rPr>
          <w:sz w:val="28"/>
          <w:szCs w:val="27"/>
        </w:rPr>
        <w:t>дипломами</w:t>
      </w:r>
    </w:p>
    <w:p w:rsidR="00F64C87" w:rsidRDefault="00F64C87" w:rsidP="00F64C87">
      <w:pPr>
        <w:pStyle w:val="a4"/>
        <w:contextualSpacing/>
        <w:rPr>
          <w:sz w:val="28"/>
          <w:szCs w:val="28"/>
          <w:lang w:val="ru-RU"/>
        </w:rPr>
      </w:pPr>
      <w:r>
        <w:rPr>
          <w:sz w:val="28"/>
          <w:szCs w:val="27"/>
          <w:lang w:val="ru-RU" w:eastAsia="ru-RU"/>
        </w:rPr>
        <w:t xml:space="preserve"> </w:t>
      </w:r>
    </w:p>
    <w:p w:rsidR="00873761" w:rsidRDefault="00F64C87" w:rsidP="00F64C87">
      <w:r>
        <w:t xml:space="preserve"> </w:t>
      </w:r>
      <w:bookmarkStart w:id="0" w:name="_GoBack"/>
      <w:bookmarkEnd w:id="0"/>
    </w:p>
    <w:sectPr w:rsidR="0087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87"/>
    <w:rsid w:val="00856D08"/>
    <w:rsid w:val="00873761"/>
    <w:rsid w:val="00F6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56D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6D08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F64C87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F64C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nhideWhenUsed/>
    <w:rsid w:val="00F64C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56D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6D08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F64C87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F64C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nhideWhenUsed/>
    <w:rsid w:val="00F64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2016-09-15T10:27:00Z</dcterms:created>
  <dcterms:modified xsi:type="dcterms:W3CDTF">2016-09-15T10:27:00Z</dcterms:modified>
</cp:coreProperties>
</file>