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3D" w:rsidRDefault="0045083D">
      <w:pPr>
        <w:rPr>
          <w:sz w:val="24"/>
          <w:szCs w:val="24"/>
        </w:rPr>
      </w:pPr>
    </w:p>
    <w:p w:rsidR="00226F35" w:rsidRDefault="00226F35" w:rsidP="00226F35">
      <w:pPr>
        <w:suppressAutoHyphens/>
        <w:rPr>
          <w:rFonts w:eastAsia="Times New Roman"/>
          <w:bCs/>
          <w:sz w:val="24"/>
          <w:szCs w:val="28"/>
          <w:lang w:eastAsia="ar-SA"/>
        </w:rPr>
      </w:pPr>
      <w:proofErr w:type="gramStart"/>
      <w:r>
        <w:rPr>
          <w:rFonts w:eastAsia="Times New Roman"/>
          <w:bCs/>
          <w:sz w:val="24"/>
          <w:szCs w:val="28"/>
          <w:lang w:eastAsia="ar-SA"/>
        </w:rPr>
        <w:t>РАССМОТРЕНО</w:t>
      </w:r>
      <w:proofErr w:type="gramEnd"/>
      <w:r>
        <w:rPr>
          <w:rFonts w:eastAsia="Times New Roman"/>
          <w:bCs/>
          <w:sz w:val="24"/>
          <w:szCs w:val="28"/>
          <w:lang w:eastAsia="ar-SA"/>
        </w:rPr>
        <w:t xml:space="preserve">                            СОГЛАСОВАНО                                УТВЕРЖДЕНО</w:t>
      </w:r>
    </w:p>
    <w:p w:rsidR="00226F35" w:rsidRDefault="00226F35" w:rsidP="00226F35">
      <w:pPr>
        <w:suppressAutoHyphens/>
        <w:rPr>
          <w:rFonts w:eastAsia="Times New Roman"/>
          <w:bCs/>
          <w:sz w:val="24"/>
          <w:szCs w:val="28"/>
          <w:lang w:eastAsia="ar-SA"/>
        </w:rPr>
      </w:pPr>
      <w:r>
        <w:rPr>
          <w:rFonts w:eastAsia="Times New Roman"/>
          <w:bCs/>
          <w:sz w:val="24"/>
          <w:szCs w:val="28"/>
          <w:lang w:eastAsia="ar-SA"/>
        </w:rPr>
        <w:t xml:space="preserve">на педагогическом совете              управляющим советом                       приказ №_____ </w:t>
      </w:r>
      <w:proofErr w:type="gramStart"/>
      <w:r>
        <w:rPr>
          <w:rFonts w:eastAsia="Times New Roman"/>
          <w:bCs/>
          <w:sz w:val="24"/>
          <w:szCs w:val="28"/>
          <w:lang w:eastAsia="ar-SA"/>
        </w:rPr>
        <w:t>от</w:t>
      </w:r>
      <w:proofErr w:type="gramEnd"/>
      <w:r>
        <w:rPr>
          <w:rFonts w:eastAsia="Times New Roman"/>
          <w:bCs/>
          <w:sz w:val="24"/>
          <w:szCs w:val="28"/>
          <w:lang w:eastAsia="ar-SA"/>
        </w:rPr>
        <w:t xml:space="preserve"> _______</w:t>
      </w:r>
    </w:p>
    <w:p w:rsidR="00226F35" w:rsidRDefault="00226F35" w:rsidP="00226F35">
      <w:pPr>
        <w:suppressAutoHyphens/>
        <w:rPr>
          <w:rFonts w:eastAsia="Times New Roman"/>
          <w:bCs/>
          <w:sz w:val="24"/>
          <w:szCs w:val="28"/>
          <w:lang w:eastAsia="ar-SA"/>
        </w:rPr>
      </w:pPr>
      <w:r>
        <w:rPr>
          <w:rFonts w:eastAsia="Times New Roman"/>
          <w:bCs/>
          <w:sz w:val="24"/>
          <w:szCs w:val="28"/>
          <w:lang w:eastAsia="ar-SA"/>
        </w:rPr>
        <w:t xml:space="preserve">протокол №___ </w:t>
      </w:r>
      <w:proofErr w:type="gramStart"/>
      <w:r>
        <w:rPr>
          <w:rFonts w:eastAsia="Times New Roman"/>
          <w:bCs/>
          <w:sz w:val="24"/>
          <w:szCs w:val="28"/>
          <w:lang w:eastAsia="ar-SA"/>
        </w:rPr>
        <w:t>от</w:t>
      </w:r>
      <w:proofErr w:type="gramEnd"/>
      <w:r>
        <w:rPr>
          <w:rFonts w:eastAsia="Times New Roman"/>
          <w:bCs/>
          <w:sz w:val="24"/>
          <w:szCs w:val="28"/>
          <w:lang w:eastAsia="ar-SA"/>
        </w:rPr>
        <w:t>__________       протокол №___ от_________             директор МБОУ СШ № 69</w:t>
      </w:r>
    </w:p>
    <w:p w:rsidR="00226F35" w:rsidRDefault="00226F35" w:rsidP="00226F35">
      <w:pPr>
        <w:ind w:right="-279"/>
        <w:jc w:val="center"/>
        <w:rPr>
          <w:rFonts w:eastAsia="Times New Roman"/>
          <w:b/>
          <w:bCs/>
          <w:sz w:val="24"/>
          <w:szCs w:val="24"/>
        </w:rPr>
      </w:pPr>
      <w:r>
        <w:rPr>
          <w:rFonts w:eastAsia="Times New Roman"/>
          <w:bCs/>
          <w:sz w:val="24"/>
          <w:szCs w:val="28"/>
          <w:lang w:eastAsia="ar-SA"/>
        </w:rPr>
        <w:t xml:space="preserve">                                                                                                                    </w:t>
      </w:r>
      <w:proofErr w:type="spellStart"/>
      <w:r>
        <w:rPr>
          <w:rFonts w:eastAsia="Times New Roman"/>
          <w:bCs/>
          <w:sz w:val="24"/>
          <w:szCs w:val="28"/>
          <w:lang w:eastAsia="ar-SA"/>
        </w:rPr>
        <w:t>Д.В.Чеменев</w:t>
      </w:r>
      <w:proofErr w:type="spellEnd"/>
      <w:r>
        <w:rPr>
          <w:rFonts w:eastAsia="Times New Roman"/>
          <w:bCs/>
          <w:sz w:val="24"/>
          <w:szCs w:val="28"/>
          <w:lang w:eastAsia="ar-SA"/>
        </w:rPr>
        <w:t xml:space="preserve"> ___________</w:t>
      </w:r>
    </w:p>
    <w:p w:rsidR="00226F35" w:rsidRDefault="00226F35" w:rsidP="00226F35">
      <w:pPr>
        <w:ind w:right="-279"/>
        <w:jc w:val="center"/>
        <w:rPr>
          <w:rFonts w:eastAsia="Times New Roman"/>
          <w:b/>
          <w:bCs/>
          <w:sz w:val="24"/>
          <w:szCs w:val="24"/>
        </w:rPr>
      </w:pPr>
    </w:p>
    <w:p w:rsidR="00226F35" w:rsidRDefault="00226F35" w:rsidP="00226F35">
      <w:pPr>
        <w:ind w:right="-279"/>
        <w:jc w:val="center"/>
        <w:rPr>
          <w:rFonts w:eastAsia="Times New Roman"/>
          <w:b/>
          <w:bCs/>
          <w:sz w:val="24"/>
          <w:szCs w:val="24"/>
        </w:rPr>
      </w:pPr>
    </w:p>
    <w:p w:rsidR="00226F35" w:rsidRDefault="00226F35" w:rsidP="00226F35">
      <w:pPr>
        <w:ind w:right="-279"/>
        <w:jc w:val="center"/>
        <w:rPr>
          <w:rFonts w:eastAsia="Times New Roman"/>
          <w:b/>
          <w:bCs/>
          <w:sz w:val="24"/>
          <w:szCs w:val="24"/>
        </w:rPr>
      </w:pPr>
    </w:p>
    <w:p w:rsidR="00226F35" w:rsidRDefault="00226F35" w:rsidP="00226F35">
      <w:pPr>
        <w:ind w:right="-279"/>
        <w:jc w:val="center"/>
        <w:rPr>
          <w:rFonts w:eastAsia="Times New Roman"/>
          <w:b/>
          <w:bCs/>
          <w:sz w:val="24"/>
          <w:szCs w:val="24"/>
        </w:rPr>
      </w:pPr>
    </w:p>
    <w:p w:rsidR="00226F35" w:rsidRDefault="00226F35" w:rsidP="00226F35">
      <w:pPr>
        <w:ind w:right="-279"/>
        <w:jc w:val="center"/>
        <w:rPr>
          <w:rFonts w:eastAsia="Times New Roman"/>
          <w:b/>
          <w:bCs/>
          <w:sz w:val="24"/>
          <w:szCs w:val="24"/>
        </w:rPr>
      </w:pPr>
    </w:p>
    <w:p w:rsidR="00226F35" w:rsidRDefault="00226F35" w:rsidP="00226F35">
      <w:pPr>
        <w:ind w:right="-279"/>
        <w:jc w:val="center"/>
        <w:rPr>
          <w:rFonts w:eastAsia="Times New Roman"/>
          <w:b/>
          <w:bCs/>
          <w:sz w:val="24"/>
          <w:szCs w:val="24"/>
        </w:rPr>
      </w:pPr>
    </w:p>
    <w:p w:rsidR="00226F35" w:rsidRDefault="00226F35" w:rsidP="00226F35">
      <w:pPr>
        <w:ind w:right="-279"/>
        <w:jc w:val="center"/>
        <w:rPr>
          <w:rFonts w:eastAsia="Times New Roman"/>
          <w:b/>
          <w:bCs/>
          <w:sz w:val="24"/>
          <w:szCs w:val="24"/>
        </w:rPr>
      </w:pPr>
    </w:p>
    <w:p w:rsidR="00226F35" w:rsidRDefault="00226F35" w:rsidP="00226F35">
      <w:pPr>
        <w:ind w:right="-279"/>
        <w:jc w:val="center"/>
        <w:rPr>
          <w:rFonts w:eastAsia="Times New Roman"/>
          <w:b/>
          <w:bCs/>
          <w:sz w:val="24"/>
          <w:szCs w:val="24"/>
        </w:rPr>
      </w:pPr>
    </w:p>
    <w:p w:rsidR="00226F35" w:rsidRDefault="00226F35" w:rsidP="00226F35">
      <w:pPr>
        <w:ind w:right="-279"/>
        <w:jc w:val="center"/>
        <w:rPr>
          <w:rFonts w:eastAsia="Times New Roman"/>
          <w:b/>
          <w:bCs/>
          <w:sz w:val="24"/>
          <w:szCs w:val="24"/>
        </w:rPr>
      </w:pPr>
    </w:p>
    <w:p w:rsidR="00226F35" w:rsidRDefault="00226F35" w:rsidP="00226F35">
      <w:pPr>
        <w:ind w:right="-279"/>
        <w:jc w:val="center"/>
        <w:rPr>
          <w:rFonts w:eastAsia="Times New Roman"/>
          <w:b/>
          <w:bCs/>
          <w:sz w:val="24"/>
          <w:szCs w:val="24"/>
        </w:rPr>
      </w:pPr>
    </w:p>
    <w:p w:rsidR="00226F35" w:rsidRDefault="00226F35" w:rsidP="00226F35">
      <w:pPr>
        <w:ind w:right="-279"/>
        <w:jc w:val="center"/>
        <w:rPr>
          <w:rFonts w:eastAsia="Times New Roman"/>
          <w:bCs/>
          <w:sz w:val="24"/>
          <w:szCs w:val="24"/>
        </w:rPr>
      </w:pPr>
      <w:r>
        <w:rPr>
          <w:rFonts w:eastAsia="Times New Roman"/>
          <w:bCs/>
          <w:sz w:val="24"/>
          <w:szCs w:val="24"/>
        </w:rPr>
        <w:t>Адаптированная основная общеобразовательная программа</w:t>
      </w:r>
    </w:p>
    <w:p w:rsidR="00226F35" w:rsidRDefault="00226F35" w:rsidP="00226F35">
      <w:pPr>
        <w:ind w:right="-279"/>
        <w:jc w:val="center"/>
        <w:rPr>
          <w:rFonts w:eastAsia="Times New Roman"/>
          <w:bCs/>
          <w:sz w:val="24"/>
          <w:szCs w:val="24"/>
        </w:rPr>
      </w:pPr>
      <w:r>
        <w:rPr>
          <w:rFonts w:eastAsia="Times New Roman"/>
          <w:bCs/>
          <w:sz w:val="24"/>
          <w:szCs w:val="24"/>
        </w:rPr>
        <w:t xml:space="preserve"> начального общего образования </w:t>
      </w:r>
    </w:p>
    <w:p w:rsidR="00226F35" w:rsidRDefault="00226F35" w:rsidP="00226F35">
      <w:pPr>
        <w:ind w:right="-279"/>
        <w:jc w:val="center"/>
        <w:rPr>
          <w:rFonts w:eastAsia="Times New Roman"/>
          <w:bCs/>
          <w:sz w:val="24"/>
          <w:szCs w:val="24"/>
        </w:rPr>
      </w:pPr>
      <w:proofErr w:type="gramStart"/>
      <w:r>
        <w:rPr>
          <w:rFonts w:eastAsia="Times New Roman"/>
          <w:bCs/>
          <w:sz w:val="24"/>
          <w:szCs w:val="24"/>
        </w:rPr>
        <w:t>обучающихся</w:t>
      </w:r>
      <w:proofErr w:type="gramEnd"/>
      <w:r>
        <w:rPr>
          <w:rFonts w:eastAsia="Times New Roman"/>
          <w:bCs/>
          <w:sz w:val="24"/>
          <w:szCs w:val="24"/>
        </w:rPr>
        <w:t xml:space="preserve"> с задержкой психического развития</w:t>
      </w: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010C25" w:rsidP="00226F35">
      <w:pPr>
        <w:ind w:right="-279"/>
        <w:jc w:val="center"/>
        <w:rPr>
          <w:rFonts w:eastAsia="Times New Roman"/>
          <w:bCs/>
          <w:sz w:val="24"/>
          <w:szCs w:val="24"/>
        </w:rPr>
      </w:pPr>
      <w:r>
        <w:rPr>
          <w:rFonts w:eastAsia="Times New Roman"/>
          <w:bCs/>
          <w:sz w:val="24"/>
          <w:szCs w:val="24"/>
        </w:rPr>
        <w:t>м</w:t>
      </w:r>
      <w:r w:rsidR="00226F35">
        <w:rPr>
          <w:rFonts w:eastAsia="Times New Roman"/>
          <w:bCs/>
          <w:sz w:val="24"/>
          <w:szCs w:val="24"/>
        </w:rPr>
        <w:t xml:space="preserve">униципальное бюджетное общеобразовательное учреждение </w:t>
      </w:r>
    </w:p>
    <w:p w:rsidR="00226F35" w:rsidRPr="00196311" w:rsidRDefault="00226F35" w:rsidP="00226F35">
      <w:pPr>
        <w:ind w:right="-279"/>
        <w:jc w:val="center"/>
        <w:rPr>
          <w:rFonts w:eastAsia="Times New Roman"/>
          <w:bCs/>
          <w:sz w:val="24"/>
          <w:szCs w:val="24"/>
        </w:rPr>
      </w:pPr>
      <w:r w:rsidRPr="00196311">
        <w:rPr>
          <w:rFonts w:eastAsia="Times New Roman"/>
          <w:bCs/>
          <w:sz w:val="24"/>
          <w:szCs w:val="24"/>
        </w:rPr>
        <w:t>“</w:t>
      </w:r>
      <w:r>
        <w:rPr>
          <w:rFonts w:eastAsia="Times New Roman"/>
          <w:bCs/>
          <w:sz w:val="24"/>
          <w:szCs w:val="24"/>
        </w:rPr>
        <w:t>Средняя школа № 69</w:t>
      </w:r>
      <w:r w:rsidRPr="00196311">
        <w:rPr>
          <w:rFonts w:eastAsia="Times New Roman"/>
          <w:bCs/>
          <w:sz w:val="24"/>
          <w:szCs w:val="24"/>
        </w:rPr>
        <w:t>”</w:t>
      </w:r>
      <w:r>
        <w:rPr>
          <w:rFonts w:eastAsia="Times New Roman"/>
          <w:bCs/>
          <w:sz w:val="24"/>
          <w:szCs w:val="24"/>
        </w:rPr>
        <w:t xml:space="preserve"> </w:t>
      </w: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rPr>
          <w:rFonts w:eastAsia="Times New Roman"/>
          <w:bCs/>
          <w:sz w:val="24"/>
          <w:szCs w:val="24"/>
        </w:rPr>
      </w:pPr>
    </w:p>
    <w:p w:rsidR="00226F35" w:rsidRDefault="00226F35" w:rsidP="00226F35">
      <w:pPr>
        <w:ind w:right="-279"/>
        <w:jc w:val="center"/>
        <w:rPr>
          <w:rFonts w:eastAsia="Times New Roman"/>
          <w:bCs/>
          <w:sz w:val="24"/>
          <w:szCs w:val="24"/>
        </w:rPr>
      </w:pPr>
    </w:p>
    <w:p w:rsidR="00226F35" w:rsidRDefault="00226F35" w:rsidP="00226F35">
      <w:pPr>
        <w:ind w:right="-279"/>
        <w:jc w:val="center"/>
        <w:rPr>
          <w:rFonts w:eastAsia="Times New Roman"/>
          <w:bCs/>
          <w:sz w:val="24"/>
          <w:szCs w:val="24"/>
        </w:rPr>
      </w:pPr>
    </w:p>
    <w:p w:rsidR="0045083D" w:rsidRDefault="00226F35" w:rsidP="00226F35">
      <w:pPr>
        <w:jc w:val="center"/>
        <w:sectPr w:rsidR="0045083D" w:rsidSect="00C454E4">
          <w:pgSz w:w="11900" w:h="16838"/>
          <w:pgMar w:top="1440" w:right="843" w:bottom="875" w:left="567" w:header="0" w:footer="0" w:gutter="0"/>
          <w:cols w:space="0"/>
        </w:sectPr>
      </w:pPr>
      <w:r>
        <w:rPr>
          <w:rFonts w:eastAsia="Times New Roman"/>
          <w:bCs/>
          <w:sz w:val="24"/>
          <w:szCs w:val="24"/>
        </w:rPr>
        <w:t>Красноярск</w:t>
      </w:r>
      <w:r w:rsidR="00010C25">
        <w:rPr>
          <w:rFonts w:eastAsia="Times New Roman"/>
          <w:bCs/>
          <w:sz w:val="24"/>
          <w:szCs w:val="24"/>
        </w:rPr>
        <w:t>,</w:t>
      </w:r>
      <w:bookmarkStart w:id="0" w:name="_GoBack"/>
      <w:bookmarkEnd w:id="0"/>
      <w:r>
        <w:rPr>
          <w:rFonts w:eastAsia="Times New Roman"/>
          <w:bCs/>
          <w:sz w:val="24"/>
          <w:szCs w:val="24"/>
        </w:rPr>
        <w:t xml:space="preserve"> 2016  </w:t>
      </w:r>
    </w:p>
    <w:p w:rsidR="0045083D" w:rsidRDefault="00226F35">
      <w:pPr>
        <w:ind w:right="-139"/>
        <w:jc w:val="center"/>
        <w:rPr>
          <w:sz w:val="20"/>
          <w:szCs w:val="20"/>
        </w:rPr>
      </w:pPr>
      <w:r>
        <w:rPr>
          <w:rFonts w:eastAsia="Times New Roman"/>
          <w:b/>
          <w:bCs/>
          <w:sz w:val="24"/>
          <w:szCs w:val="24"/>
        </w:rPr>
        <w:lastRenderedPageBreak/>
        <w:t>ОГЛАВЛЕНИЕ</w:t>
      </w:r>
    </w:p>
    <w:tbl>
      <w:tblPr>
        <w:tblW w:w="0" w:type="auto"/>
        <w:tblInd w:w="150" w:type="dxa"/>
        <w:tblLayout w:type="fixed"/>
        <w:tblCellMar>
          <w:left w:w="0" w:type="dxa"/>
          <w:right w:w="0" w:type="dxa"/>
        </w:tblCellMar>
        <w:tblLook w:val="04A0" w:firstRow="1" w:lastRow="0" w:firstColumn="1" w:lastColumn="0" w:noHBand="0" w:noVBand="1"/>
      </w:tblPr>
      <w:tblGrid>
        <w:gridCol w:w="1120"/>
        <w:gridCol w:w="7460"/>
        <w:gridCol w:w="1300"/>
      </w:tblGrid>
      <w:tr w:rsidR="0045083D">
        <w:trPr>
          <w:trHeight w:val="268"/>
        </w:trPr>
        <w:tc>
          <w:tcPr>
            <w:tcW w:w="1120" w:type="dxa"/>
            <w:tcBorders>
              <w:top w:val="single" w:sz="8" w:space="0" w:color="auto"/>
              <w:left w:val="single" w:sz="8" w:space="0" w:color="auto"/>
              <w:right w:val="single" w:sz="8" w:space="0" w:color="auto"/>
            </w:tcBorders>
            <w:vAlign w:val="bottom"/>
          </w:tcPr>
          <w:p w:rsidR="0045083D" w:rsidRDefault="00226F35">
            <w:pPr>
              <w:spacing w:line="268" w:lineRule="exact"/>
              <w:jc w:val="center"/>
              <w:rPr>
                <w:sz w:val="20"/>
                <w:szCs w:val="20"/>
              </w:rPr>
            </w:pPr>
            <w:r>
              <w:rPr>
                <w:rFonts w:eastAsia="Times New Roman"/>
                <w:b/>
                <w:bCs/>
                <w:w w:val="99"/>
                <w:sz w:val="24"/>
                <w:szCs w:val="24"/>
              </w:rPr>
              <w:t>№</w:t>
            </w:r>
          </w:p>
        </w:tc>
        <w:tc>
          <w:tcPr>
            <w:tcW w:w="7460" w:type="dxa"/>
            <w:tcBorders>
              <w:top w:val="single" w:sz="8" w:space="0" w:color="auto"/>
              <w:right w:val="single" w:sz="8" w:space="0" w:color="auto"/>
            </w:tcBorders>
            <w:vAlign w:val="bottom"/>
          </w:tcPr>
          <w:p w:rsidR="0045083D" w:rsidRDefault="00226F35">
            <w:pPr>
              <w:spacing w:line="268" w:lineRule="exact"/>
              <w:ind w:left="2760"/>
              <w:rPr>
                <w:sz w:val="20"/>
                <w:szCs w:val="20"/>
              </w:rPr>
            </w:pPr>
            <w:r>
              <w:rPr>
                <w:rFonts w:eastAsia="Times New Roman"/>
                <w:b/>
                <w:bCs/>
                <w:sz w:val="24"/>
                <w:szCs w:val="24"/>
              </w:rPr>
              <w:t>Название раздела</w:t>
            </w:r>
          </w:p>
        </w:tc>
        <w:tc>
          <w:tcPr>
            <w:tcW w:w="1300" w:type="dxa"/>
            <w:tcBorders>
              <w:top w:val="single" w:sz="8" w:space="0" w:color="auto"/>
              <w:right w:val="single" w:sz="8" w:space="0" w:color="auto"/>
            </w:tcBorders>
            <w:vAlign w:val="bottom"/>
          </w:tcPr>
          <w:p w:rsidR="0045083D" w:rsidRDefault="00226F35">
            <w:pPr>
              <w:spacing w:line="268" w:lineRule="exact"/>
              <w:jc w:val="center"/>
              <w:rPr>
                <w:sz w:val="20"/>
                <w:szCs w:val="20"/>
              </w:rPr>
            </w:pPr>
            <w:r>
              <w:rPr>
                <w:rFonts w:eastAsia="Times New Roman"/>
                <w:b/>
                <w:bCs/>
                <w:sz w:val="24"/>
                <w:szCs w:val="24"/>
              </w:rPr>
              <w:t>Номер</w:t>
            </w:r>
          </w:p>
        </w:tc>
      </w:tr>
      <w:tr w:rsidR="0045083D">
        <w:trPr>
          <w:trHeight w:val="276"/>
        </w:trPr>
        <w:tc>
          <w:tcPr>
            <w:tcW w:w="1120" w:type="dxa"/>
            <w:tcBorders>
              <w:left w:val="single" w:sz="8" w:space="0" w:color="auto"/>
              <w:right w:val="single" w:sz="8" w:space="0" w:color="auto"/>
            </w:tcBorders>
            <w:vAlign w:val="bottom"/>
          </w:tcPr>
          <w:p w:rsidR="0045083D" w:rsidRDefault="00226F35">
            <w:pPr>
              <w:jc w:val="center"/>
              <w:rPr>
                <w:sz w:val="20"/>
                <w:szCs w:val="20"/>
              </w:rPr>
            </w:pPr>
            <w:r>
              <w:rPr>
                <w:rFonts w:eastAsia="Times New Roman"/>
                <w:b/>
                <w:bCs/>
                <w:sz w:val="24"/>
                <w:szCs w:val="24"/>
              </w:rPr>
              <w:t>п/п</w:t>
            </w:r>
          </w:p>
        </w:tc>
        <w:tc>
          <w:tcPr>
            <w:tcW w:w="7460" w:type="dxa"/>
            <w:tcBorders>
              <w:right w:val="single" w:sz="8" w:space="0" w:color="auto"/>
            </w:tcBorders>
            <w:vAlign w:val="bottom"/>
          </w:tcPr>
          <w:p w:rsidR="0045083D" w:rsidRDefault="0045083D">
            <w:pPr>
              <w:rPr>
                <w:sz w:val="24"/>
                <w:szCs w:val="24"/>
              </w:rPr>
            </w:pPr>
          </w:p>
        </w:tc>
        <w:tc>
          <w:tcPr>
            <w:tcW w:w="1300" w:type="dxa"/>
            <w:tcBorders>
              <w:right w:val="single" w:sz="8" w:space="0" w:color="auto"/>
            </w:tcBorders>
            <w:vAlign w:val="bottom"/>
          </w:tcPr>
          <w:p w:rsidR="0045083D" w:rsidRDefault="00226F35">
            <w:pPr>
              <w:jc w:val="center"/>
              <w:rPr>
                <w:sz w:val="20"/>
                <w:szCs w:val="20"/>
              </w:rPr>
            </w:pPr>
            <w:r>
              <w:rPr>
                <w:rFonts w:eastAsia="Times New Roman"/>
                <w:b/>
                <w:bCs/>
                <w:w w:val="99"/>
                <w:sz w:val="24"/>
                <w:szCs w:val="24"/>
              </w:rPr>
              <w:t>страницы</w:t>
            </w:r>
          </w:p>
        </w:tc>
      </w:tr>
      <w:tr w:rsidR="0045083D">
        <w:trPr>
          <w:trHeight w:val="231"/>
        </w:trPr>
        <w:tc>
          <w:tcPr>
            <w:tcW w:w="1120" w:type="dxa"/>
            <w:tcBorders>
              <w:left w:val="single" w:sz="8" w:space="0" w:color="auto"/>
              <w:bottom w:val="single" w:sz="8" w:space="0" w:color="auto"/>
              <w:right w:val="single" w:sz="8" w:space="0" w:color="auto"/>
            </w:tcBorders>
            <w:vAlign w:val="bottom"/>
          </w:tcPr>
          <w:p w:rsidR="0045083D" w:rsidRDefault="0045083D">
            <w:pPr>
              <w:rPr>
                <w:sz w:val="20"/>
                <w:szCs w:val="20"/>
              </w:rPr>
            </w:pPr>
          </w:p>
        </w:tc>
        <w:tc>
          <w:tcPr>
            <w:tcW w:w="7460" w:type="dxa"/>
            <w:tcBorders>
              <w:bottom w:val="single" w:sz="8" w:space="0" w:color="auto"/>
              <w:right w:val="single" w:sz="8" w:space="0" w:color="auto"/>
            </w:tcBorders>
            <w:vAlign w:val="bottom"/>
          </w:tcPr>
          <w:p w:rsidR="0045083D" w:rsidRDefault="0045083D">
            <w:pPr>
              <w:rPr>
                <w:sz w:val="20"/>
                <w:szCs w:val="20"/>
              </w:rPr>
            </w:pPr>
          </w:p>
        </w:tc>
        <w:tc>
          <w:tcPr>
            <w:tcW w:w="1300" w:type="dxa"/>
            <w:tcBorders>
              <w:bottom w:val="single" w:sz="8" w:space="0" w:color="auto"/>
              <w:right w:val="single" w:sz="8" w:space="0" w:color="auto"/>
            </w:tcBorders>
            <w:vAlign w:val="bottom"/>
          </w:tcPr>
          <w:p w:rsidR="0045083D" w:rsidRDefault="0045083D">
            <w:pPr>
              <w:rPr>
                <w:sz w:val="20"/>
                <w:szCs w:val="20"/>
              </w:rPr>
            </w:pPr>
          </w:p>
        </w:tc>
      </w:tr>
      <w:tr w:rsidR="0045083D">
        <w:trPr>
          <w:trHeight w:val="263"/>
        </w:trPr>
        <w:tc>
          <w:tcPr>
            <w:tcW w:w="1120" w:type="dxa"/>
            <w:tcBorders>
              <w:left w:val="single" w:sz="8" w:space="0" w:color="auto"/>
              <w:bottom w:val="single" w:sz="8" w:space="0" w:color="auto"/>
              <w:right w:val="single" w:sz="8" w:space="0" w:color="auto"/>
            </w:tcBorders>
            <w:vAlign w:val="bottom"/>
          </w:tcPr>
          <w:p w:rsidR="0045083D" w:rsidRDefault="00226F35">
            <w:pPr>
              <w:spacing w:line="263" w:lineRule="exact"/>
              <w:jc w:val="center"/>
              <w:rPr>
                <w:sz w:val="20"/>
                <w:szCs w:val="20"/>
              </w:rPr>
            </w:pPr>
            <w:r>
              <w:rPr>
                <w:rFonts w:eastAsia="Times New Roman"/>
                <w:b/>
                <w:bCs/>
                <w:w w:val="99"/>
                <w:sz w:val="24"/>
                <w:szCs w:val="24"/>
              </w:rPr>
              <w:t>1.</w:t>
            </w:r>
          </w:p>
        </w:tc>
        <w:tc>
          <w:tcPr>
            <w:tcW w:w="7460" w:type="dxa"/>
            <w:tcBorders>
              <w:bottom w:val="single" w:sz="8" w:space="0" w:color="auto"/>
              <w:right w:val="single" w:sz="8" w:space="0" w:color="auto"/>
            </w:tcBorders>
            <w:vAlign w:val="bottom"/>
          </w:tcPr>
          <w:p w:rsidR="0045083D" w:rsidRDefault="00226F35">
            <w:pPr>
              <w:spacing w:line="263" w:lineRule="exact"/>
              <w:ind w:left="100"/>
              <w:rPr>
                <w:sz w:val="20"/>
                <w:szCs w:val="20"/>
              </w:rPr>
            </w:pPr>
            <w:r>
              <w:rPr>
                <w:rFonts w:eastAsia="Times New Roman"/>
                <w:b/>
                <w:bCs/>
                <w:sz w:val="24"/>
                <w:szCs w:val="24"/>
              </w:rPr>
              <w:t>Общие положения</w:t>
            </w:r>
          </w:p>
        </w:tc>
        <w:tc>
          <w:tcPr>
            <w:tcW w:w="1300" w:type="dxa"/>
            <w:tcBorders>
              <w:bottom w:val="single" w:sz="8" w:space="0" w:color="auto"/>
              <w:right w:val="single" w:sz="8" w:space="0" w:color="auto"/>
            </w:tcBorders>
            <w:vAlign w:val="bottom"/>
          </w:tcPr>
          <w:p w:rsidR="0045083D" w:rsidRDefault="00226F35">
            <w:pPr>
              <w:spacing w:line="263" w:lineRule="exact"/>
              <w:jc w:val="center"/>
              <w:rPr>
                <w:sz w:val="20"/>
                <w:szCs w:val="20"/>
              </w:rPr>
            </w:pPr>
            <w:r>
              <w:rPr>
                <w:rFonts w:eastAsia="Times New Roman"/>
                <w:b/>
                <w:bCs/>
                <w:w w:val="99"/>
                <w:sz w:val="24"/>
                <w:szCs w:val="24"/>
              </w:rPr>
              <w:t>3</w:t>
            </w:r>
          </w:p>
        </w:tc>
      </w:tr>
      <w:tr w:rsidR="0045083D">
        <w:trPr>
          <w:trHeight w:val="266"/>
        </w:trPr>
        <w:tc>
          <w:tcPr>
            <w:tcW w:w="1120" w:type="dxa"/>
            <w:tcBorders>
              <w:left w:val="single" w:sz="8" w:space="0" w:color="auto"/>
              <w:bottom w:val="single" w:sz="8" w:space="0" w:color="auto"/>
              <w:right w:val="single" w:sz="8" w:space="0" w:color="auto"/>
            </w:tcBorders>
            <w:vAlign w:val="bottom"/>
          </w:tcPr>
          <w:p w:rsidR="0045083D" w:rsidRDefault="00226F35">
            <w:pPr>
              <w:spacing w:line="264" w:lineRule="exact"/>
              <w:jc w:val="center"/>
              <w:rPr>
                <w:sz w:val="20"/>
                <w:szCs w:val="20"/>
              </w:rPr>
            </w:pPr>
            <w:r>
              <w:rPr>
                <w:rFonts w:eastAsia="Times New Roman"/>
                <w:b/>
                <w:bCs/>
                <w:w w:val="99"/>
                <w:sz w:val="24"/>
                <w:szCs w:val="24"/>
              </w:rPr>
              <w:t>2.</w:t>
            </w:r>
          </w:p>
        </w:tc>
        <w:tc>
          <w:tcPr>
            <w:tcW w:w="7460" w:type="dxa"/>
            <w:tcBorders>
              <w:bottom w:val="single" w:sz="8" w:space="0" w:color="auto"/>
              <w:right w:val="single" w:sz="8" w:space="0" w:color="auto"/>
            </w:tcBorders>
            <w:vAlign w:val="bottom"/>
          </w:tcPr>
          <w:p w:rsidR="0045083D" w:rsidRDefault="00226F35">
            <w:pPr>
              <w:spacing w:line="264" w:lineRule="exact"/>
              <w:ind w:left="100"/>
              <w:rPr>
                <w:sz w:val="20"/>
                <w:szCs w:val="20"/>
              </w:rPr>
            </w:pPr>
            <w:r>
              <w:rPr>
                <w:rFonts w:eastAsia="Times New Roman"/>
                <w:b/>
                <w:bCs/>
                <w:sz w:val="24"/>
                <w:szCs w:val="24"/>
              </w:rPr>
              <w:t>Целевой раздел</w:t>
            </w:r>
          </w:p>
        </w:tc>
        <w:tc>
          <w:tcPr>
            <w:tcW w:w="1300" w:type="dxa"/>
            <w:tcBorders>
              <w:bottom w:val="single" w:sz="8" w:space="0" w:color="auto"/>
              <w:right w:val="single" w:sz="8" w:space="0" w:color="auto"/>
            </w:tcBorders>
            <w:vAlign w:val="bottom"/>
          </w:tcPr>
          <w:p w:rsidR="0045083D" w:rsidRDefault="00226F35">
            <w:pPr>
              <w:spacing w:line="264" w:lineRule="exact"/>
              <w:jc w:val="center"/>
              <w:rPr>
                <w:sz w:val="20"/>
                <w:szCs w:val="20"/>
              </w:rPr>
            </w:pPr>
            <w:r>
              <w:rPr>
                <w:rFonts w:eastAsia="Times New Roman"/>
                <w:b/>
                <w:bCs/>
                <w:w w:val="99"/>
                <w:sz w:val="24"/>
                <w:szCs w:val="24"/>
              </w:rPr>
              <w:t>5</w:t>
            </w:r>
          </w:p>
        </w:tc>
      </w:tr>
      <w:tr w:rsidR="0045083D">
        <w:trPr>
          <w:trHeight w:val="266"/>
        </w:trPr>
        <w:tc>
          <w:tcPr>
            <w:tcW w:w="1120" w:type="dxa"/>
            <w:tcBorders>
              <w:left w:val="single" w:sz="8" w:space="0" w:color="auto"/>
              <w:bottom w:val="single" w:sz="8" w:space="0" w:color="auto"/>
              <w:right w:val="single" w:sz="8" w:space="0" w:color="auto"/>
            </w:tcBorders>
            <w:vAlign w:val="bottom"/>
          </w:tcPr>
          <w:p w:rsidR="0045083D" w:rsidRDefault="00226F35">
            <w:pPr>
              <w:spacing w:line="264" w:lineRule="exact"/>
              <w:jc w:val="center"/>
              <w:rPr>
                <w:sz w:val="20"/>
                <w:szCs w:val="20"/>
              </w:rPr>
            </w:pPr>
            <w:r>
              <w:rPr>
                <w:rFonts w:eastAsia="Times New Roman"/>
                <w:b/>
                <w:bCs/>
                <w:w w:val="99"/>
                <w:sz w:val="24"/>
                <w:szCs w:val="24"/>
              </w:rPr>
              <w:t>2.1.</w:t>
            </w:r>
          </w:p>
        </w:tc>
        <w:tc>
          <w:tcPr>
            <w:tcW w:w="7460" w:type="dxa"/>
            <w:tcBorders>
              <w:bottom w:val="single" w:sz="8" w:space="0" w:color="auto"/>
              <w:right w:val="single" w:sz="8" w:space="0" w:color="auto"/>
            </w:tcBorders>
            <w:vAlign w:val="bottom"/>
          </w:tcPr>
          <w:p w:rsidR="0045083D" w:rsidRDefault="00226F35">
            <w:pPr>
              <w:spacing w:line="264" w:lineRule="exact"/>
              <w:ind w:left="100"/>
              <w:rPr>
                <w:sz w:val="20"/>
                <w:szCs w:val="20"/>
              </w:rPr>
            </w:pPr>
            <w:r>
              <w:rPr>
                <w:rFonts w:eastAsia="Times New Roman"/>
                <w:b/>
                <w:bCs/>
                <w:sz w:val="24"/>
                <w:szCs w:val="24"/>
              </w:rPr>
              <w:t>Пояснительная записка</w:t>
            </w:r>
          </w:p>
        </w:tc>
        <w:tc>
          <w:tcPr>
            <w:tcW w:w="1300" w:type="dxa"/>
            <w:tcBorders>
              <w:bottom w:val="single" w:sz="8" w:space="0" w:color="auto"/>
              <w:right w:val="single" w:sz="8" w:space="0" w:color="auto"/>
            </w:tcBorders>
            <w:vAlign w:val="bottom"/>
          </w:tcPr>
          <w:p w:rsidR="0045083D" w:rsidRDefault="00226F35">
            <w:pPr>
              <w:spacing w:line="264" w:lineRule="exact"/>
              <w:jc w:val="center"/>
              <w:rPr>
                <w:sz w:val="20"/>
                <w:szCs w:val="20"/>
              </w:rPr>
            </w:pPr>
            <w:r>
              <w:rPr>
                <w:rFonts w:eastAsia="Times New Roman"/>
                <w:b/>
                <w:bCs/>
                <w:w w:val="99"/>
                <w:sz w:val="24"/>
                <w:szCs w:val="24"/>
              </w:rPr>
              <w:t>5</w:t>
            </w:r>
          </w:p>
        </w:tc>
      </w:tr>
      <w:tr w:rsidR="0045083D">
        <w:trPr>
          <w:trHeight w:val="263"/>
        </w:trPr>
        <w:tc>
          <w:tcPr>
            <w:tcW w:w="1120" w:type="dxa"/>
            <w:tcBorders>
              <w:left w:val="single" w:sz="8" w:space="0" w:color="auto"/>
              <w:right w:val="single" w:sz="8" w:space="0" w:color="auto"/>
            </w:tcBorders>
            <w:vAlign w:val="bottom"/>
          </w:tcPr>
          <w:p w:rsidR="0045083D" w:rsidRDefault="00226F35">
            <w:pPr>
              <w:spacing w:line="263" w:lineRule="exact"/>
              <w:jc w:val="center"/>
              <w:rPr>
                <w:sz w:val="20"/>
                <w:szCs w:val="20"/>
              </w:rPr>
            </w:pPr>
            <w:r>
              <w:rPr>
                <w:rFonts w:eastAsia="Times New Roman"/>
                <w:b/>
                <w:bCs/>
                <w:w w:val="99"/>
                <w:sz w:val="24"/>
                <w:szCs w:val="24"/>
              </w:rPr>
              <w:t>2.2.</w:t>
            </w:r>
          </w:p>
        </w:tc>
        <w:tc>
          <w:tcPr>
            <w:tcW w:w="7460" w:type="dxa"/>
            <w:tcBorders>
              <w:right w:val="single" w:sz="8" w:space="0" w:color="auto"/>
            </w:tcBorders>
            <w:vAlign w:val="bottom"/>
          </w:tcPr>
          <w:p w:rsidR="0045083D" w:rsidRDefault="00226F35">
            <w:pPr>
              <w:spacing w:line="263" w:lineRule="exact"/>
              <w:ind w:left="100"/>
              <w:rPr>
                <w:sz w:val="20"/>
                <w:szCs w:val="20"/>
              </w:rPr>
            </w:pPr>
            <w:r>
              <w:rPr>
                <w:rFonts w:eastAsia="Times New Roman"/>
                <w:b/>
                <w:bCs/>
                <w:sz w:val="24"/>
                <w:szCs w:val="24"/>
              </w:rPr>
              <w:t>Планируемые результаты освоения обучающимися с задержкой</w:t>
            </w:r>
          </w:p>
        </w:tc>
        <w:tc>
          <w:tcPr>
            <w:tcW w:w="1300" w:type="dxa"/>
            <w:tcBorders>
              <w:right w:val="single" w:sz="8" w:space="0" w:color="auto"/>
            </w:tcBorders>
            <w:vAlign w:val="bottom"/>
          </w:tcPr>
          <w:p w:rsidR="0045083D" w:rsidRDefault="00226F35">
            <w:pPr>
              <w:spacing w:line="263" w:lineRule="exact"/>
              <w:jc w:val="center"/>
              <w:rPr>
                <w:sz w:val="20"/>
                <w:szCs w:val="20"/>
              </w:rPr>
            </w:pPr>
            <w:r>
              <w:rPr>
                <w:rFonts w:eastAsia="Times New Roman"/>
                <w:b/>
                <w:bCs/>
                <w:w w:val="99"/>
                <w:sz w:val="24"/>
                <w:szCs w:val="24"/>
              </w:rPr>
              <w:t>9</w:t>
            </w:r>
          </w:p>
        </w:tc>
      </w:tr>
      <w:tr w:rsidR="0045083D">
        <w:trPr>
          <w:trHeight w:val="276"/>
        </w:trPr>
        <w:tc>
          <w:tcPr>
            <w:tcW w:w="1120" w:type="dxa"/>
            <w:tcBorders>
              <w:left w:val="single" w:sz="8" w:space="0" w:color="auto"/>
              <w:right w:val="single" w:sz="8" w:space="0" w:color="auto"/>
            </w:tcBorders>
            <w:vAlign w:val="bottom"/>
          </w:tcPr>
          <w:p w:rsidR="0045083D" w:rsidRDefault="0045083D">
            <w:pPr>
              <w:rPr>
                <w:sz w:val="24"/>
                <w:szCs w:val="24"/>
              </w:rPr>
            </w:pPr>
          </w:p>
        </w:tc>
        <w:tc>
          <w:tcPr>
            <w:tcW w:w="7460" w:type="dxa"/>
            <w:tcBorders>
              <w:right w:val="single" w:sz="8" w:space="0" w:color="auto"/>
            </w:tcBorders>
            <w:vAlign w:val="bottom"/>
          </w:tcPr>
          <w:p w:rsidR="0045083D" w:rsidRDefault="00226F35">
            <w:pPr>
              <w:ind w:left="100"/>
              <w:rPr>
                <w:sz w:val="20"/>
                <w:szCs w:val="20"/>
              </w:rPr>
            </w:pPr>
            <w:r>
              <w:rPr>
                <w:rFonts w:eastAsia="Times New Roman"/>
                <w:b/>
                <w:bCs/>
                <w:sz w:val="24"/>
                <w:szCs w:val="24"/>
              </w:rPr>
              <w:t>психического развития адаптированной основной</w:t>
            </w:r>
          </w:p>
        </w:tc>
        <w:tc>
          <w:tcPr>
            <w:tcW w:w="1300" w:type="dxa"/>
            <w:tcBorders>
              <w:right w:val="single" w:sz="8" w:space="0" w:color="auto"/>
            </w:tcBorders>
            <w:vAlign w:val="bottom"/>
          </w:tcPr>
          <w:p w:rsidR="0045083D" w:rsidRDefault="0045083D">
            <w:pPr>
              <w:rPr>
                <w:sz w:val="24"/>
                <w:szCs w:val="24"/>
              </w:rPr>
            </w:pPr>
          </w:p>
        </w:tc>
      </w:tr>
      <w:tr w:rsidR="0045083D">
        <w:trPr>
          <w:trHeight w:val="276"/>
        </w:trPr>
        <w:tc>
          <w:tcPr>
            <w:tcW w:w="1120" w:type="dxa"/>
            <w:tcBorders>
              <w:left w:val="single" w:sz="8" w:space="0" w:color="auto"/>
              <w:right w:val="single" w:sz="8" w:space="0" w:color="auto"/>
            </w:tcBorders>
            <w:vAlign w:val="bottom"/>
          </w:tcPr>
          <w:p w:rsidR="0045083D" w:rsidRDefault="0045083D">
            <w:pPr>
              <w:rPr>
                <w:sz w:val="24"/>
                <w:szCs w:val="24"/>
              </w:rPr>
            </w:pPr>
          </w:p>
        </w:tc>
        <w:tc>
          <w:tcPr>
            <w:tcW w:w="7460" w:type="dxa"/>
            <w:tcBorders>
              <w:right w:val="single" w:sz="8" w:space="0" w:color="auto"/>
            </w:tcBorders>
            <w:vAlign w:val="bottom"/>
          </w:tcPr>
          <w:p w:rsidR="0045083D" w:rsidRDefault="00226F35">
            <w:pPr>
              <w:ind w:left="100"/>
              <w:rPr>
                <w:sz w:val="20"/>
                <w:szCs w:val="20"/>
              </w:rPr>
            </w:pPr>
            <w:r>
              <w:rPr>
                <w:rFonts w:eastAsia="Times New Roman"/>
                <w:b/>
                <w:bCs/>
                <w:sz w:val="24"/>
                <w:szCs w:val="24"/>
              </w:rPr>
              <w:t>общеобразовательной программы начального общего</w:t>
            </w:r>
          </w:p>
        </w:tc>
        <w:tc>
          <w:tcPr>
            <w:tcW w:w="1300" w:type="dxa"/>
            <w:tcBorders>
              <w:right w:val="single" w:sz="8" w:space="0" w:color="auto"/>
            </w:tcBorders>
            <w:vAlign w:val="bottom"/>
          </w:tcPr>
          <w:p w:rsidR="0045083D" w:rsidRDefault="0045083D">
            <w:pPr>
              <w:rPr>
                <w:sz w:val="24"/>
                <w:szCs w:val="24"/>
              </w:rPr>
            </w:pPr>
          </w:p>
        </w:tc>
      </w:tr>
      <w:tr w:rsidR="0045083D">
        <w:trPr>
          <w:trHeight w:val="279"/>
        </w:trPr>
        <w:tc>
          <w:tcPr>
            <w:tcW w:w="1120" w:type="dxa"/>
            <w:tcBorders>
              <w:left w:val="single" w:sz="8" w:space="0" w:color="auto"/>
              <w:bottom w:val="single" w:sz="8" w:space="0" w:color="auto"/>
              <w:right w:val="single" w:sz="8" w:space="0" w:color="auto"/>
            </w:tcBorders>
            <w:vAlign w:val="bottom"/>
          </w:tcPr>
          <w:p w:rsidR="0045083D" w:rsidRDefault="0045083D">
            <w:pPr>
              <w:rPr>
                <w:sz w:val="24"/>
                <w:szCs w:val="24"/>
              </w:rPr>
            </w:pPr>
          </w:p>
        </w:tc>
        <w:tc>
          <w:tcPr>
            <w:tcW w:w="7460" w:type="dxa"/>
            <w:tcBorders>
              <w:bottom w:val="single" w:sz="8" w:space="0" w:color="auto"/>
              <w:right w:val="single" w:sz="8" w:space="0" w:color="auto"/>
            </w:tcBorders>
            <w:vAlign w:val="bottom"/>
          </w:tcPr>
          <w:p w:rsidR="0045083D" w:rsidRDefault="00226F35">
            <w:pPr>
              <w:ind w:left="100"/>
              <w:rPr>
                <w:sz w:val="20"/>
                <w:szCs w:val="20"/>
              </w:rPr>
            </w:pPr>
            <w:r>
              <w:rPr>
                <w:rFonts w:eastAsia="Times New Roman"/>
                <w:b/>
                <w:bCs/>
                <w:sz w:val="24"/>
                <w:szCs w:val="24"/>
              </w:rPr>
              <w:t>образования</w:t>
            </w:r>
          </w:p>
        </w:tc>
        <w:tc>
          <w:tcPr>
            <w:tcW w:w="1300" w:type="dxa"/>
            <w:tcBorders>
              <w:bottom w:val="single" w:sz="8" w:space="0" w:color="auto"/>
              <w:right w:val="single" w:sz="8" w:space="0" w:color="auto"/>
            </w:tcBorders>
            <w:vAlign w:val="bottom"/>
          </w:tcPr>
          <w:p w:rsidR="0045083D" w:rsidRDefault="0045083D">
            <w:pPr>
              <w:rPr>
                <w:sz w:val="24"/>
                <w:szCs w:val="24"/>
              </w:rPr>
            </w:pPr>
          </w:p>
        </w:tc>
      </w:tr>
      <w:tr w:rsidR="0045083D">
        <w:trPr>
          <w:trHeight w:val="265"/>
        </w:trPr>
        <w:tc>
          <w:tcPr>
            <w:tcW w:w="1120" w:type="dxa"/>
            <w:tcBorders>
              <w:left w:val="single" w:sz="8" w:space="0" w:color="auto"/>
              <w:right w:val="single" w:sz="8" w:space="0" w:color="auto"/>
            </w:tcBorders>
            <w:vAlign w:val="bottom"/>
          </w:tcPr>
          <w:p w:rsidR="0045083D" w:rsidRDefault="00226F35">
            <w:pPr>
              <w:spacing w:line="265" w:lineRule="exact"/>
              <w:jc w:val="center"/>
              <w:rPr>
                <w:sz w:val="20"/>
                <w:szCs w:val="20"/>
              </w:rPr>
            </w:pPr>
            <w:r>
              <w:rPr>
                <w:rFonts w:eastAsia="Times New Roman"/>
                <w:b/>
                <w:bCs/>
                <w:w w:val="99"/>
                <w:sz w:val="24"/>
                <w:szCs w:val="24"/>
              </w:rPr>
              <w:t>2.3.</w:t>
            </w:r>
          </w:p>
        </w:tc>
        <w:tc>
          <w:tcPr>
            <w:tcW w:w="7460" w:type="dxa"/>
            <w:tcBorders>
              <w:right w:val="single" w:sz="8" w:space="0" w:color="auto"/>
            </w:tcBorders>
            <w:vAlign w:val="bottom"/>
          </w:tcPr>
          <w:p w:rsidR="0045083D" w:rsidRDefault="00226F35">
            <w:pPr>
              <w:spacing w:line="265" w:lineRule="exact"/>
              <w:ind w:left="100"/>
              <w:rPr>
                <w:sz w:val="20"/>
                <w:szCs w:val="20"/>
              </w:rPr>
            </w:pPr>
            <w:r>
              <w:rPr>
                <w:rFonts w:eastAsia="Times New Roman"/>
                <w:b/>
                <w:bCs/>
                <w:sz w:val="24"/>
                <w:szCs w:val="24"/>
              </w:rPr>
              <w:t>Система оценки достижения обучающимися с задержкой</w:t>
            </w:r>
          </w:p>
        </w:tc>
        <w:tc>
          <w:tcPr>
            <w:tcW w:w="1300" w:type="dxa"/>
            <w:tcBorders>
              <w:right w:val="single" w:sz="8" w:space="0" w:color="auto"/>
            </w:tcBorders>
            <w:vAlign w:val="bottom"/>
          </w:tcPr>
          <w:p w:rsidR="0045083D" w:rsidRDefault="00226F35" w:rsidP="00DE3CDE">
            <w:pPr>
              <w:spacing w:line="265" w:lineRule="exact"/>
              <w:jc w:val="center"/>
              <w:rPr>
                <w:sz w:val="20"/>
                <w:szCs w:val="20"/>
              </w:rPr>
            </w:pPr>
            <w:r>
              <w:rPr>
                <w:rFonts w:eastAsia="Times New Roman"/>
                <w:b/>
                <w:bCs/>
                <w:w w:val="99"/>
                <w:sz w:val="24"/>
                <w:szCs w:val="24"/>
              </w:rPr>
              <w:t>1</w:t>
            </w:r>
            <w:r w:rsidR="00DE3CDE">
              <w:rPr>
                <w:rFonts w:eastAsia="Times New Roman"/>
                <w:b/>
                <w:bCs/>
                <w:w w:val="99"/>
                <w:sz w:val="24"/>
                <w:szCs w:val="24"/>
              </w:rPr>
              <w:t>7</w:t>
            </w:r>
          </w:p>
        </w:tc>
      </w:tr>
      <w:tr w:rsidR="0045083D">
        <w:trPr>
          <w:trHeight w:val="276"/>
        </w:trPr>
        <w:tc>
          <w:tcPr>
            <w:tcW w:w="1120" w:type="dxa"/>
            <w:tcBorders>
              <w:left w:val="single" w:sz="8" w:space="0" w:color="auto"/>
              <w:right w:val="single" w:sz="8" w:space="0" w:color="auto"/>
            </w:tcBorders>
            <w:vAlign w:val="bottom"/>
          </w:tcPr>
          <w:p w:rsidR="0045083D" w:rsidRDefault="0045083D">
            <w:pPr>
              <w:rPr>
                <w:sz w:val="24"/>
                <w:szCs w:val="24"/>
              </w:rPr>
            </w:pPr>
          </w:p>
        </w:tc>
        <w:tc>
          <w:tcPr>
            <w:tcW w:w="7460" w:type="dxa"/>
            <w:tcBorders>
              <w:right w:val="single" w:sz="8" w:space="0" w:color="auto"/>
            </w:tcBorders>
            <w:vAlign w:val="bottom"/>
          </w:tcPr>
          <w:p w:rsidR="0045083D" w:rsidRDefault="00226F35">
            <w:pPr>
              <w:ind w:left="100"/>
              <w:rPr>
                <w:sz w:val="20"/>
                <w:szCs w:val="20"/>
              </w:rPr>
            </w:pPr>
            <w:r>
              <w:rPr>
                <w:rFonts w:eastAsia="Times New Roman"/>
                <w:b/>
                <w:bCs/>
                <w:sz w:val="24"/>
                <w:szCs w:val="24"/>
              </w:rPr>
              <w:t>психического развития планируемых результатов освоения</w:t>
            </w:r>
          </w:p>
        </w:tc>
        <w:tc>
          <w:tcPr>
            <w:tcW w:w="1300" w:type="dxa"/>
            <w:tcBorders>
              <w:right w:val="single" w:sz="8" w:space="0" w:color="auto"/>
            </w:tcBorders>
            <w:vAlign w:val="bottom"/>
          </w:tcPr>
          <w:p w:rsidR="0045083D" w:rsidRDefault="0045083D">
            <w:pPr>
              <w:rPr>
                <w:sz w:val="24"/>
                <w:szCs w:val="24"/>
              </w:rPr>
            </w:pPr>
          </w:p>
        </w:tc>
      </w:tr>
      <w:tr w:rsidR="0045083D">
        <w:trPr>
          <w:trHeight w:val="276"/>
        </w:trPr>
        <w:tc>
          <w:tcPr>
            <w:tcW w:w="1120" w:type="dxa"/>
            <w:tcBorders>
              <w:left w:val="single" w:sz="8" w:space="0" w:color="auto"/>
              <w:right w:val="single" w:sz="8" w:space="0" w:color="auto"/>
            </w:tcBorders>
            <w:vAlign w:val="bottom"/>
          </w:tcPr>
          <w:p w:rsidR="0045083D" w:rsidRDefault="0045083D">
            <w:pPr>
              <w:rPr>
                <w:sz w:val="24"/>
                <w:szCs w:val="24"/>
              </w:rPr>
            </w:pPr>
          </w:p>
        </w:tc>
        <w:tc>
          <w:tcPr>
            <w:tcW w:w="7460" w:type="dxa"/>
            <w:tcBorders>
              <w:right w:val="single" w:sz="8" w:space="0" w:color="auto"/>
            </w:tcBorders>
            <w:vAlign w:val="bottom"/>
          </w:tcPr>
          <w:p w:rsidR="0045083D" w:rsidRDefault="00226F35">
            <w:pPr>
              <w:ind w:left="100"/>
              <w:rPr>
                <w:sz w:val="20"/>
                <w:szCs w:val="20"/>
              </w:rPr>
            </w:pPr>
            <w:r>
              <w:rPr>
                <w:rFonts w:eastAsia="Times New Roman"/>
                <w:b/>
                <w:bCs/>
                <w:sz w:val="24"/>
                <w:szCs w:val="24"/>
              </w:rPr>
              <w:t>адаптированной основной общеобразовательной программы</w:t>
            </w:r>
          </w:p>
        </w:tc>
        <w:tc>
          <w:tcPr>
            <w:tcW w:w="1300" w:type="dxa"/>
            <w:tcBorders>
              <w:right w:val="single" w:sz="8" w:space="0" w:color="auto"/>
            </w:tcBorders>
            <w:vAlign w:val="bottom"/>
          </w:tcPr>
          <w:p w:rsidR="0045083D" w:rsidRDefault="0045083D">
            <w:pPr>
              <w:rPr>
                <w:sz w:val="24"/>
                <w:szCs w:val="24"/>
              </w:rPr>
            </w:pPr>
          </w:p>
        </w:tc>
      </w:tr>
      <w:tr w:rsidR="0045083D">
        <w:trPr>
          <w:trHeight w:val="279"/>
        </w:trPr>
        <w:tc>
          <w:tcPr>
            <w:tcW w:w="1120" w:type="dxa"/>
            <w:tcBorders>
              <w:left w:val="single" w:sz="8" w:space="0" w:color="auto"/>
              <w:bottom w:val="single" w:sz="8" w:space="0" w:color="auto"/>
              <w:right w:val="single" w:sz="8" w:space="0" w:color="auto"/>
            </w:tcBorders>
            <w:vAlign w:val="bottom"/>
          </w:tcPr>
          <w:p w:rsidR="0045083D" w:rsidRDefault="0045083D">
            <w:pPr>
              <w:rPr>
                <w:sz w:val="24"/>
                <w:szCs w:val="24"/>
              </w:rPr>
            </w:pPr>
          </w:p>
        </w:tc>
        <w:tc>
          <w:tcPr>
            <w:tcW w:w="7460" w:type="dxa"/>
            <w:tcBorders>
              <w:bottom w:val="single" w:sz="8" w:space="0" w:color="auto"/>
              <w:right w:val="single" w:sz="8" w:space="0" w:color="auto"/>
            </w:tcBorders>
            <w:vAlign w:val="bottom"/>
          </w:tcPr>
          <w:p w:rsidR="0045083D" w:rsidRDefault="00226F35">
            <w:pPr>
              <w:ind w:left="100"/>
              <w:rPr>
                <w:sz w:val="20"/>
                <w:szCs w:val="20"/>
              </w:rPr>
            </w:pPr>
            <w:r>
              <w:rPr>
                <w:rFonts w:eastAsia="Times New Roman"/>
                <w:b/>
                <w:bCs/>
                <w:sz w:val="24"/>
                <w:szCs w:val="24"/>
              </w:rPr>
              <w:t>начального общего образования</w:t>
            </w:r>
          </w:p>
        </w:tc>
        <w:tc>
          <w:tcPr>
            <w:tcW w:w="1300" w:type="dxa"/>
            <w:tcBorders>
              <w:bottom w:val="single" w:sz="8" w:space="0" w:color="auto"/>
              <w:right w:val="single" w:sz="8" w:space="0" w:color="auto"/>
            </w:tcBorders>
            <w:vAlign w:val="bottom"/>
          </w:tcPr>
          <w:p w:rsidR="0045083D" w:rsidRDefault="0045083D">
            <w:pPr>
              <w:rPr>
                <w:sz w:val="24"/>
                <w:szCs w:val="24"/>
              </w:rPr>
            </w:pPr>
          </w:p>
        </w:tc>
      </w:tr>
      <w:tr w:rsidR="0045083D">
        <w:trPr>
          <w:trHeight w:val="266"/>
        </w:trPr>
        <w:tc>
          <w:tcPr>
            <w:tcW w:w="1120" w:type="dxa"/>
            <w:tcBorders>
              <w:left w:val="single" w:sz="8" w:space="0" w:color="auto"/>
              <w:bottom w:val="single" w:sz="8" w:space="0" w:color="auto"/>
              <w:right w:val="single" w:sz="8" w:space="0" w:color="auto"/>
            </w:tcBorders>
            <w:vAlign w:val="bottom"/>
          </w:tcPr>
          <w:p w:rsidR="0045083D" w:rsidRDefault="00226F35">
            <w:pPr>
              <w:spacing w:line="264" w:lineRule="exact"/>
              <w:jc w:val="center"/>
              <w:rPr>
                <w:sz w:val="20"/>
                <w:szCs w:val="20"/>
              </w:rPr>
            </w:pPr>
            <w:r>
              <w:rPr>
                <w:rFonts w:eastAsia="Times New Roman"/>
                <w:b/>
                <w:bCs/>
                <w:w w:val="99"/>
                <w:sz w:val="24"/>
                <w:szCs w:val="24"/>
              </w:rPr>
              <w:t>3.</w:t>
            </w:r>
          </w:p>
        </w:tc>
        <w:tc>
          <w:tcPr>
            <w:tcW w:w="7460" w:type="dxa"/>
            <w:tcBorders>
              <w:bottom w:val="single" w:sz="8" w:space="0" w:color="auto"/>
              <w:right w:val="single" w:sz="8" w:space="0" w:color="auto"/>
            </w:tcBorders>
            <w:vAlign w:val="bottom"/>
          </w:tcPr>
          <w:p w:rsidR="0045083D" w:rsidRDefault="00226F35">
            <w:pPr>
              <w:spacing w:line="264" w:lineRule="exact"/>
              <w:ind w:left="100"/>
              <w:rPr>
                <w:sz w:val="20"/>
                <w:szCs w:val="20"/>
              </w:rPr>
            </w:pPr>
            <w:r>
              <w:rPr>
                <w:rFonts w:eastAsia="Times New Roman"/>
                <w:b/>
                <w:bCs/>
                <w:sz w:val="24"/>
                <w:szCs w:val="24"/>
              </w:rPr>
              <w:t>Содержательный раздел</w:t>
            </w:r>
          </w:p>
        </w:tc>
        <w:tc>
          <w:tcPr>
            <w:tcW w:w="1300" w:type="dxa"/>
            <w:tcBorders>
              <w:bottom w:val="single" w:sz="8" w:space="0" w:color="auto"/>
              <w:right w:val="single" w:sz="8" w:space="0" w:color="auto"/>
            </w:tcBorders>
            <w:vAlign w:val="bottom"/>
          </w:tcPr>
          <w:p w:rsidR="0045083D" w:rsidRDefault="00DE3CDE">
            <w:pPr>
              <w:spacing w:line="264" w:lineRule="exact"/>
              <w:jc w:val="center"/>
              <w:rPr>
                <w:sz w:val="20"/>
                <w:szCs w:val="20"/>
              </w:rPr>
            </w:pPr>
            <w:r>
              <w:rPr>
                <w:rFonts w:eastAsia="Times New Roman"/>
                <w:b/>
                <w:bCs/>
                <w:w w:val="99"/>
                <w:sz w:val="24"/>
                <w:szCs w:val="24"/>
              </w:rPr>
              <w:t>19</w:t>
            </w:r>
          </w:p>
        </w:tc>
      </w:tr>
      <w:tr w:rsidR="00C777BC">
        <w:trPr>
          <w:trHeight w:val="266"/>
        </w:trPr>
        <w:tc>
          <w:tcPr>
            <w:tcW w:w="1120" w:type="dxa"/>
            <w:tcBorders>
              <w:left w:val="single" w:sz="8" w:space="0" w:color="auto"/>
              <w:bottom w:val="single" w:sz="8" w:space="0" w:color="auto"/>
              <w:right w:val="single" w:sz="8" w:space="0" w:color="auto"/>
            </w:tcBorders>
            <w:vAlign w:val="bottom"/>
          </w:tcPr>
          <w:p w:rsidR="00C777BC" w:rsidRDefault="00C777BC" w:rsidP="00C777BC">
            <w:pPr>
              <w:spacing w:line="264" w:lineRule="exact"/>
              <w:rPr>
                <w:rFonts w:eastAsia="Times New Roman"/>
                <w:b/>
                <w:bCs/>
                <w:w w:val="99"/>
                <w:sz w:val="24"/>
                <w:szCs w:val="24"/>
              </w:rPr>
            </w:pPr>
            <w:r>
              <w:rPr>
                <w:rFonts w:eastAsia="Times New Roman"/>
                <w:b/>
                <w:bCs/>
                <w:w w:val="99"/>
                <w:sz w:val="24"/>
                <w:szCs w:val="24"/>
              </w:rPr>
              <w:t xml:space="preserve">      3.1.</w:t>
            </w:r>
          </w:p>
        </w:tc>
        <w:tc>
          <w:tcPr>
            <w:tcW w:w="7460" w:type="dxa"/>
            <w:tcBorders>
              <w:bottom w:val="single" w:sz="8" w:space="0" w:color="auto"/>
              <w:right w:val="single" w:sz="8" w:space="0" w:color="auto"/>
            </w:tcBorders>
            <w:vAlign w:val="bottom"/>
          </w:tcPr>
          <w:p w:rsidR="00C777BC" w:rsidRDefault="00C777BC" w:rsidP="00C777BC">
            <w:pPr>
              <w:spacing w:line="264" w:lineRule="exact"/>
              <w:rPr>
                <w:rFonts w:eastAsia="Times New Roman"/>
                <w:b/>
                <w:bCs/>
                <w:sz w:val="24"/>
                <w:szCs w:val="24"/>
              </w:rPr>
            </w:pPr>
            <w:r w:rsidRPr="00C777BC">
              <w:rPr>
                <w:rFonts w:eastAsia="Times New Roman"/>
                <w:b/>
                <w:bCs/>
                <w:sz w:val="24"/>
                <w:szCs w:val="24"/>
              </w:rPr>
              <w:t xml:space="preserve"> Программа отдельных учебных предметов, курсов коррекционно</w:t>
            </w:r>
            <w:r>
              <w:rPr>
                <w:rFonts w:eastAsia="Times New Roman"/>
                <w:b/>
                <w:bCs/>
                <w:sz w:val="24"/>
                <w:szCs w:val="24"/>
              </w:rPr>
              <w:t xml:space="preserve"> </w:t>
            </w:r>
            <w:r w:rsidRPr="00C777BC">
              <w:rPr>
                <w:rFonts w:eastAsia="Times New Roman"/>
                <w:b/>
                <w:bCs/>
                <w:sz w:val="24"/>
                <w:szCs w:val="24"/>
              </w:rPr>
              <w:t>-</w:t>
            </w:r>
            <w:r>
              <w:rPr>
                <w:rFonts w:eastAsia="Times New Roman"/>
                <w:b/>
                <w:bCs/>
                <w:sz w:val="24"/>
                <w:szCs w:val="24"/>
              </w:rPr>
              <w:t xml:space="preserve">   </w:t>
            </w:r>
            <w:r w:rsidRPr="00C777BC">
              <w:rPr>
                <w:rFonts w:eastAsia="Times New Roman"/>
                <w:b/>
                <w:bCs/>
                <w:sz w:val="24"/>
                <w:szCs w:val="24"/>
              </w:rPr>
              <w:t>развивающей области и  курсов внеурочной деятельности</w:t>
            </w:r>
          </w:p>
        </w:tc>
        <w:tc>
          <w:tcPr>
            <w:tcW w:w="1300" w:type="dxa"/>
            <w:tcBorders>
              <w:bottom w:val="single" w:sz="8" w:space="0" w:color="auto"/>
              <w:right w:val="single" w:sz="8" w:space="0" w:color="auto"/>
            </w:tcBorders>
            <w:vAlign w:val="bottom"/>
          </w:tcPr>
          <w:p w:rsidR="00C777BC" w:rsidRDefault="00C777BC">
            <w:pPr>
              <w:spacing w:line="264" w:lineRule="exact"/>
              <w:jc w:val="center"/>
              <w:rPr>
                <w:rFonts w:eastAsia="Times New Roman"/>
                <w:b/>
                <w:bCs/>
                <w:w w:val="99"/>
                <w:sz w:val="24"/>
                <w:szCs w:val="24"/>
              </w:rPr>
            </w:pPr>
            <w:r>
              <w:rPr>
                <w:rFonts w:eastAsia="Times New Roman"/>
                <w:b/>
                <w:bCs/>
                <w:w w:val="99"/>
                <w:sz w:val="24"/>
                <w:szCs w:val="24"/>
              </w:rPr>
              <w:t>19</w:t>
            </w:r>
          </w:p>
        </w:tc>
      </w:tr>
      <w:tr w:rsidR="0045083D">
        <w:trPr>
          <w:trHeight w:val="266"/>
        </w:trPr>
        <w:tc>
          <w:tcPr>
            <w:tcW w:w="1120" w:type="dxa"/>
            <w:tcBorders>
              <w:left w:val="single" w:sz="8" w:space="0" w:color="auto"/>
              <w:bottom w:val="single" w:sz="8" w:space="0" w:color="auto"/>
              <w:right w:val="single" w:sz="8" w:space="0" w:color="auto"/>
            </w:tcBorders>
            <w:vAlign w:val="bottom"/>
          </w:tcPr>
          <w:p w:rsidR="0045083D" w:rsidRDefault="00226F35" w:rsidP="00C777BC">
            <w:pPr>
              <w:spacing w:line="264" w:lineRule="exact"/>
              <w:jc w:val="center"/>
              <w:rPr>
                <w:sz w:val="20"/>
                <w:szCs w:val="20"/>
              </w:rPr>
            </w:pPr>
            <w:r>
              <w:rPr>
                <w:rFonts w:eastAsia="Times New Roman"/>
                <w:b/>
                <w:bCs/>
                <w:w w:val="99"/>
                <w:sz w:val="24"/>
                <w:szCs w:val="24"/>
              </w:rPr>
              <w:t>3.</w:t>
            </w:r>
            <w:r w:rsidR="00C777BC">
              <w:rPr>
                <w:rFonts w:eastAsia="Times New Roman"/>
                <w:b/>
                <w:bCs/>
                <w:w w:val="99"/>
                <w:sz w:val="24"/>
                <w:szCs w:val="24"/>
              </w:rPr>
              <w:t>2</w:t>
            </w:r>
            <w:r>
              <w:rPr>
                <w:rFonts w:eastAsia="Times New Roman"/>
                <w:b/>
                <w:bCs/>
                <w:w w:val="99"/>
                <w:sz w:val="24"/>
                <w:szCs w:val="24"/>
              </w:rPr>
              <w:t>.</w:t>
            </w:r>
          </w:p>
        </w:tc>
        <w:tc>
          <w:tcPr>
            <w:tcW w:w="7460" w:type="dxa"/>
            <w:tcBorders>
              <w:bottom w:val="single" w:sz="8" w:space="0" w:color="auto"/>
              <w:right w:val="single" w:sz="8" w:space="0" w:color="auto"/>
            </w:tcBorders>
            <w:vAlign w:val="bottom"/>
          </w:tcPr>
          <w:p w:rsidR="0045083D" w:rsidRDefault="00226F35">
            <w:pPr>
              <w:spacing w:line="264" w:lineRule="exact"/>
              <w:ind w:left="100"/>
              <w:rPr>
                <w:sz w:val="20"/>
                <w:szCs w:val="20"/>
              </w:rPr>
            </w:pPr>
            <w:r>
              <w:rPr>
                <w:rFonts w:eastAsia="Times New Roman"/>
                <w:b/>
                <w:bCs/>
                <w:sz w:val="24"/>
                <w:szCs w:val="24"/>
              </w:rPr>
              <w:t>Программа формирования универсальных учебных действий</w:t>
            </w:r>
          </w:p>
        </w:tc>
        <w:tc>
          <w:tcPr>
            <w:tcW w:w="1300" w:type="dxa"/>
            <w:tcBorders>
              <w:bottom w:val="single" w:sz="8" w:space="0" w:color="auto"/>
              <w:right w:val="single" w:sz="8" w:space="0" w:color="auto"/>
            </w:tcBorders>
            <w:vAlign w:val="bottom"/>
          </w:tcPr>
          <w:p w:rsidR="0045083D" w:rsidRDefault="00DE3CDE">
            <w:pPr>
              <w:spacing w:line="264" w:lineRule="exact"/>
              <w:jc w:val="center"/>
              <w:rPr>
                <w:sz w:val="20"/>
                <w:szCs w:val="20"/>
              </w:rPr>
            </w:pPr>
            <w:r>
              <w:rPr>
                <w:rFonts w:eastAsia="Times New Roman"/>
                <w:b/>
                <w:bCs/>
                <w:w w:val="99"/>
                <w:sz w:val="24"/>
                <w:szCs w:val="24"/>
              </w:rPr>
              <w:t>19</w:t>
            </w:r>
          </w:p>
        </w:tc>
      </w:tr>
      <w:tr w:rsidR="0045083D">
        <w:trPr>
          <w:trHeight w:val="263"/>
        </w:trPr>
        <w:tc>
          <w:tcPr>
            <w:tcW w:w="1120" w:type="dxa"/>
            <w:tcBorders>
              <w:left w:val="single" w:sz="8" w:space="0" w:color="auto"/>
              <w:right w:val="single" w:sz="8" w:space="0" w:color="auto"/>
            </w:tcBorders>
            <w:vAlign w:val="bottom"/>
          </w:tcPr>
          <w:p w:rsidR="0045083D" w:rsidRDefault="00226F35" w:rsidP="00C777BC">
            <w:pPr>
              <w:spacing w:line="263" w:lineRule="exact"/>
              <w:jc w:val="center"/>
              <w:rPr>
                <w:sz w:val="20"/>
                <w:szCs w:val="20"/>
              </w:rPr>
            </w:pPr>
            <w:r>
              <w:rPr>
                <w:rFonts w:eastAsia="Times New Roman"/>
                <w:b/>
                <w:bCs/>
                <w:w w:val="99"/>
                <w:sz w:val="24"/>
                <w:szCs w:val="24"/>
              </w:rPr>
              <w:t>3.</w:t>
            </w:r>
            <w:r w:rsidR="00C777BC">
              <w:rPr>
                <w:rFonts w:eastAsia="Times New Roman"/>
                <w:b/>
                <w:bCs/>
                <w:w w:val="99"/>
                <w:sz w:val="24"/>
                <w:szCs w:val="24"/>
              </w:rPr>
              <w:t>3</w:t>
            </w:r>
            <w:r>
              <w:rPr>
                <w:rFonts w:eastAsia="Times New Roman"/>
                <w:b/>
                <w:bCs/>
                <w:w w:val="99"/>
                <w:sz w:val="24"/>
                <w:szCs w:val="24"/>
              </w:rPr>
              <w:t>.</w:t>
            </w:r>
          </w:p>
        </w:tc>
        <w:tc>
          <w:tcPr>
            <w:tcW w:w="7460" w:type="dxa"/>
            <w:tcBorders>
              <w:right w:val="single" w:sz="8" w:space="0" w:color="auto"/>
            </w:tcBorders>
            <w:vAlign w:val="bottom"/>
          </w:tcPr>
          <w:p w:rsidR="0045083D" w:rsidRDefault="00226F35">
            <w:pPr>
              <w:spacing w:line="263" w:lineRule="exact"/>
              <w:ind w:left="100"/>
              <w:rPr>
                <w:sz w:val="20"/>
                <w:szCs w:val="20"/>
              </w:rPr>
            </w:pPr>
            <w:r>
              <w:rPr>
                <w:rFonts w:eastAsia="Times New Roman"/>
                <w:b/>
                <w:bCs/>
                <w:sz w:val="24"/>
                <w:szCs w:val="24"/>
              </w:rPr>
              <w:t>Программа духовно-нравственного развития и воспитания</w:t>
            </w:r>
          </w:p>
        </w:tc>
        <w:tc>
          <w:tcPr>
            <w:tcW w:w="1300" w:type="dxa"/>
            <w:tcBorders>
              <w:right w:val="single" w:sz="8" w:space="0" w:color="auto"/>
            </w:tcBorders>
            <w:vAlign w:val="bottom"/>
          </w:tcPr>
          <w:p w:rsidR="0045083D" w:rsidRDefault="00226F35" w:rsidP="00AF0293">
            <w:pPr>
              <w:spacing w:line="263" w:lineRule="exact"/>
              <w:jc w:val="center"/>
              <w:rPr>
                <w:sz w:val="20"/>
                <w:szCs w:val="20"/>
              </w:rPr>
            </w:pPr>
            <w:r>
              <w:rPr>
                <w:rFonts w:eastAsia="Times New Roman"/>
                <w:b/>
                <w:bCs/>
                <w:w w:val="99"/>
                <w:sz w:val="24"/>
                <w:szCs w:val="24"/>
              </w:rPr>
              <w:t>3</w:t>
            </w:r>
            <w:r w:rsidR="00AF0293">
              <w:rPr>
                <w:rFonts w:eastAsia="Times New Roman"/>
                <w:b/>
                <w:bCs/>
                <w:w w:val="99"/>
                <w:sz w:val="24"/>
                <w:szCs w:val="24"/>
              </w:rPr>
              <w:t>3</w:t>
            </w:r>
          </w:p>
        </w:tc>
      </w:tr>
      <w:tr w:rsidR="0045083D">
        <w:trPr>
          <w:trHeight w:val="276"/>
        </w:trPr>
        <w:tc>
          <w:tcPr>
            <w:tcW w:w="1120" w:type="dxa"/>
            <w:tcBorders>
              <w:left w:val="single" w:sz="8" w:space="0" w:color="auto"/>
              <w:right w:val="single" w:sz="8" w:space="0" w:color="auto"/>
            </w:tcBorders>
            <w:vAlign w:val="bottom"/>
          </w:tcPr>
          <w:p w:rsidR="0045083D" w:rsidRDefault="0045083D">
            <w:pPr>
              <w:rPr>
                <w:sz w:val="24"/>
                <w:szCs w:val="24"/>
              </w:rPr>
            </w:pPr>
          </w:p>
        </w:tc>
        <w:tc>
          <w:tcPr>
            <w:tcW w:w="7460" w:type="dxa"/>
            <w:tcBorders>
              <w:right w:val="single" w:sz="8" w:space="0" w:color="auto"/>
            </w:tcBorders>
            <w:vAlign w:val="bottom"/>
          </w:tcPr>
          <w:p w:rsidR="0045083D" w:rsidRDefault="00226F35">
            <w:pPr>
              <w:ind w:left="100"/>
              <w:rPr>
                <w:sz w:val="20"/>
                <w:szCs w:val="20"/>
              </w:rPr>
            </w:pPr>
            <w:r>
              <w:rPr>
                <w:rFonts w:eastAsia="Times New Roman"/>
                <w:b/>
                <w:bCs/>
                <w:sz w:val="24"/>
                <w:szCs w:val="24"/>
              </w:rPr>
              <w:t>обучающихся с задержкой психического развития на уровне</w:t>
            </w:r>
          </w:p>
        </w:tc>
        <w:tc>
          <w:tcPr>
            <w:tcW w:w="1300" w:type="dxa"/>
            <w:tcBorders>
              <w:right w:val="single" w:sz="8" w:space="0" w:color="auto"/>
            </w:tcBorders>
            <w:vAlign w:val="bottom"/>
          </w:tcPr>
          <w:p w:rsidR="0045083D" w:rsidRDefault="0045083D">
            <w:pPr>
              <w:rPr>
                <w:sz w:val="24"/>
                <w:szCs w:val="24"/>
              </w:rPr>
            </w:pPr>
          </w:p>
        </w:tc>
      </w:tr>
      <w:tr w:rsidR="0045083D">
        <w:trPr>
          <w:trHeight w:val="279"/>
        </w:trPr>
        <w:tc>
          <w:tcPr>
            <w:tcW w:w="1120" w:type="dxa"/>
            <w:tcBorders>
              <w:left w:val="single" w:sz="8" w:space="0" w:color="auto"/>
              <w:bottom w:val="single" w:sz="8" w:space="0" w:color="auto"/>
              <w:right w:val="single" w:sz="8" w:space="0" w:color="auto"/>
            </w:tcBorders>
            <w:vAlign w:val="bottom"/>
          </w:tcPr>
          <w:p w:rsidR="0045083D" w:rsidRDefault="0045083D">
            <w:pPr>
              <w:rPr>
                <w:sz w:val="24"/>
                <w:szCs w:val="24"/>
              </w:rPr>
            </w:pPr>
          </w:p>
        </w:tc>
        <w:tc>
          <w:tcPr>
            <w:tcW w:w="7460" w:type="dxa"/>
            <w:tcBorders>
              <w:bottom w:val="single" w:sz="8" w:space="0" w:color="auto"/>
              <w:right w:val="single" w:sz="8" w:space="0" w:color="auto"/>
            </w:tcBorders>
            <w:vAlign w:val="bottom"/>
          </w:tcPr>
          <w:p w:rsidR="0045083D" w:rsidRDefault="00226F35">
            <w:pPr>
              <w:ind w:left="100"/>
              <w:rPr>
                <w:sz w:val="20"/>
                <w:szCs w:val="20"/>
              </w:rPr>
            </w:pPr>
            <w:r>
              <w:rPr>
                <w:rFonts w:eastAsia="Times New Roman"/>
                <w:b/>
                <w:bCs/>
                <w:sz w:val="24"/>
                <w:szCs w:val="24"/>
              </w:rPr>
              <w:t>начального общего образования</w:t>
            </w:r>
          </w:p>
        </w:tc>
        <w:tc>
          <w:tcPr>
            <w:tcW w:w="1300" w:type="dxa"/>
            <w:tcBorders>
              <w:bottom w:val="single" w:sz="8" w:space="0" w:color="auto"/>
              <w:right w:val="single" w:sz="8" w:space="0" w:color="auto"/>
            </w:tcBorders>
            <w:vAlign w:val="bottom"/>
          </w:tcPr>
          <w:p w:rsidR="0045083D" w:rsidRDefault="0045083D">
            <w:pPr>
              <w:rPr>
                <w:sz w:val="24"/>
                <w:szCs w:val="24"/>
              </w:rPr>
            </w:pPr>
          </w:p>
        </w:tc>
      </w:tr>
      <w:tr w:rsidR="0045083D">
        <w:trPr>
          <w:trHeight w:val="263"/>
        </w:trPr>
        <w:tc>
          <w:tcPr>
            <w:tcW w:w="1120" w:type="dxa"/>
            <w:tcBorders>
              <w:left w:val="single" w:sz="8" w:space="0" w:color="auto"/>
              <w:right w:val="single" w:sz="8" w:space="0" w:color="auto"/>
            </w:tcBorders>
            <w:vAlign w:val="bottom"/>
          </w:tcPr>
          <w:p w:rsidR="0045083D" w:rsidRDefault="00226F35" w:rsidP="00C777BC">
            <w:pPr>
              <w:spacing w:line="263" w:lineRule="exact"/>
              <w:jc w:val="center"/>
              <w:rPr>
                <w:sz w:val="20"/>
                <w:szCs w:val="20"/>
              </w:rPr>
            </w:pPr>
            <w:r>
              <w:rPr>
                <w:rFonts w:eastAsia="Times New Roman"/>
                <w:b/>
                <w:bCs/>
                <w:w w:val="99"/>
                <w:sz w:val="24"/>
                <w:szCs w:val="24"/>
              </w:rPr>
              <w:t>3.</w:t>
            </w:r>
            <w:r w:rsidR="00C777BC">
              <w:rPr>
                <w:rFonts w:eastAsia="Times New Roman"/>
                <w:b/>
                <w:bCs/>
                <w:w w:val="99"/>
                <w:sz w:val="24"/>
                <w:szCs w:val="24"/>
              </w:rPr>
              <w:t>4</w:t>
            </w:r>
            <w:r>
              <w:rPr>
                <w:rFonts w:eastAsia="Times New Roman"/>
                <w:b/>
                <w:bCs/>
                <w:w w:val="99"/>
                <w:sz w:val="24"/>
                <w:szCs w:val="24"/>
              </w:rPr>
              <w:t>.</w:t>
            </w:r>
          </w:p>
        </w:tc>
        <w:tc>
          <w:tcPr>
            <w:tcW w:w="7460" w:type="dxa"/>
            <w:tcBorders>
              <w:right w:val="single" w:sz="8" w:space="0" w:color="auto"/>
            </w:tcBorders>
            <w:vAlign w:val="bottom"/>
          </w:tcPr>
          <w:p w:rsidR="0045083D" w:rsidRDefault="00226F35">
            <w:pPr>
              <w:spacing w:line="263" w:lineRule="exact"/>
              <w:ind w:left="100"/>
              <w:rPr>
                <w:sz w:val="20"/>
                <w:szCs w:val="20"/>
              </w:rPr>
            </w:pPr>
            <w:r>
              <w:rPr>
                <w:rFonts w:eastAsia="Times New Roman"/>
                <w:b/>
                <w:bCs/>
                <w:sz w:val="24"/>
                <w:szCs w:val="24"/>
              </w:rPr>
              <w:t>Программа формирования экологической культуры, здорового и</w:t>
            </w:r>
          </w:p>
        </w:tc>
        <w:tc>
          <w:tcPr>
            <w:tcW w:w="1300" w:type="dxa"/>
            <w:tcBorders>
              <w:right w:val="single" w:sz="8" w:space="0" w:color="auto"/>
            </w:tcBorders>
            <w:vAlign w:val="bottom"/>
          </w:tcPr>
          <w:p w:rsidR="0045083D" w:rsidRDefault="009B330F">
            <w:pPr>
              <w:spacing w:line="263" w:lineRule="exact"/>
              <w:jc w:val="center"/>
              <w:rPr>
                <w:sz w:val="20"/>
                <w:szCs w:val="20"/>
              </w:rPr>
            </w:pPr>
            <w:r>
              <w:rPr>
                <w:rFonts w:eastAsia="Times New Roman"/>
                <w:b/>
                <w:bCs/>
                <w:w w:val="99"/>
                <w:sz w:val="24"/>
                <w:szCs w:val="24"/>
              </w:rPr>
              <w:t>47</w:t>
            </w:r>
          </w:p>
        </w:tc>
      </w:tr>
      <w:tr w:rsidR="0045083D">
        <w:trPr>
          <w:trHeight w:val="279"/>
        </w:trPr>
        <w:tc>
          <w:tcPr>
            <w:tcW w:w="1120" w:type="dxa"/>
            <w:tcBorders>
              <w:left w:val="single" w:sz="8" w:space="0" w:color="auto"/>
              <w:bottom w:val="single" w:sz="8" w:space="0" w:color="auto"/>
              <w:right w:val="single" w:sz="8" w:space="0" w:color="auto"/>
            </w:tcBorders>
            <w:vAlign w:val="bottom"/>
          </w:tcPr>
          <w:p w:rsidR="0045083D" w:rsidRDefault="0045083D">
            <w:pPr>
              <w:rPr>
                <w:sz w:val="24"/>
                <w:szCs w:val="24"/>
              </w:rPr>
            </w:pPr>
          </w:p>
        </w:tc>
        <w:tc>
          <w:tcPr>
            <w:tcW w:w="7460" w:type="dxa"/>
            <w:tcBorders>
              <w:bottom w:val="single" w:sz="8" w:space="0" w:color="auto"/>
              <w:right w:val="single" w:sz="8" w:space="0" w:color="auto"/>
            </w:tcBorders>
            <w:vAlign w:val="bottom"/>
          </w:tcPr>
          <w:p w:rsidR="0045083D" w:rsidRDefault="00226F35">
            <w:pPr>
              <w:ind w:left="100"/>
              <w:rPr>
                <w:sz w:val="20"/>
                <w:szCs w:val="20"/>
              </w:rPr>
            </w:pPr>
            <w:r>
              <w:rPr>
                <w:rFonts w:eastAsia="Times New Roman"/>
                <w:b/>
                <w:bCs/>
                <w:sz w:val="24"/>
                <w:szCs w:val="24"/>
              </w:rPr>
              <w:t>безопасного образа жизни</w:t>
            </w:r>
          </w:p>
        </w:tc>
        <w:tc>
          <w:tcPr>
            <w:tcW w:w="1300" w:type="dxa"/>
            <w:tcBorders>
              <w:bottom w:val="single" w:sz="8" w:space="0" w:color="auto"/>
              <w:right w:val="single" w:sz="8" w:space="0" w:color="auto"/>
            </w:tcBorders>
            <w:vAlign w:val="bottom"/>
          </w:tcPr>
          <w:p w:rsidR="0045083D" w:rsidRDefault="0045083D">
            <w:pPr>
              <w:rPr>
                <w:sz w:val="24"/>
                <w:szCs w:val="24"/>
              </w:rPr>
            </w:pPr>
          </w:p>
        </w:tc>
      </w:tr>
      <w:tr w:rsidR="0045083D">
        <w:trPr>
          <w:trHeight w:val="266"/>
        </w:trPr>
        <w:tc>
          <w:tcPr>
            <w:tcW w:w="1120" w:type="dxa"/>
            <w:tcBorders>
              <w:left w:val="single" w:sz="8" w:space="0" w:color="auto"/>
              <w:bottom w:val="single" w:sz="8" w:space="0" w:color="auto"/>
              <w:right w:val="single" w:sz="8" w:space="0" w:color="auto"/>
            </w:tcBorders>
            <w:vAlign w:val="bottom"/>
          </w:tcPr>
          <w:p w:rsidR="0045083D" w:rsidRDefault="00226F35" w:rsidP="00C777BC">
            <w:pPr>
              <w:spacing w:line="264" w:lineRule="exact"/>
              <w:jc w:val="center"/>
              <w:rPr>
                <w:sz w:val="20"/>
                <w:szCs w:val="20"/>
              </w:rPr>
            </w:pPr>
            <w:r>
              <w:rPr>
                <w:rFonts w:eastAsia="Times New Roman"/>
                <w:b/>
                <w:bCs/>
                <w:w w:val="99"/>
                <w:sz w:val="24"/>
                <w:szCs w:val="24"/>
              </w:rPr>
              <w:t>3.</w:t>
            </w:r>
            <w:r w:rsidR="00C777BC">
              <w:rPr>
                <w:rFonts w:eastAsia="Times New Roman"/>
                <w:b/>
                <w:bCs/>
                <w:w w:val="99"/>
                <w:sz w:val="24"/>
                <w:szCs w:val="24"/>
              </w:rPr>
              <w:t>5</w:t>
            </w:r>
            <w:r>
              <w:rPr>
                <w:rFonts w:eastAsia="Times New Roman"/>
                <w:b/>
                <w:bCs/>
                <w:w w:val="99"/>
                <w:sz w:val="24"/>
                <w:szCs w:val="24"/>
              </w:rPr>
              <w:t>.</w:t>
            </w:r>
          </w:p>
        </w:tc>
        <w:tc>
          <w:tcPr>
            <w:tcW w:w="7460" w:type="dxa"/>
            <w:tcBorders>
              <w:bottom w:val="single" w:sz="8" w:space="0" w:color="auto"/>
              <w:right w:val="single" w:sz="8" w:space="0" w:color="auto"/>
            </w:tcBorders>
            <w:vAlign w:val="bottom"/>
          </w:tcPr>
          <w:p w:rsidR="0045083D" w:rsidRDefault="00226F35">
            <w:pPr>
              <w:spacing w:line="264" w:lineRule="exact"/>
              <w:ind w:left="100"/>
              <w:rPr>
                <w:sz w:val="20"/>
                <w:szCs w:val="20"/>
              </w:rPr>
            </w:pPr>
            <w:r>
              <w:rPr>
                <w:rFonts w:eastAsia="Times New Roman"/>
                <w:b/>
                <w:bCs/>
                <w:sz w:val="24"/>
                <w:szCs w:val="24"/>
              </w:rPr>
              <w:t>Направление и содержание программы коррекционной работы</w:t>
            </w:r>
          </w:p>
        </w:tc>
        <w:tc>
          <w:tcPr>
            <w:tcW w:w="1300" w:type="dxa"/>
            <w:tcBorders>
              <w:bottom w:val="single" w:sz="8" w:space="0" w:color="auto"/>
              <w:right w:val="single" w:sz="8" w:space="0" w:color="auto"/>
            </w:tcBorders>
            <w:vAlign w:val="bottom"/>
          </w:tcPr>
          <w:p w:rsidR="0045083D" w:rsidRDefault="00082C7A">
            <w:pPr>
              <w:spacing w:line="264" w:lineRule="exact"/>
              <w:jc w:val="center"/>
              <w:rPr>
                <w:sz w:val="20"/>
                <w:szCs w:val="20"/>
              </w:rPr>
            </w:pPr>
            <w:r>
              <w:rPr>
                <w:rFonts w:eastAsia="Times New Roman"/>
                <w:b/>
                <w:bCs/>
                <w:w w:val="99"/>
                <w:sz w:val="24"/>
                <w:szCs w:val="24"/>
              </w:rPr>
              <w:t>52</w:t>
            </w:r>
          </w:p>
        </w:tc>
      </w:tr>
      <w:tr w:rsidR="0045083D">
        <w:trPr>
          <w:trHeight w:val="266"/>
        </w:trPr>
        <w:tc>
          <w:tcPr>
            <w:tcW w:w="1120" w:type="dxa"/>
            <w:tcBorders>
              <w:left w:val="single" w:sz="8" w:space="0" w:color="auto"/>
              <w:bottom w:val="single" w:sz="8" w:space="0" w:color="auto"/>
              <w:right w:val="single" w:sz="8" w:space="0" w:color="auto"/>
            </w:tcBorders>
            <w:vAlign w:val="bottom"/>
          </w:tcPr>
          <w:p w:rsidR="0045083D" w:rsidRDefault="00226F35" w:rsidP="00C777BC">
            <w:pPr>
              <w:spacing w:line="264" w:lineRule="exact"/>
              <w:jc w:val="center"/>
              <w:rPr>
                <w:sz w:val="20"/>
                <w:szCs w:val="20"/>
              </w:rPr>
            </w:pPr>
            <w:r>
              <w:rPr>
                <w:rFonts w:eastAsia="Times New Roman"/>
                <w:b/>
                <w:bCs/>
                <w:w w:val="99"/>
                <w:sz w:val="24"/>
                <w:szCs w:val="24"/>
              </w:rPr>
              <w:t>3.</w:t>
            </w:r>
            <w:r w:rsidR="00C777BC">
              <w:rPr>
                <w:rFonts w:eastAsia="Times New Roman"/>
                <w:b/>
                <w:bCs/>
                <w:w w:val="99"/>
                <w:sz w:val="24"/>
                <w:szCs w:val="24"/>
              </w:rPr>
              <w:t>6</w:t>
            </w:r>
            <w:r>
              <w:rPr>
                <w:rFonts w:eastAsia="Times New Roman"/>
                <w:b/>
                <w:bCs/>
                <w:w w:val="99"/>
                <w:sz w:val="24"/>
                <w:szCs w:val="24"/>
              </w:rPr>
              <w:t>.</w:t>
            </w:r>
          </w:p>
        </w:tc>
        <w:tc>
          <w:tcPr>
            <w:tcW w:w="7460" w:type="dxa"/>
            <w:tcBorders>
              <w:bottom w:val="single" w:sz="8" w:space="0" w:color="auto"/>
              <w:right w:val="single" w:sz="8" w:space="0" w:color="auto"/>
            </w:tcBorders>
            <w:vAlign w:val="bottom"/>
          </w:tcPr>
          <w:p w:rsidR="0045083D" w:rsidRDefault="00226F35">
            <w:pPr>
              <w:spacing w:line="264" w:lineRule="exact"/>
              <w:ind w:left="100"/>
              <w:rPr>
                <w:sz w:val="20"/>
                <w:szCs w:val="20"/>
              </w:rPr>
            </w:pPr>
            <w:r>
              <w:rPr>
                <w:rFonts w:eastAsia="Times New Roman"/>
                <w:b/>
                <w:bCs/>
                <w:sz w:val="24"/>
                <w:szCs w:val="24"/>
              </w:rPr>
              <w:t>Программа внеурочной деятельности</w:t>
            </w:r>
          </w:p>
        </w:tc>
        <w:tc>
          <w:tcPr>
            <w:tcW w:w="1300" w:type="dxa"/>
            <w:tcBorders>
              <w:bottom w:val="single" w:sz="8" w:space="0" w:color="auto"/>
              <w:right w:val="single" w:sz="8" w:space="0" w:color="auto"/>
            </w:tcBorders>
            <w:vAlign w:val="bottom"/>
          </w:tcPr>
          <w:p w:rsidR="0045083D" w:rsidRDefault="00F276BF">
            <w:pPr>
              <w:spacing w:line="264" w:lineRule="exact"/>
              <w:jc w:val="center"/>
              <w:rPr>
                <w:sz w:val="20"/>
                <w:szCs w:val="20"/>
              </w:rPr>
            </w:pPr>
            <w:r>
              <w:rPr>
                <w:rFonts w:eastAsia="Times New Roman"/>
                <w:b/>
                <w:bCs/>
                <w:w w:val="99"/>
                <w:sz w:val="24"/>
                <w:szCs w:val="24"/>
              </w:rPr>
              <w:t>54</w:t>
            </w:r>
          </w:p>
        </w:tc>
      </w:tr>
      <w:tr w:rsidR="0045083D">
        <w:trPr>
          <w:trHeight w:val="268"/>
        </w:trPr>
        <w:tc>
          <w:tcPr>
            <w:tcW w:w="1120" w:type="dxa"/>
            <w:tcBorders>
              <w:left w:val="single" w:sz="8" w:space="0" w:color="auto"/>
              <w:bottom w:val="single" w:sz="8" w:space="0" w:color="auto"/>
              <w:right w:val="single" w:sz="8" w:space="0" w:color="auto"/>
            </w:tcBorders>
            <w:vAlign w:val="bottom"/>
          </w:tcPr>
          <w:p w:rsidR="0045083D" w:rsidRDefault="00226F35">
            <w:pPr>
              <w:spacing w:line="265" w:lineRule="exact"/>
              <w:jc w:val="center"/>
              <w:rPr>
                <w:sz w:val="20"/>
                <w:szCs w:val="20"/>
              </w:rPr>
            </w:pPr>
            <w:r>
              <w:rPr>
                <w:rFonts w:eastAsia="Times New Roman"/>
                <w:b/>
                <w:bCs/>
                <w:w w:val="99"/>
                <w:sz w:val="24"/>
                <w:szCs w:val="24"/>
              </w:rPr>
              <w:t>4.</w:t>
            </w:r>
          </w:p>
        </w:tc>
        <w:tc>
          <w:tcPr>
            <w:tcW w:w="7460" w:type="dxa"/>
            <w:tcBorders>
              <w:bottom w:val="single" w:sz="8" w:space="0" w:color="auto"/>
              <w:right w:val="single" w:sz="8" w:space="0" w:color="auto"/>
            </w:tcBorders>
            <w:vAlign w:val="bottom"/>
          </w:tcPr>
          <w:p w:rsidR="0045083D" w:rsidRDefault="00226F35">
            <w:pPr>
              <w:spacing w:line="265" w:lineRule="exact"/>
              <w:ind w:left="100"/>
              <w:rPr>
                <w:sz w:val="20"/>
                <w:szCs w:val="20"/>
              </w:rPr>
            </w:pPr>
            <w:r>
              <w:rPr>
                <w:rFonts w:eastAsia="Times New Roman"/>
                <w:b/>
                <w:bCs/>
                <w:sz w:val="24"/>
                <w:szCs w:val="24"/>
              </w:rPr>
              <w:t>Организационный раздел</w:t>
            </w:r>
          </w:p>
        </w:tc>
        <w:tc>
          <w:tcPr>
            <w:tcW w:w="1300" w:type="dxa"/>
            <w:tcBorders>
              <w:bottom w:val="single" w:sz="8" w:space="0" w:color="auto"/>
              <w:right w:val="single" w:sz="8" w:space="0" w:color="auto"/>
            </w:tcBorders>
            <w:vAlign w:val="bottom"/>
          </w:tcPr>
          <w:p w:rsidR="0045083D" w:rsidRDefault="003242CC">
            <w:pPr>
              <w:spacing w:line="265" w:lineRule="exact"/>
              <w:jc w:val="center"/>
              <w:rPr>
                <w:sz w:val="20"/>
                <w:szCs w:val="20"/>
              </w:rPr>
            </w:pPr>
            <w:r>
              <w:rPr>
                <w:rFonts w:eastAsia="Times New Roman"/>
                <w:b/>
                <w:bCs/>
                <w:w w:val="99"/>
                <w:sz w:val="24"/>
                <w:szCs w:val="24"/>
              </w:rPr>
              <w:t>58</w:t>
            </w:r>
          </w:p>
        </w:tc>
      </w:tr>
      <w:tr w:rsidR="0045083D">
        <w:trPr>
          <w:trHeight w:val="266"/>
        </w:trPr>
        <w:tc>
          <w:tcPr>
            <w:tcW w:w="1120" w:type="dxa"/>
            <w:tcBorders>
              <w:left w:val="single" w:sz="8" w:space="0" w:color="auto"/>
              <w:bottom w:val="single" w:sz="8" w:space="0" w:color="auto"/>
              <w:right w:val="single" w:sz="8" w:space="0" w:color="auto"/>
            </w:tcBorders>
            <w:vAlign w:val="bottom"/>
          </w:tcPr>
          <w:p w:rsidR="0045083D" w:rsidRDefault="00226F35">
            <w:pPr>
              <w:spacing w:line="264" w:lineRule="exact"/>
              <w:jc w:val="center"/>
              <w:rPr>
                <w:sz w:val="20"/>
                <w:szCs w:val="20"/>
              </w:rPr>
            </w:pPr>
            <w:r>
              <w:rPr>
                <w:rFonts w:eastAsia="Times New Roman"/>
                <w:b/>
                <w:bCs/>
                <w:w w:val="99"/>
                <w:sz w:val="24"/>
                <w:szCs w:val="24"/>
              </w:rPr>
              <w:t>4.1.</w:t>
            </w:r>
          </w:p>
        </w:tc>
        <w:tc>
          <w:tcPr>
            <w:tcW w:w="7460" w:type="dxa"/>
            <w:tcBorders>
              <w:bottom w:val="single" w:sz="8" w:space="0" w:color="auto"/>
              <w:right w:val="single" w:sz="8" w:space="0" w:color="auto"/>
            </w:tcBorders>
            <w:vAlign w:val="bottom"/>
          </w:tcPr>
          <w:p w:rsidR="0045083D" w:rsidRDefault="00226F35">
            <w:pPr>
              <w:spacing w:line="264" w:lineRule="exact"/>
              <w:ind w:left="100"/>
              <w:rPr>
                <w:sz w:val="20"/>
                <w:szCs w:val="20"/>
              </w:rPr>
            </w:pPr>
            <w:r>
              <w:rPr>
                <w:rFonts w:eastAsia="Times New Roman"/>
                <w:b/>
                <w:bCs/>
                <w:sz w:val="24"/>
                <w:szCs w:val="24"/>
              </w:rPr>
              <w:t>Учебный план</w:t>
            </w:r>
          </w:p>
        </w:tc>
        <w:tc>
          <w:tcPr>
            <w:tcW w:w="1300" w:type="dxa"/>
            <w:tcBorders>
              <w:bottom w:val="single" w:sz="8" w:space="0" w:color="auto"/>
              <w:right w:val="single" w:sz="8" w:space="0" w:color="auto"/>
            </w:tcBorders>
            <w:vAlign w:val="bottom"/>
          </w:tcPr>
          <w:p w:rsidR="0045083D" w:rsidRDefault="003242CC">
            <w:pPr>
              <w:spacing w:line="264" w:lineRule="exact"/>
              <w:jc w:val="center"/>
              <w:rPr>
                <w:sz w:val="20"/>
                <w:szCs w:val="20"/>
              </w:rPr>
            </w:pPr>
            <w:r>
              <w:rPr>
                <w:rFonts w:eastAsia="Times New Roman"/>
                <w:b/>
                <w:bCs/>
                <w:w w:val="99"/>
                <w:sz w:val="24"/>
                <w:szCs w:val="24"/>
              </w:rPr>
              <w:t>58</w:t>
            </w:r>
          </w:p>
        </w:tc>
      </w:tr>
      <w:tr w:rsidR="003F7CD1">
        <w:trPr>
          <w:trHeight w:val="266"/>
        </w:trPr>
        <w:tc>
          <w:tcPr>
            <w:tcW w:w="1120" w:type="dxa"/>
            <w:tcBorders>
              <w:left w:val="single" w:sz="8" w:space="0" w:color="auto"/>
              <w:bottom w:val="single" w:sz="8" w:space="0" w:color="auto"/>
              <w:right w:val="single" w:sz="8" w:space="0" w:color="auto"/>
            </w:tcBorders>
            <w:vAlign w:val="bottom"/>
          </w:tcPr>
          <w:p w:rsidR="003F7CD1" w:rsidRDefault="003F7CD1">
            <w:pPr>
              <w:spacing w:line="264" w:lineRule="exact"/>
              <w:jc w:val="center"/>
              <w:rPr>
                <w:rFonts w:eastAsia="Times New Roman"/>
                <w:b/>
                <w:bCs/>
                <w:w w:val="99"/>
                <w:sz w:val="24"/>
                <w:szCs w:val="24"/>
              </w:rPr>
            </w:pPr>
            <w:r>
              <w:rPr>
                <w:rFonts w:eastAsia="Times New Roman"/>
                <w:b/>
                <w:bCs/>
                <w:w w:val="99"/>
                <w:sz w:val="24"/>
                <w:szCs w:val="24"/>
              </w:rPr>
              <w:t>4.2.</w:t>
            </w:r>
          </w:p>
        </w:tc>
        <w:tc>
          <w:tcPr>
            <w:tcW w:w="7460" w:type="dxa"/>
            <w:tcBorders>
              <w:bottom w:val="single" w:sz="8" w:space="0" w:color="auto"/>
              <w:right w:val="single" w:sz="8" w:space="0" w:color="auto"/>
            </w:tcBorders>
            <w:vAlign w:val="bottom"/>
          </w:tcPr>
          <w:p w:rsidR="003F7CD1" w:rsidRPr="003F7CD1" w:rsidRDefault="003F7CD1" w:rsidP="003F7CD1">
            <w:pPr>
              <w:spacing w:line="264" w:lineRule="exact"/>
              <w:ind w:left="100"/>
              <w:rPr>
                <w:rFonts w:eastAsia="Times New Roman"/>
                <w:b/>
                <w:bCs/>
                <w:sz w:val="24"/>
                <w:szCs w:val="24"/>
              </w:rPr>
            </w:pPr>
            <w:r w:rsidRPr="003F7CD1">
              <w:rPr>
                <w:rFonts w:eastAsia="Times New Roman"/>
                <w:b/>
                <w:bCs/>
                <w:sz w:val="24"/>
                <w:szCs w:val="24"/>
              </w:rPr>
              <w:t>Система условий реализации адаптированной основной</w:t>
            </w:r>
          </w:p>
          <w:p w:rsidR="003F7CD1" w:rsidRPr="003F7CD1" w:rsidRDefault="003F7CD1" w:rsidP="003F7CD1">
            <w:pPr>
              <w:spacing w:line="264" w:lineRule="exact"/>
              <w:ind w:left="100"/>
              <w:rPr>
                <w:rFonts w:eastAsia="Times New Roman"/>
                <w:b/>
                <w:bCs/>
                <w:sz w:val="24"/>
                <w:szCs w:val="24"/>
              </w:rPr>
            </w:pPr>
            <w:r w:rsidRPr="003F7CD1">
              <w:rPr>
                <w:rFonts w:eastAsia="Times New Roman"/>
                <w:b/>
                <w:bCs/>
                <w:sz w:val="24"/>
                <w:szCs w:val="24"/>
              </w:rPr>
              <w:t>общеобразовательной программы начального общего</w:t>
            </w:r>
          </w:p>
          <w:p w:rsidR="003F7CD1" w:rsidRDefault="003F7CD1" w:rsidP="003F7CD1">
            <w:pPr>
              <w:spacing w:line="264" w:lineRule="exact"/>
              <w:ind w:left="100"/>
              <w:rPr>
                <w:rFonts w:eastAsia="Times New Roman"/>
                <w:b/>
                <w:bCs/>
                <w:sz w:val="24"/>
                <w:szCs w:val="24"/>
              </w:rPr>
            </w:pPr>
            <w:r w:rsidRPr="003F7CD1">
              <w:rPr>
                <w:rFonts w:eastAsia="Times New Roman"/>
                <w:b/>
                <w:bCs/>
                <w:sz w:val="24"/>
                <w:szCs w:val="24"/>
              </w:rPr>
              <w:t>образования для детей с задержкой психического развития</w:t>
            </w:r>
          </w:p>
        </w:tc>
        <w:tc>
          <w:tcPr>
            <w:tcW w:w="1300" w:type="dxa"/>
            <w:tcBorders>
              <w:bottom w:val="single" w:sz="8" w:space="0" w:color="auto"/>
              <w:right w:val="single" w:sz="8" w:space="0" w:color="auto"/>
            </w:tcBorders>
            <w:vAlign w:val="bottom"/>
          </w:tcPr>
          <w:p w:rsidR="003F7CD1" w:rsidRDefault="003F7CD1">
            <w:pPr>
              <w:spacing w:line="264" w:lineRule="exact"/>
              <w:jc w:val="center"/>
              <w:rPr>
                <w:rFonts w:eastAsia="Times New Roman"/>
                <w:b/>
                <w:bCs/>
                <w:w w:val="99"/>
                <w:sz w:val="24"/>
                <w:szCs w:val="24"/>
              </w:rPr>
            </w:pPr>
            <w:r>
              <w:rPr>
                <w:rFonts w:eastAsia="Times New Roman"/>
                <w:b/>
                <w:bCs/>
                <w:w w:val="99"/>
                <w:sz w:val="24"/>
                <w:szCs w:val="24"/>
              </w:rPr>
              <w:t>65</w:t>
            </w:r>
          </w:p>
        </w:tc>
      </w:tr>
      <w:tr w:rsidR="003F7CD1">
        <w:trPr>
          <w:trHeight w:val="266"/>
        </w:trPr>
        <w:tc>
          <w:tcPr>
            <w:tcW w:w="1120" w:type="dxa"/>
            <w:tcBorders>
              <w:left w:val="single" w:sz="8" w:space="0" w:color="auto"/>
              <w:bottom w:val="single" w:sz="8" w:space="0" w:color="auto"/>
              <w:right w:val="single" w:sz="8" w:space="0" w:color="auto"/>
            </w:tcBorders>
            <w:vAlign w:val="bottom"/>
          </w:tcPr>
          <w:p w:rsidR="003F7CD1" w:rsidRDefault="003F7CD1">
            <w:pPr>
              <w:spacing w:line="264" w:lineRule="exact"/>
              <w:jc w:val="center"/>
              <w:rPr>
                <w:rFonts w:eastAsia="Times New Roman"/>
                <w:b/>
                <w:bCs/>
                <w:w w:val="99"/>
                <w:sz w:val="24"/>
                <w:szCs w:val="24"/>
              </w:rPr>
            </w:pPr>
            <w:r>
              <w:rPr>
                <w:rFonts w:eastAsia="Times New Roman"/>
                <w:b/>
                <w:bCs/>
                <w:w w:val="99"/>
                <w:sz w:val="24"/>
                <w:szCs w:val="24"/>
              </w:rPr>
              <w:t>5.</w:t>
            </w:r>
          </w:p>
        </w:tc>
        <w:tc>
          <w:tcPr>
            <w:tcW w:w="7460" w:type="dxa"/>
            <w:tcBorders>
              <w:bottom w:val="single" w:sz="8" w:space="0" w:color="auto"/>
              <w:right w:val="single" w:sz="8" w:space="0" w:color="auto"/>
            </w:tcBorders>
            <w:vAlign w:val="bottom"/>
          </w:tcPr>
          <w:p w:rsidR="003F7CD1" w:rsidRDefault="003F7CD1" w:rsidP="003F7CD1">
            <w:pPr>
              <w:spacing w:line="264" w:lineRule="exact"/>
              <w:rPr>
                <w:rFonts w:eastAsia="Times New Roman"/>
                <w:b/>
                <w:bCs/>
                <w:sz w:val="24"/>
                <w:szCs w:val="24"/>
              </w:rPr>
            </w:pPr>
            <w:r>
              <w:rPr>
                <w:rFonts w:eastAsia="Times New Roman"/>
                <w:b/>
                <w:bCs/>
                <w:sz w:val="24"/>
                <w:szCs w:val="24"/>
              </w:rPr>
              <w:t xml:space="preserve">  </w:t>
            </w:r>
            <w:r w:rsidRPr="003F7CD1">
              <w:rPr>
                <w:rFonts w:eastAsia="Times New Roman"/>
                <w:b/>
                <w:bCs/>
                <w:sz w:val="24"/>
                <w:szCs w:val="24"/>
              </w:rPr>
              <w:t>Приложения</w:t>
            </w:r>
          </w:p>
        </w:tc>
        <w:tc>
          <w:tcPr>
            <w:tcW w:w="1300" w:type="dxa"/>
            <w:tcBorders>
              <w:bottom w:val="single" w:sz="8" w:space="0" w:color="auto"/>
              <w:right w:val="single" w:sz="8" w:space="0" w:color="auto"/>
            </w:tcBorders>
            <w:vAlign w:val="bottom"/>
          </w:tcPr>
          <w:p w:rsidR="003F7CD1" w:rsidRDefault="00A31F5D">
            <w:pPr>
              <w:spacing w:line="264" w:lineRule="exact"/>
              <w:jc w:val="center"/>
              <w:rPr>
                <w:rFonts w:eastAsia="Times New Roman"/>
                <w:b/>
                <w:bCs/>
                <w:w w:val="99"/>
                <w:sz w:val="24"/>
                <w:szCs w:val="24"/>
              </w:rPr>
            </w:pPr>
            <w:r>
              <w:rPr>
                <w:rFonts w:eastAsia="Times New Roman"/>
                <w:b/>
                <w:bCs/>
                <w:w w:val="99"/>
                <w:sz w:val="24"/>
                <w:szCs w:val="24"/>
              </w:rPr>
              <w:t>70</w:t>
            </w:r>
          </w:p>
        </w:tc>
      </w:tr>
      <w:tr w:rsidR="003F7CD1">
        <w:trPr>
          <w:trHeight w:val="266"/>
        </w:trPr>
        <w:tc>
          <w:tcPr>
            <w:tcW w:w="1120" w:type="dxa"/>
            <w:tcBorders>
              <w:left w:val="single" w:sz="8" w:space="0" w:color="auto"/>
              <w:bottom w:val="single" w:sz="8" w:space="0" w:color="auto"/>
              <w:right w:val="single" w:sz="8" w:space="0" w:color="auto"/>
            </w:tcBorders>
            <w:vAlign w:val="bottom"/>
          </w:tcPr>
          <w:p w:rsidR="003F7CD1" w:rsidRDefault="003F7CD1">
            <w:pPr>
              <w:spacing w:line="264" w:lineRule="exact"/>
              <w:jc w:val="center"/>
              <w:rPr>
                <w:rFonts w:eastAsia="Times New Roman"/>
                <w:b/>
                <w:bCs/>
                <w:w w:val="99"/>
                <w:sz w:val="24"/>
                <w:szCs w:val="24"/>
              </w:rPr>
            </w:pPr>
            <w:r>
              <w:rPr>
                <w:rFonts w:eastAsia="Times New Roman"/>
                <w:b/>
                <w:bCs/>
                <w:w w:val="99"/>
                <w:sz w:val="24"/>
                <w:szCs w:val="24"/>
              </w:rPr>
              <w:t>5.1.</w:t>
            </w:r>
          </w:p>
        </w:tc>
        <w:tc>
          <w:tcPr>
            <w:tcW w:w="7460" w:type="dxa"/>
            <w:tcBorders>
              <w:bottom w:val="single" w:sz="8" w:space="0" w:color="auto"/>
              <w:right w:val="single" w:sz="8" w:space="0" w:color="auto"/>
            </w:tcBorders>
            <w:vAlign w:val="bottom"/>
          </w:tcPr>
          <w:p w:rsidR="003F7CD1" w:rsidRPr="003F7CD1" w:rsidRDefault="003F7CD1">
            <w:pPr>
              <w:spacing w:line="264" w:lineRule="exact"/>
              <w:ind w:left="100"/>
              <w:rPr>
                <w:rFonts w:eastAsia="Times New Roman"/>
                <w:b/>
                <w:bCs/>
                <w:sz w:val="24"/>
                <w:szCs w:val="24"/>
              </w:rPr>
            </w:pPr>
            <w:r w:rsidRPr="003F7CD1">
              <w:rPr>
                <w:b/>
                <w:sz w:val="24"/>
                <w:szCs w:val="24"/>
              </w:rPr>
              <w:t>Формы промежуточной аттестации</w:t>
            </w:r>
          </w:p>
        </w:tc>
        <w:tc>
          <w:tcPr>
            <w:tcW w:w="1300" w:type="dxa"/>
            <w:tcBorders>
              <w:bottom w:val="single" w:sz="8" w:space="0" w:color="auto"/>
              <w:right w:val="single" w:sz="8" w:space="0" w:color="auto"/>
            </w:tcBorders>
            <w:vAlign w:val="bottom"/>
          </w:tcPr>
          <w:p w:rsidR="003F7CD1" w:rsidRDefault="00A31F5D">
            <w:pPr>
              <w:spacing w:line="264" w:lineRule="exact"/>
              <w:jc w:val="center"/>
              <w:rPr>
                <w:rFonts w:eastAsia="Times New Roman"/>
                <w:b/>
                <w:bCs/>
                <w:w w:val="99"/>
                <w:sz w:val="24"/>
                <w:szCs w:val="24"/>
              </w:rPr>
            </w:pPr>
            <w:r>
              <w:rPr>
                <w:rFonts w:eastAsia="Times New Roman"/>
                <w:b/>
                <w:bCs/>
                <w:w w:val="99"/>
                <w:sz w:val="24"/>
                <w:szCs w:val="24"/>
              </w:rPr>
              <w:t>70</w:t>
            </w:r>
          </w:p>
        </w:tc>
      </w:tr>
      <w:tr w:rsidR="003F7CD1">
        <w:trPr>
          <w:trHeight w:val="266"/>
        </w:trPr>
        <w:tc>
          <w:tcPr>
            <w:tcW w:w="1120" w:type="dxa"/>
            <w:tcBorders>
              <w:left w:val="single" w:sz="8" w:space="0" w:color="auto"/>
              <w:bottom w:val="single" w:sz="8" w:space="0" w:color="auto"/>
              <w:right w:val="single" w:sz="8" w:space="0" w:color="auto"/>
            </w:tcBorders>
            <w:vAlign w:val="bottom"/>
          </w:tcPr>
          <w:p w:rsidR="003F7CD1" w:rsidRDefault="003F7CD1">
            <w:pPr>
              <w:spacing w:line="264" w:lineRule="exact"/>
              <w:jc w:val="center"/>
              <w:rPr>
                <w:rFonts w:eastAsia="Times New Roman"/>
                <w:b/>
                <w:bCs/>
                <w:w w:val="99"/>
                <w:sz w:val="24"/>
                <w:szCs w:val="24"/>
              </w:rPr>
            </w:pPr>
            <w:r>
              <w:rPr>
                <w:rFonts w:eastAsia="Times New Roman"/>
                <w:b/>
                <w:bCs/>
                <w:w w:val="99"/>
                <w:sz w:val="24"/>
                <w:szCs w:val="24"/>
              </w:rPr>
              <w:t>5.2.</w:t>
            </w:r>
          </w:p>
        </w:tc>
        <w:tc>
          <w:tcPr>
            <w:tcW w:w="7460" w:type="dxa"/>
            <w:tcBorders>
              <w:bottom w:val="single" w:sz="8" w:space="0" w:color="auto"/>
              <w:right w:val="single" w:sz="8" w:space="0" w:color="auto"/>
            </w:tcBorders>
            <w:vAlign w:val="bottom"/>
          </w:tcPr>
          <w:p w:rsidR="003F7CD1" w:rsidRPr="003F7CD1" w:rsidRDefault="003F7CD1">
            <w:pPr>
              <w:spacing w:line="264" w:lineRule="exact"/>
              <w:ind w:left="100"/>
              <w:rPr>
                <w:rFonts w:eastAsia="Times New Roman"/>
                <w:b/>
                <w:bCs/>
                <w:sz w:val="24"/>
                <w:szCs w:val="24"/>
              </w:rPr>
            </w:pPr>
            <w:r w:rsidRPr="003F7CD1">
              <w:rPr>
                <w:b/>
                <w:sz w:val="24"/>
                <w:szCs w:val="24"/>
              </w:rPr>
              <w:t>Оценочные, методические материалы</w:t>
            </w:r>
          </w:p>
        </w:tc>
        <w:tc>
          <w:tcPr>
            <w:tcW w:w="1300" w:type="dxa"/>
            <w:tcBorders>
              <w:bottom w:val="single" w:sz="8" w:space="0" w:color="auto"/>
              <w:right w:val="single" w:sz="8" w:space="0" w:color="auto"/>
            </w:tcBorders>
            <w:vAlign w:val="bottom"/>
          </w:tcPr>
          <w:p w:rsidR="003F7CD1" w:rsidRDefault="00A31F5D">
            <w:pPr>
              <w:spacing w:line="264" w:lineRule="exact"/>
              <w:jc w:val="center"/>
              <w:rPr>
                <w:rFonts w:eastAsia="Times New Roman"/>
                <w:b/>
                <w:bCs/>
                <w:w w:val="99"/>
                <w:sz w:val="24"/>
                <w:szCs w:val="24"/>
              </w:rPr>
            </w:pPr>
            <w:r>
              <w:rPr>
                <w:rFonts w:eastAsia="Times New Roman"/>
                <w:b/>
                <w:bCs/>
                <w:w w:val="99"/>
                <w:sz w:val="24"/>
                <w:szCs w:val="24"/>
              </w:rPr>
              <w:t>72</w:t>
            </w:r>
          </w:p>
        </w:tc>
      </w:tr>
      <w:tr w:rsidR="0045083D">
        <w:trPr>
          <w:trHeight w:val="263"/>
        </w:trPr>
        <w:tc>
          <w:tcPr>
            <w:tcW w:w="1120" w:type="dxa"/>
            <w:tcBorders>
              <w:left w:val="single" w:sz="8" w:space="0" w:color="auto"/>
              <w:right w:val="single" w:sz="8" w:space="0" w:color="auto"/>
            </w:tcBorders>
            <w:vAlign w:val="bottom"/>
          </w:tcPr>
          <w:p w:rsidR="0045083D" w:rsidRDefault="0045083D">
            <w:pPr>
              <w:spacing w:line="263" w:lineRule="exact"/>
              <w:jc w:val="center"/>
              <w:rPr>
                <w:sz w:val="20"/>
                <w:szCs w:val="20"/>
              </w:rPr>
            </w:pPr>
          </w:p>
        </w:tc>
        <w:tc>
          <w:tcPr>
            <w:tcW w:w="7460" w:type="dxa"/>
            <w:tcBorders>
              <w:right w:val="single" w:sz="8" w:space="0" w:color="auto"/>
            </w:tcBorders>
            <w:vAlign w:val="bottom"/>
          </w:tcPr>
          <w:p w:rsidR="0045083D" w:rsidRDefault="0045083D">
            <w:pPr>
              <w:spacing w:line="263" w:lineRule="exact"/>
              <w:ind w:left="100"/>
              <w:rPr>
                <w:sz w:val="20"/>
                <w:szCs w:val="20"/>
              </w:rPr>
            </w:pPr>
          </w:p>
        </w:tc>
        <w:tc>
          <w:tcPr>
            <w:tcW w:w="1300" w:type="dxa"/>
            <w:tcBorders>
              <w:right w:val="single" w:sz="8" w:space="0" w:color="auto"/>
            </w:tcBorders>
            <w:vAlign w:val="bottom"/>
          </w:tcPr>
          <w:p w:rsidR="0045083D" w:rsidRDefault="0045083D">
            <w:pPr>
              <w:spacing w:line="263" w:lineRule="exact"/>
              <w:jc w:val="center"/>
              <w:rPr>
                <w:sz w:val="20"/>
                <w:szCs w:val="20"/>
              </w:rPr>
            </w:pPr>
          </w:p>
        </w:tc>
      </w:tr>
      <w:tr w:rsidR="0045083D">
        <w:trPr>
          <w:trHeight w:val="276"/>
        </w:trPr>
        <w:tc>
          <w:tcPr>
            <w:tcW w:w="1120" w:type="dxa"/>
            <w:tcBorders>
              <w:left w:val="single" w:sz="8" w:space="0" w:color="auto"/>
              <w:right w:val="single" w:sz="8" w:space="0" w:color="auto"/>
            </w:tcBorders>
            <w:vAlign w:val="bottom"/>
          </w:tcPr>
          <w:p w:rsidR="0045083D" w:rsidRPr="003F7CD1" w:rsidRDefault="003F7CD1">
            <w:pPr>
              <w:rPr>
                <w:b/>
                <w:sz w:val="24"/>
                <w:szCs w:val="24"/>
              </w:rPr>
            </w:pPr>
            <w:r w:rsidRPr="003F7CD1">
              <w:rPr>
                <w:b/>
                <w:sz w:val="24"/>
                <w:szCs w:val="24"/>
              </w:rPr>
              <w:t xml:space="preserve">      5.3.</w:t>
            </w:r>
          </w:p>
        </w:tc>
        <w:tc>
          <w:tcPr>
            <w:tcW w:w="7460" w:type="dxa"/>
            <w:tcBorders>
              <w:right w:val="single" w:sz="8" w:space="0" w:color="auto"/>
            </w:tcBorders>
            <w:vAlign w:val="bottom"/>
          </w:tcPr>
          <w:p w:rsidR="0045083D" w:rsidRPr="003F7CD1" w:rsidRDefault="003F7CD1">
            <w:pPr>
              <w:ind w:left="100"/>
              <w:rPr>
                <w:b/>
                <w:sz w:val="20"/>
                <w:szCs w:val="20"/>
              </w:rPr>
            </w:pPr>
            <w:r w:rsidRPr="003F7CD1">
              <w:rPr>
                <w:b/>
                <w:sz w:val="24"/>
                <w:szCs w:val="24"/>
              </w:rPr>
              <w:t>Документы на  текущий год (в том числе учебные планы по коррекционно-развивающей работе)</w:t>
            </w:r>
          </w:p>
        </w:tc>
        <w:tc>
          <w:tcPr>
            <w:tcW w:w="1300" w:type="dxa"/>
            <w:tcBorders>
              <w:right w:val="single" w:sz="8" w:space="0" w:color="auto"/>
            </w:tcBorders>
            <w:vAlign w:val="bottom"/>
          </w:tcPr>
          <w:p w:rsidR="0045083D" w:rsidRDefault="00A31F5D" w:rsidP="00A31F5D">
            <w:pPr>
              <w:jc w:val="center"/>
              <w:rPr>
                <w:sz w:val="24"/>
                <w:szCs w:val="24"/>
              </w:rPr>
            </w:pPr>
            <w:r>
              <w:rPr>
                <w:sz w:val="24"/>
                <w:szCs w:val="24"/>
              </w:rPr>
              <w:t>73</w:t>
            </w:r>
          </w:p>
        </w:tc>
      </w:tr>
      <w:tr w:rsidR="0045083D" w:rsidTr="003F7CD1">
        <w:trPr>
          <w:trHeight w:val="80"/>
        </w:trPr>
        <w:tc>
          <w:tcPr>
            <w:tcW w:w="1120" w:type="dxa"/>
            <w:tcBorders>
              <w:left w:val="single" w:sz="8" w:space="0" w:color="auto"/>
              <w:bottom w:val="single" w:sz="8" w:space="0" w:color="auto"/>
              <w:right w:val="single" w:sz="8" w:space="0" w:color="auto"/>
            </w:tcBorders>
            <w:vAlign w:val="bottom"/>
          </w:tcPr>
          <w:p w:rsidR="0045083D" w:rsidRDefault="0045083D">
            <w:pPr>
              <w:rPr>
                <w:sz w:val="24"/>
                <w:szCs w:val="24"/>
              </w:rPr>
            </w:pPr>
          </w:p>
        </w:tc>
        <w:tc>
          <w:tcPr>
            <w:tcW w:w="7460" w:type="dxa"/>
            <w:tcBorders>
              <w:bottom w:val="single" w:sz="8" w:space="0" w:color="auto"/>
              <w:right w:val="single" w:sz="8" w:space="0" w:color="auto"/>
            </w:tcBorders>
            <w:vAlign w:val="bottom"/>
          </w:tcPr>
          <w:p w:rsidR="0045083D" w:rsidRDefault="0045083D" w:rsidP="003F7CD1">
            <w:pPr>
              <w:rPr>
                <w:sz w:val="20"/>
                <w:szCs w:val="20"/>
              </w:rPr>
            </w:pPr>
          </w:p>
        </w:tc>
        <w:tc>
          <w:tcPr>
            <w:tcW w:w="1300" w:type="dxa"/>
            <w:tcBorders>
              <w:bottom w:val="single" w:sz="8" w:space="0" w:color="auto"/>
              <w:right w:val="single" w:sz="8" w:space="0" w:color="auto"/>
            </w:tcBorders>
            <w:vAlign w:val="bottom"/>
          </w:tcPr>
          <w:p w:rsidR="0045083D" w:rsidRDefault="0045083D">
            <w:pPr>
              <w:rPr>
                <w:sz w:val="24"/>
                <w:szCs w:val="24"/>
              </w:rPr>
            </w:pPr>
          </w:p>
        </w:tc>
      </w:tr>
    </w:tbl>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369" w:lineRule="exact"/>
        <w:rPr>
          <w:sz w:val="20"/>
          <w:szCs w:val="20"/>
        </w:rPr>
      </w:pPr>
    </w:p>
    <w:p w:rsidR="0045083D" w:rsidRDefault="00226F35">
      <w:pPr>
        <w:ind w:right="-139"/>
        <w:jc w:val="center"/>
        <w:rPr>
          <w:sz w:val="20"/>
          <w:szCs w:val="20"/>
        </w:rPr>
      </w:pPr>
      <w:r>
        <w:rPr>
          <w:rFonts w:ascii="Calibri" w:eastAsia="Calibri" w:hAnsi="Calibri" w:cs="Calibri"/>
          <w:color w:val="00000A"/>
        </w:rPr>
        <w:t>2</w:t>
      </w:r>
    </w:p>
    <w:p w:rsidR="0045083D" w:rsidRDefault="0045083D">
      <w:pPr>
        <w:sectPr w:rsidR="0045083D">
          <w:pgSz w:w="11900" w:h="16838"/>
          <w:pgMar w:top="1127" w:right="446" w:bottom="188" w:left="1440" w:header="0" w:footer="0" w:gutter="0"/>
          <w:cols w:space="720" w:equalWidth="0">
            <w:col w:w="10020"/>
          </w:cols>
        </w:sectPr>
      </w:pPr>
    </w:p>
    <w:p w:rsidR="0045083D" w:rsidRDefault="00226F35">
      <w:pPr>
        <w:numPr>
          <w:ilvl w:val="0"/>
          <w:numId w:val="1"/>
        </w:numPr>
        <w:tabs>
          <w:tab w:val="left" w:pos="3860"/>
        </w:tabs>
        <w:ind w:left="3860" w:hanging="240"/>
        <w:rPr>
          <w:rFonts w:eastAsia="Times New Roman"/>
          <w:b/>
          <w:bCs/>
          <w:color w:val="00000A"/>
          <w:sz w:val="24"/>
          <w:szCs w:val="24"/>
        </w:rPr>
      </w:pPr>
      <w:r>
        <w:rPr>
          <w:rFonts w:eastAsia="Times New Roman"/>
          <w:b/>
          <w:bCs/>
          <w:color w:val="00000A"/>
          <w:sz w:val="24"/>
          <w:szCs w:val="24"/>
        </w:rPr>
        <w:lastRenderedPageBreak/>
        <w:t>ОБЩИЕ ПОЛОЖЕНИЯ</w:t>
      </w:r>
    </w:p>
    <w:p w:rsidR="0045083D" w:rsidRDefault="0045083D">
      <w:pPr>
        <w:spacing w:line="12" w:lineRule="exact"/>
        <w:rPr>
          <w:sz w:val="20"/>
          <w:szCs w:val="20"/>
        </w:rPr>
      </w:pPr>
    </w:p>
    <w:p w:rsidR="0045083D" w:rsidRDefault="00226F35">
      <w:pPr>
        <w:spacing w:line="236" w:lineRule="auto"/>
        <w:ind w:left="260" w:firstLine="708"/>
        <w:jc w:val="both"/>
        <w:rPr>
          <w:sz w:val="20"/>
          <w:szCs w:val="20"/>
        </w:rPr>
      </w:pPr>
      <w:r>
        <w:rPr>
          <w:rFonts w:eastAsia="Times New Roman"/>
          <w:b/>
          <w:bCs/>
          <w:color w:val="00000A"/>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45083D" w:rsidRDefault="0045083D">
      <w:pPr>
        <w:spacing w:line="9" w:lineRule="exact"/>
        <w:rPr>
          <w:sz w:val="20"/>
          <w:szCs w:val="20"/>
        </w:rPr>
      </w:pPr>
    </w:p>
    <w:p w:rsidR="0045083D" w:rsidRDefault="00226F35">
      <w:pPr>
        <w:spacing w:line="234" w:lineRule="auto"/>
        <w:ind w:left="260" w:firstLine="708"/>
        <w:jc w:val="both"/>
        <w:rPr>
          <w:sz w:val="20"/>
          <w:szCs w:val="20"/>
        </w:rPr>
      </w:pPr>
      <w:r>
        <w:rPr>
          <w:rFonts w:eastAsia="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w:t>
      </w:r>
    </w:p>
    <w:p w:rsidR="0045083D" w:rsidRDefault="0045083D">
      <w:pPr>
        <w:spacing w:line="14" w:lineRule="exact"/>
        <w:rPr>
          <w:sz w:val="20"/>
          <w:szCs w:val="20"/>
        </w:rPr>
      </w:pPr>
    </w:p>
    <w:p w:rsidR="0045083D" w:rsidRDefault="00226F35">
      <w:pPr>
        <w:spacing w:line="237" w:lineRule="auto"/>
        <w:ind w:left="260"/>
        <w:jc w:val="both"/>
        <w:rPr>
          <w:sz w:val="20"/>
          <w:szCs w:val="20"/>
        </w:rPr>
      </w:pPr>
      <w:r>
        <w:rPr>
          <w:rFonts w:eastAsia="Times New Roman"/>
          <w:sz w:val="24"/>
          <w:szCs w:val="24"/>
        </w:rPr>
        <w:t>обучающихся с ЗПР) МБОУ СШ № 69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5083D" w:rsidRDefault="0045083D">
      <w:pPr>
        <w:spacing w:line="14" w:lineRule="exact"/>
        <w:rPr>
          <w:sz w:val="20"/>
          <w:szCs w:val="20"/>
        </w:rPr>
      </w:pPr>
    </w:p>
    <w:p w:rsidR="0045083D" w:rsidRDefault="00226F35">
      <w:pPr>
        <w:spacing w:line="237" w:lineRule="auto"/>
        <w:ind w:left="260" w:firstLine="708"/>
        <w:jc w:val="both"/>
        <w:rPr>
          <w:sz w:val="20"/>
          <w:szCs w:val="20"/>
        </w:rPr>
      </w:pPr>
      <w:r>
        <w:rPr>
          <w:rFonts w:eastAsia="Times New Roman"/>
          <w:sz w:val="24"/>
          <w:szCs w:val="24"/>
        </w:rPr>
        <w:t xml:space="preserve">АООП НОО самостоятельно </w:t>
      </w:r>
      <w:proofErr w:type="gramStart"/>
      <w:r>
        <w:rPr>
          <w:rFonts w:eastAsia="Times New Roman"/>
          <w:sz w:val="24"/>
          <w:szCs w:val="24"/>
        </w:rPr>
        <w:t>разработана</w:t>
      </w:r>
      <w:proofErr w:type="gramEnd"/>
      <w:r>
        <w:rPr>
          <w:rFonts w:eastAsia="Times New Roman"/>
          <w:sz w:val="24"/>
          <w:szCs w:val="24"/>
        </w:rPr>
        <w:t xml:space="preserve"> МБОУ СШ № 69  в соответствии с ФГОС НОО обучающихся с ОВЗ и с учетом </w:t>
      </w:r>
      <w:proofErr w:type="spellStart"/>
      <w:r>
        <w:rPr>
          <w:rFonts w:eastAsia="Times New Roman"/>
          <w:sz w:val="24"/>
          <w:szCs w:val="24"/>
        </w:rPr>
        <w:t>ПрАООП</w:t>
      </w:r>
      <w:proofErr w:type="spellEnd"/>
      <w:r>
        <w:rPr>
          <w:rFonts w:eastAsia="Times New Roman"/>
          <w:sz w:val="24"/>
          <w:szCs w:val="24"/>
        </w:rPr>
        <w:t xml:space="preserve"> НОО обучающихся с ЗПР с привлечением органов самоуправления (управляющий совет и др.), обеспечивающих государственно-общественный характер управления школой.</w:t>
      </w:r>
    </w:p>
    <w:p w:rsidR="0045083D" w:rsidRDefault="0045083D">
      <w:pPr>
        <w:spacing w:line="19" w:lineRule="exact"/>
        <w:rPr>
          <w:sz w:val="20"/>
          <w:szCs w:val="20"/>
        </w:rPr>
      </w:pPr>
    </w:p>
    <w:p w:rsidR="0045083D" w:rsidRDefault="00226F35">
      <w:pPr>
        <w:spacing w:line="234" w:lineRule="auto"/>
        <w:ind w:left="260" w:firstLine="720"/>
        <w:jc w:val="both"/>
        <w:rPr>
          <w:sz w:val="20"/>
          <w:szCs w:val="20"/>
        </w:rPr>
      </w:pPr>
      <w:r>
        <w:rPr>
          <w:rFonts w:eastAsia="Times New Roman"/>
          <w:b/>
          <w:bCs/>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45083D" w:rsidRDefault="0045083D">
      <w:pPr>
        <w:spacing w:line="10" w:lineRule="exact"/>
        <w:rPr>
          <w:sz w:val="20"/>
          <w:szCs w:val="20"/>
        </w:rPr>
      </w:pPr>
    </w:p>
    <w:p w:rsidR="0045083D" w:rsidRDefault="00226F35">
      <w:pPr>
        <w:spacing w:line="234" w:lineRule="auto"/>
        <w:ind w:left="260" w:firstLine="708"/>
        <w:jc w:val="both"/>
        <w:rPr>
          <w:sz w:val="20"/>
          <w:szCs w:val="20"/>
        </w:rPr>
      </w:pPr>
      <w:r>
        <w:rPr>
          <w:rFonts w:eastAsia="Times New Roman"/>
          <w:sz w:val="24"/>
          <w:szCs w:val="24"/>
        </w:rPr>
        <w:t>Структура АООП НОО обучающихся с ЗПР включает целевой, содержательный и организационный разделы.</w:t>
      </w:r>
    </w:p>
    <w:p w:rsidR="0045083D" w:rsidRDefault="0045083D">
      <w:pPr>
        <w:spacing w:line="14" w:lineRule="exact"/>
        <w:rPr>
          <w:sz w:val="20"/>
          <w:szCs w:val="20"/>
        </w:rPr>
      </w:pPr>
    </w:p>
    <w:p w:rsidR="0045083D" w:rsidRDefault="00226F35">
      <w:pPr>
        <w:spacing w:line="236" w:lineRule="auto"/>
        <w:ind w:left="260" w:firstLine="708"/>
        <w:jc w:val="both"/>
        <w:rPr>
          <w:sz w:val="20"/>
          <w:szCs w:val="20"/>
        </w:rPr>
      </w:pPr>
      <w:r>
        <w:rPr>
          <w:rFonts w:eastAsia="Times New Roman"/>
          <w:sz w:val="24"/>
          <w:szCs w:val="24"/>
        </w:rPr>
        <w:t xml:space="preserve">Целевой раздел определяет общее назначение, цели, задачи и планируемые результаты реализации АООП НОО обучающихся с ЗПР </w:t>
      </w:r>
      <w:r>
        <w:rPr>
          <w:rFonts w:eastAsia="Times New Roman"/>
          <w:color w:val="00000A"/>
          <w:sz w:val="24"/>
          <w:szCs w:val="24"/>
        </w:rPr>
        <w:t>образовательной организацией</w:t>
      </w:r>
      <w:r>
        <w:rPr>
          <w:rFonts w:eastAsia="Times New Roman"/>
          <w:sz w:val="24"/>
          <w:szCs w:val="24"/>
        </w:rPr>
        <w:t>, а также способы определения достижения этих целей и результатов.</w:t>
      </w:r>
    </w:p>
    <w:p w:rsidR="0045083D" w:rsidRDefault="0045083D">
      <w:pPr>
        <w:spacing w:line="2" w:lineRule="exact"/>
        <w:rPr>
          <w:sz w:val="20"/>
          <w:szCs w:val="20"/>
        </w:rPr>
      </w:pPr>
    </w:p>
    <w:p w:rsidR="0045083D" w:rsidRDefault="00226F35">
      <w:pPr>
        <w:ind w:left="980"/>
        <w:rPr>
          <w:sz w:val="20"/>
          <w:szCs w:val="20"/>
        </w:rPr>
      </w:pPr>
      <w:r>
        <w:rPr>
          <w:rFonts w:eastAsia="Times New Roman"/>
          <w:i/>
          <w:iCs/>
          <w:sz w:val="24"/>
          <w:szCs w:val="24"/>
        </w:rPr>
        <w:t xml:space="preserve">Целевой </w:t>
      </w:r>
      <w:r>
        <w:rPr>
          <w:rFonts w:eastAsia="Times New Roman"/>
          <w:sz w:val="24"/>
          <w:szCs w:val="24"/>
        </w:rPr>
        <w:t>раздел включает:</w:t>
      </w:r>
    </w:p>
    <w:p w:rsidR="0045083D" w:rsidRDefault="00226F35">
      <w:pPr>
        <w:numPr>
          <w:ilvl w:val="0"/>
          <w:numId w:val="2"/>
        </w:numPr>
        <w:tabs>
          <w:tab w:val="left" w:pos="1120"/>
        </w:tabs>
        <w:ind w:left="1120" w:hanging="150"/>
        <w:rPr>
          <w:rFonts w:eastAsia="Times New Roman"/>
          <w:sz w:val="24"/>
          <w:szCs w:val="24"/>
        </w:rPr>
      </w:pPr>
      <w:r>
        <w:rPr>
          <w:rFonts w:eastAsia="Times New Roman"/>
          <w:sz w:val="24"/>
          <w:szCs w:val="24"/>
        </w:rPr>
        <w:t>пояснительную записку;</w:t>
      </w:r>
    </w:p>
    <w:p w:rsidR="0045083D" w:rsidRDefault="00226F35">
      <w:pPr>
        <w:numPr>
          <w:ilvl w:val="0"/>
          <w:numId w:val="2"/>
        </w:numPr>
        <w:tabs>
          <w:tab w:val="left" w:pos="1120"/>
        </w:tabs>
        <w:ind w:left="1120" w:hanging="150"/>
        <w:rPr>
          <w:rFonts w:eastAsia="Times New Roman"/>
          <w:sz w:val="24"/>
          <w:szCs w:val="24"/>
        </w:rPr>
      </w:pPr>
      <w:r>
        <w:rPr>
          <w:rFonts w:eastAsia="Times New Roman"/>
          <w:sz w:val="24"/>
          <w:szCs w:val="24"/>
        </w:rPr>
        <w:t>планируемые результаты освоения обучающимися с ЗПР АООП НОО;</w:t>
      </w:r>
    </w:p>
    <w:p w:rsidR="0045083D" w:rsidRDefault="0045083D">
      <w:pPr>
        <w:spacing w:line="12" w:lineRule="exact"/>
        <w:rPr>
          <w:rFonts w:eastAsia="Times New Roman"/>
          <w:sz w:val="24"/>
          <w:szCs w:val="24"/>
        </w:rPr>
      </w:pPr>
    </w:p>
    <w:p w:rsidR="0045083D" w:rsidRDefault="00226F35">
      <w:pPr>
        <w:numPr>
          <w:ilvl w:val="0"/>
          <w:numId w:val="2"/>
        </w:numPr>
        <w:tabs>
          <w:tab w:val="left" w:pos="1124"/>
        </w:tabs>
        <w:spacing w:line="234" w:lineRule="auto"/>
        <w:ind w:left="980" w:hanging="10"/>
        <w:rPr>
          <w:rFonts w:eastAsia="Times New Roman"/>
          <w:sz w:val="24"/>
          <w:szCs w:val="24"/>
        </w:rPr>
      </w:pPr>
      <w:r>
        <w:rPr>
          <w:rFonts w:eastAsia="Times New Roman"/>
          <w:sz w:val="24"/>
          <w:szCs w:val="24"/>
        </w:rPr>
        <w:t xml:space="preserve">систему оценки достижения планируемых результатов освоения АООП НОО. </w:t>
      </w:r>
      <w:r>
        <w:rPr>
          <w:rFonts w:eastAsia="Times New Roman"/>
          <w:i/>
          <w:iCs/>
          <w:sz w:val="24"/>
          <w:szCs w:val="24"/>
        </w:rPr>
        <w:t xml:space="preserve">Содержательный </w:t>
      </w:r>
      <w:r>
        <w:rPr>
          <w:rFonts w:eastAsia="Times New Roman"/>
          <w:sz w:val="24"/>
          <w:szCs w:val="24"/>
        </w:rPr>
        <w:t>раздел определяет общее содержание начального общего</w:t>
      </w:r>
    </w:p>
    <w:p w:rsidR="0045083D" w:rsidRDefault="0045083D">
      <w:pPr>
        <w:spacing w:line="14" w:lineRule="exact"/>
        <w:rPr>
          <w:sz w:val="20"/>
          <w:szCs w:val="20"/>
        </w:rPr>
      </w:pPr>
    </w:p>
    <w:p w:rsidR="0045083D" w:rsidRDefault="00226F35">
      <w:pPr>
        <w:spacing w:line="234" w:lineRule="auto"/>
        <w:ind w:left="260"/>
        <w:rPr>
          <w:sz w:val="20"/>
          <w:szCs w:val="20"/>
        </w:rPr>
      </w:pPr>
      <w:r>
        <w:rPr>
          <w:rFonts w:eastAsia="Times New Roman"/>
          <w:sz w:val="24"/>
          <w:szCs w:val="24"/>
        </w:rPr>
        <w:t>образования и включает следующие программы, ориентированные на достижение личностных, метапредметных и предметных результатов:</w:t>
      </w:r>
    </w:p>
    <w:p w:rsidR="0045083D" w:rsidRDefault="0045083D">
      <w:pPr>
        <w:spacing w:line="2" w:lineRule="exact"/>
        <w:rPr>
          <w:sz w:val="20"/>
          <w:szCs w:val="20"/>
        </w:rPr>
      </w:pPr>
    </w:p>
    <w:p w:rsidR="0045083D" w:rsidRDefault="00226F35">
      <w:pPr>
        <w:numPr>
          <w:ilvl w:val="0"/>
          <w:numId w:val="3"/>
        </w:numPr>
        <w:tabs>
          <w:tab w:val="left" w:pos="1120"/>
        </w:tabs>
        <w:ind w:left="1120" w:hanging="150"/>
        <w:rPr>
          <w:rFonts w:eastAsia="Times New Roman"/>
          <w:sz w:val="24"/>
          <w:szCs w:val="24"/>
        </w:rPr>
      </w:pPr>
      <w:r>
        <w:rPr>
          <w:rFonts w:eastAsia="Times New Roman"/>
          <w:sz w:val="24"/>
          <w:szCs w:val="24"/>
        </w:rPr>
        <w:t>программу формирования универсальных учебных действий у обучающихся с ЗПР;</w:t>
      </w:r>
    </w:p>
    <w:p w:rsidR="0045083D" w:rsidRDefault="0045083D">
      <w:pPr>
        <w:spacing w:line="12" w:lineRule="exact"/>
        <w:rPr>
          <w:rFonts w:eastAsia="Times New Roman"/>
          <w:sz w:val="24"/>
          <w:szCs w:val="24"/>
        </w:rPr>
      </w:pPr>
    </w:p>
    <w:p w:rsidR="0045083D" w:rsidRDefault="00226F35">
      <w:pPr>
        <w:numPr>
          <w:ilvl w:val="0"/>
          <w:numId w:val="3"/>
        </w:numPr>
        <w:tabs>
          <w:tab w:val="left" w:pos="1112"/>
        </w:tabs>
        <w:spacing w:line="234" w:lineRule="auto"/>
        <w:ind w:left="260" w:firstLine="710"/>
        <w:rPr>
          <w:rFonts w:eastAsia="Times New Roman"/>
          <w:sz w:val="24"/>
          <w:szCs w:val="24"/>
        </w:rPr>
      </w:pPr>
      <w:r>
        <w:rPr>
          <w:rFonts w:eastAsia="Times New Roman"/>
          <w:sz w:val="24"/>
          <w:szCs w:val="24"/>
        </w:rPr>
        <w:t>программы отдельных учебных предметов, курсов коррекционно-развивающей области;</w:t>
      </w:r>
    </w:p>
    <w:p w:rsidR="0045083D" w:rsidRDefault="0045083D">
      <w:pPr>
        <w:spacing w:line="2" w:lineRule="exact"/>
        <w:rPr>
          <w:rFonts w:eastAsia="Times New Roman"/>
          <w:sz w:val="24"/>
          <w:szCs w:val="24"/>
        </w:rPr>
      </w:pPr>
    </w:p>
    <w:p w:rsidR="0045083D" w:rsidRDefault="00226F35">
      <w:pPr>
        <w:numPr>
          <w:ilvl w:val="0"/>
          <w:numId w:val="3"/>
        </w:numPr>
        <w:tabs>
          <w:tab w:val="left" w:pos="1120"/>
        </w:tabs>
        <w:ind w:left="1120" w:hanging="150"/>
        <w:rPr>
          <w:rFonts w:eastAsia="Times New Roman"/>
          <w:sz w:val="24"/>
          <w:szCs w:val="24"/>
        </w:rPr>
      </w:pPr>
      <w:r>
        <w:rPr>
          <w:rFonts w:eastAsia="Times New Roman"/>
          <w:sz w:val="24"/>
          <w:szCs w:val="24"/>
        </w:rPr>
        <w:t>программу духовно-нравственного развития, воспитания обучающихся с ЗПР;</w:t>
      </w:r>
    </w:p>
    <w:p w:rsidR="0045083D" w:rsidRDefault="00226F35">
      <w:pPr>
        <w:numPr>
          <w:ilvl w:val="0"/>
          <w:numId w:val="3"/>
        </w:numPr>
        <w:tabs>
          <w:tab w:val="left" w:pos="1120"/>
        </w:tabs>
        <w:ind w:left="1120" w:hanging="150"/>
        <w:rPr>
          <w:rFonts w:eastAsia="Times New Roman"/>
          <w:sz w:val="24"/>
          <w:szCs w:val="24"/>
        </w:rPr>
      </w:pPr>
      <w:r>
        <w:rPr>
          <w:rFonts w:eastAsia="Times New Roman"/>
          <w:sz w:val="24"/>
          <w:szCs w:val="24"/>
        </w:rPr>
        <w:t>программу формирования экологической культуры здорового и безопасного образа</w:t>
      </w:r>
    </w:p>
    <w:p w:rsidR="0045083D" w:rsidRDefault="00226F35">
      <w:pPr>
        <w:ind w:left="260"/>
        <w:rPr>
          <w:rFonts w:eastAsia="Times New Roman"/>
          <w:sz w:val="24"/>
          <w:szCs w:val="24"/>
        </w:rPr>
      </w:pPr>
      <w:r>
        <w:rPr>
          <w:rFonts w:eastAsia="Times New Roman"/>
          <w:sz w:val="24"/>
          <w:szCs w:val="24"/>
        </w:rPr>
        <w:t>жизни;</w:t>
      </w:r>
    </w:p>
    <w:p w:rsidR="0045083D" w:rsidRDefault="00226F35">
      <w:pPr>
        <w:numPr>
          <w:ilvl w:val="0"/>
          <w:numId w:val="3"/>
        </w:numPr>
        <w:tabs>
          <w:tab w:val="left" w:pos="1120"/>
        </w:tabs>
        <w:ind w:left="1120" w:hanging="150"/>
        <w:rPr>
          <w:rFonts w:eastAsia="Times New Roman"/>
          <w:sz w:val="24"/>
          <w:szCs w:val="24"/>
        </w:rPr>
      </w:pPr>
      <w:r>
        <w:rPr>
          <w:rFonts w:eastAsia="Times New Roman"/>
          <w:sz w:val="24"/>
          <w:szCs w:val="24"/>
        </w:rPr>
        <w:t>программу коррекционной работы;</w:t>
      </w:r>
    </w:p>
    <w:p w:rsidR="0045083D" w:rsidRDefault="00226F35">
      <w:pPr>
        <w:numPr>
          <w:ilvl w:val="0"/>
          <w:numId w:val="3"/>
        </w:numPr>
        <w:tabs>
          <w:tab w:val="left" w:pos="1120"/>
        </w:tabs>
        <w:ind w:left="1120" w:hanging="150"/>
        <w:rPr>
          <w:rFonts w:eastAsia="Times New Roman"/>
          <w:sz w:val="24"/>
          <w:szCs w:val="24"/>
        </w:rPr>
      </w:pPr>
      <w:r>
        <w:rPr>
          <w:rFonts w:eastAsia="Times New Roman"/>
          <w:sz w:val="24"/>
          <w:szCs w:val="24"/>
        </w:rPr>
        <w:t>программу внеурочной деятельности.</w:t>
      </w:r>
    </w:p>
    <w:p w:rsidR="0045083D" w:rsidRDefault="0045083D">
      <w:pPr>
        <w:spacing w:line="12" w:lineRule="exact"/>
        <w:rPr>
          <w:sz w:val="20"/>
          <w:szCs w:val="20"/>
        </w:rPr>
      </w:pPr>
    </w:p>
    <w:p w:rsidR="0045083D" w:rsidRDefault="00226F35">
      <w:pPr>
        <w:spacing w:line="234" w:lineRule="auto"/>
        <w:ind w:left="260" w:firstLine="708"/>
        <w:rPr>
          <w:sz w:val="20"/>
          <w:szCs w:val="20"/>
        </w:rPr>
      </w:pPr>
      <w:r>
        <w:rPr>
          <w:rFonts w:eastAsia="Times New Roman"/>
          <w:sz w:val="24"/>
          <w:szCs w:val="24"/>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45083D" w:rsidRDefault="0045083D">
      <w:pPr>
        <w:spacing w:line="2" w:lineRule="exact"/>
        <w:rPr>
          <w:sz w:val="20"/>
          <w:szCs w:val="20"/>
        </w:rPr>
      </w:pPr>
    </w:p>
    <w:p w:rsidR="0045083D" w:rsidRDefault="00226F35">
      <w:pPr>
        <w:ind w:left="980"/>
        <w:rPr>
          <w:sz w:val="20"/>
          <w:szCs w:val="20"/>
        </w:rPr>
      </w:pPr>
      <w:r>
        <w:rPr>
          <w:rFonts w:eastAsia="Times New Roman"/>
          <w:i/>
          <w:iCs/>
          <w:sz w:val="24"/>
          <w:szCs w:val="24"/>
        </w:rPr>
        <w:t xml:space="preserve">Организационный </w:t>
      </w:r>
      <w:r>
        <w:rPr>
          <w:rFonts w:eastAsia="Times New Roman"/>
          <w:sz w:val="24"/>
          <w:szCs w:val="24"/>
        </w:rPr>
        <w:t>раздел включает:</w:t>
      </w:r>
    </w:p>
    <w:p w:rsidR="0045083D" w:rsidRDefault="00226F35">
      <w:pPr>
        <w:numPr>
          <w:ilvl w:val="0"/>
          <w:numId w:val="4"/>
        </w:numPr>
        <w:tabs>
          <w:tab w:val="left" w:pos="1120"/>
        </w:tabs>
        <w:ind w:left="1120" w:hanging="150"/>
        <w:rPr>
          <w:rFonts w:eastAsia="Times New Roman"/>
          <w:sz w:val="24"/>
          <w:szCs w:val="24"/>
        </w:rPr>
      </w:pPr>
      <w:r>
        <w:rPr>
          <w:rFonts w:eastAsia="Times New Roman"/>
          <w:sz w:val="24"/>
          <w:szCs w:val="24"/>
        </w:rPr>
        <w:t>учебный план начального общего образования;</w:t>
      </w:r>
    </w:p>
    <w:p w:rsidR="0045083D" w:rsidRDefault="0045083D">
      <w:pPr>
        <w:spacing w:line="12" w:lineRule="exact"/>
        <w:rPr>
          <w:rFonts w:eastAsia="Times New Roman"/>
          <w:sz w:val="24"/>
          <w:szCs w:val="24"/>
        </w:rPr>
      </w:pPr>
    </w:p>
    <w:p w:rsidR="0045083D" w:rsidRDefault="00226F35">
      <w:pPr>
        <w:numPr>
          <w:ilvl w:val="0"/>
          <w:numId w:val="4"/>
        </w:numPr>
        <w:tabs>
          <w:tab w:val="left" w:pos="1112"/>
        </w:tabs>
        <w:spacing w:line="234" w:lineRule="auto"/>
        <w:ind w:left="260" w:firstLine="710"/>
        <w:rPr>
          <w:rFonts w:eastAsia="Times New Roman"/>
          <w:sz w:val="24"/>
          <w:szCs w:val="24"/>
        </w:rPr>
      </w:pPr>
      <w:r>
        <w:rPr>
          <w:rFonts w:eastAsia="Times New Roman"/>
          <w:sz w:val="24"/>
          <w:szCs w:val="24"/>
        </w:rPr>
        <w:t>систему специальных условий реализации АООП НОО в соответствии с требованиями Стандарта.</w:t>
      </w:r>
    </w:p>
    <w:p w:rsidR="0045083D" w:rsidRDefault="0045083D">
      <w:pPr>
        <w:spacing w:line="1" w:lineRule="exact"/>
        <w:rPr>
          <w:rFonts w:eastAsia="Times New Roman"/>
          <w:sz w:val="24"/>
          <w:szCs w:val="24"/>
        </w:rPr>
      </w:pPr>
    </w:p>
    <w:p w:rsidR="0045083D" w:rsidRDefault="00226F35" w:rsidP="00226F35">
      <w:pPr>
        <w:ind w:left="284" w:firstLine="709"/>
        <w:rPr>
          <w:sz w:val="20"/>
          <w:szCs w:val="20"/>
        </w:rPr>
      </w:pPr>
      <w:r>
        <w:rPr>
          <w:rFonts w:eastAsia="Times New Roman"/>
          <w:sz w:val="24"/>
          <w:szCs w:val="24"/>
        </w:rPr>
        <w:t>В соответствии с требованиями ФГОС НОО обучающихся с ОВЗ МБОУ СШ № 69 разработала</w:t>
      </w:r>
      <w:r>
        <w:rPr>
          <w:rFonts w:eastAsia="Times New Roman"/>
          <w:sz w:val="24"/>
          <w:szCs w:val="24"/>
        </w:rPr>
        <w:tab/>
        <w:t>АООП НОО обучающихся с ЗПР ― вариант 7.1.</w:t>
      </w:r>
    </w:p>
    <w:p w:rsidR="0045083D" w:rsidRDefault="0045083D">
      <w:pPr>
        <w:spacing w:line="12" w:lineRule="exact"/>
        <w:rPr>
          <w:sz w:val="20"/>
          <w:szCs w:val="20"/>
        </w:rPr>
      </w:pPr>
    </w:p>
    <w:p w:rsidR="0045083D" w:rsidRDefault="0045083D">
      <w:pPr>
        <w:spacing w:line="14" w:lineRule="exact"/>
        <w:rPr>
          <w:sz w:val="20"/>
          <w:szCs w:val="20"/>
        </w:rPr>
      </w:pPr>
    </w:p>
    <w:p w:rsidR="0045083D" w:rsidRDefault="00226F35">
      <w:pPr>
        <w:spacing w:line="237" w:lineRule="auto"/>
        <w:ind w:left="260" w:firstLine="708"/>
        <w:jc w:val="both"/>
        <w:rPr>
          <w:sz w:val="20"/>
          <w:szCs w:val="20"/>
        </w:rPr>
      </w:pPr>
      <w:r>
        <w:rPr>
          <w:rFonts w:eastAsia="Times New Roman"/>
          <w:color w:val="00000A"/>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5083D" w:rsidRDefault="0045083D">
      <w:pPr>
        <w:spacing w:line="345" w:lineRule="exact"/>
        <w:rPr>
          <w:sz w:val="20"/>
          <w:szCs w:val="20"/>
        </w:rPr>
      </w:pPr>
    </w:p>
    <w:p w:rsidR="00226F35" w:rsidRDefault="00226F35">
      <w:pPr>
        <w:ind w:right="-259"/>
        <w:jc w:val="center"/>
        <w:rPr>
          <w:rFonts w:ascii="Calibri" w:eastAsia="Calibri" w:hAnsi="Calibri" w:cs="Calibri"/>
          <w:color w:val="00000A"/>
        </w:rPr>
      </w:pPr>
    </w:p>
    <w:p w:rsidR="00226F35" w:rsidRDefault="00226F35">
      <w:pPr>
        <w:ind w:right="-259"/>
        <w:jc w:val="center"/>
        <w:rPr>
          <w:rFonts w:ascii="Calibri" w:eastAsia="Calibri" w:hAnsi="Calibri" w:cs="Calibri"/>
          <w:color w:val="00000A"/>
        </w:rPr>
      </w:pPr>
    </w:p>
    <w:p w:rsidR="0045083D" w:rsidRDefault="00226F35">
      <w:pPr>
        <w:ind w:right="-259"/>
        <w:jc w:val="center"/>
        <w:rPr>
          <w:sz w:val="20"/>
          <w:szCs w:val="20"/>
        </w:rPr>
      </w:pPr>
      <w:r>
        <w:rPr>
          <w:rFonts w:ascii="Calibri" w:eastAsia="Calibri" w:hAnsi="Calibri" w:cs="Calibri"/>
          <w:color w:val="00000A"/>
        </w:rPr>
        <w:t>3</w:t>
      </w:r>
    </w:p>
    <w:p w:rsidR="0045083D" w:rsidRDefault="0045083D">
      <w:pPr>
        <w:sectPr w:rsidR="0045083D">
          <w:pgSz w:w="11900" w:h="16838"/>
          <w:pgMar w:top="1127" w:right="566" w:bottom="188" w:left="1440" w:header="0" w:footer="0" w:gutter="0"/>
          <w:cols w:space="720" w:equalWidth="0">
            <w:col w:w="9900"/>
          </w:cols>
        </w:sectPr>
      </w:pPr>
    </w:p>
    <w:p w:rsidR="0045083D" w:rsidRDefault="00226F35">
      <w:pPr>
        <w:spacing w:line="236" w:lineRule="auto"/>
        <w:ind w:left="260" w:firstLine="720"/>
        <w:jc w:val="both"/>
        <w:rPr>
          <w:sz w:val="20"/>
          <w:szCs w:val="20"/>
        </w:rPr>
      </w:pPr>
      <w:r>
        <w:rPr>
          <w:rFonts w:eastAsia="Times New Roman"/>
          <w:b/>
          <w:bCs/>
          <w:sz w:val="24"/>
          <w:szCs w:val="24"/>
        </w:rPr>
        <w:lastRenderedPageBreak/>
        <w:t xml:space="preserve">Принципы и подходы к формированию </w:t>
      </w:r>
      <w:r>
        <w:rPr>
          <w:rFonts w:eastAsia="Times New Roman"/>
          <w:b/>
          <w:bCs/>
          <w:color w:val="00000A"/>
          <w:sz w:val="24"/>
          <w:szCs w:val="24"/>
        </w:rPr>
        <w:t>адаптированной основной</w:t>
      </w:r>
      <w:r>
        <w:rPr>
          <w:rFonts w:eastAsia="Times New Roman"/>
          <w:b/>
          <w:bCs/>
          <w:sz w:val="24"/>
          <w:szCs w:val="24"/>
        </w:rPr>
        <w:t xml:space="preserve"> </w:t>
      </w:r>
      <w:r>
        <w:rPr>
          <w:rFonts w:eastAsia="Times New Roman"/>
          <w:b/>
          <w:bCs/>
          <w:color w:val="00000A"/>
          <w:sz w:val="24"/>
          <w:szCs w:val="24"/>
        </w:rPr>
        <w:t>общеобразовательной программы начального общего образования обучающихся с задержкой психического развития</w:t>
      </w:r>
    </w:p>
    <w:p w:rsidR="0045083D" w:rsidRDefault="0045083D">
      <w:pPr>
        <w:spacing w:line="9" w:lineRule="exact"/>
        <w:rPr>
          <w:sz w:val="20"/>
          <w:szCs w:val="20"/>
        </w:rPr>
      </w:pPr>
    </w:p>
    <w:p w:rsidR="0045083D" w:rsidRDefault="00226F35">
      <w:pPr>
        <w:numPr>
          <w:ilvl w:val="1"/>
          <w:numId w:val="5"/>
        </w:numPr>
        <w:tabs>
          <w:tab w:val="left" w:pos="1273"/>
        </w:tabs>
        <w:spacing w:line="234" w:lineRule="auto"/>
        <w:ind w:left="260" w:firstLine="710"/>
        <w:rPr>
          <w:rFonts w:eastAsia="Times New Roman"/>
          <w:sz w:val="24"/>
          <w:szCs w:val="24"/>
        </w:rPr>
      </w:pPr>
      <w:r>
        <w:rPr>
          <w:rFonts w:eastAsia="Times New Roman"/>
          <w:sz w:val="24"/>
          <w:szCs w:val="24"/>
        </w:rPr>
        <w:t xml:space="preserve">основу разработки и реализации АООП НОО обучающихся с ЗПР заложены </w:t>
      </w:r>
      <w:r>
        <w:rPr>
          <w:rFonts w:eastAsia="Times New Roman"/>
          <w:i/>
          <w:iCs/>
          <w:sz w:val="24"/>
          <w:szCs w:val="24"/>
        </w:rPr>
        <w:t xml:space="preserve">дифференцированный </w:t>
      </w:r>
      <w:r>
        <w:rPr>
          <w:rFonts w:eastAsia="Times New Roman"/>
          <w:sz w:val="24"/>
          <w:szCs w:val="24"/>
        </w:rPr>
        <w:t>и</w:t>
      </w:r>
      <w:r>
        <w:rPr>
          <w:rFonts w:eastAsia="Times New Roman"/>
          <w:i/>
          <w:iCs/>
          <w:sz w:val="24"/>
          <w:szCs w:val="24"/>
        </w:rPr>
        <w:t xml:space="preserve"> </w:t>
      </w:r>
      <w:proofErr w:type="spellStart"/>
      <w:r>
        <w:rPr>
          <w:rFonts w:eastAsia="Times New Roman"/>
          <w:i/>
          <w:iCs/>
          <w:sz w:val="24"/>
          <w:szCs w:val="24"/>
        </w:rPr>
        <w:t>деятельностный</w:t>
      </w:r>
      <w:proofErr w:type="spellEnd"/>
      <w:r>
        <w:rPr>
          <w:rFonts w:eastAsia="Times New Roman"/>
          <w:i/>
          <w:iCs/>
          <w:sz w:val="24"/>
          <w:szCs w:val="24"/>
        </w:rPr>
        <w:t xml:space="preserve"> подходы</w:t>
      </w:r>
      <w:r>
        <w:rPr>
          <w:rFonts w:eastAsia="Times New Roman"/>
          <w:sz w:val="24"/>
          <w:szCs w:val="24"/>
        </w:rPr>
        <w:t>.</w:t>
      </w:r>
    </w:p>
    <w:p w:rsidR="0045083D" w:rsidRDefault="0045083D">
      <w:pPr>
        <w:spacing w:line="13" w:lineRule="exact"/>
        <w:rPr>
          <w:rFonts w:eastAsia="Times New Roman"/>
          <w:sz w:val="24"/>
          <w:szCs w:val="24"/>
        </w:rPr>
      </w:pPr>
    </w:p>
    <w:p w:rsidR="0045083D" w:rsidRDefault="00226F35">
      <w:pPr>
        <w:spacing w:line="238" w:lineRule="auto"/>
        <w:ind w:left="260" w:firstLine="708"/>
        <w:jc w:val="both"/>
        <w:rPr>
          <w:rFonts w:eastAsia="Times New Roman"/>
          <w:sz w:val="24"/>
          <w:szCs w:val="24"/>
        </w:rPr>
      </w:pPr>
      <w:r>
        <w:rPr>
          <w:rFonts w:eastAsia="Times New Roman"/>
          <w:i/>
          <w:iCs/>
          <w:sz w:val="24"/>
          <w:szCs w:val="24"/>
        </w:rPr>
        <w:t xml:space="preserve">Дифференцированный подход </w:t>
      </w:r>
      <w:r>
        <w:rPr>
          <w:rFonts w:eastAsia="Times New Roman"/>
          <w:sz w:val="24"/>
          <w:szCs w:val="24"/>
        </w:rPr>
        <w:t>к разработке и реализации АООП НОО обучающихся с</w:t>
      </w:r>
      <w:r>
        <w:rPr>
          <w:rFonts w:eastAsia="Times New Roman"/>
          <w:i/>
          <w:iCs/>
          <w:sz w:val="24"/>
          <w:szCs w:val="24"/>
        </w:rPr>
        <w:t xml:space="preserve"> </w:t>
      </w:r>
      <w:r>
        <w:rPr>
          <w:rFonts w:eastAsia="Times New Roman"/>
          <w:sz w:val="24"/>
          <w:szCs w:val="24"/>
        </w:rPr>
        <w:t xml:space="preserve">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r>
        <w:rPr>
          <w:rFonts w:eastAsia="Times New Roman"/>
          <w:color w:val="00000A"/>
          <w:sz w:val="24"/>
          <w:szCs w:val="24"/>
        </w:rPr>
        <w:t>ФГОС НОО обучающихся с ОВЗ</w:t>
      </w:r>
      <w:r>
        <w:rPr>
          <w:rFonts w:eastAsia="Times New Roman"/>
          <w:sz w:val="24"/>
          <w:szCs w:val="24"/>
        </w:rPr>
        <w:t xml:space="preserve"> к:</w:t>
      </w:r>
    </w:p>
    <w:p w:rsidR="0045083D" w:rsidRDefault="0045083D">
      <w:pPr>
        <w:spacing w:line="4" w:lineRule="exact"/>
        <w:rPr>
          <w:rFonts w:eastAsia="Times New Roman"/>
          <w:sz w:val="24"/>
          <w:szCs w:val="24"/>
        </w:rPr>
      </w:pPr>
    </w:p>
    <w:p w:rsidR="0045083D" w:rsidRDefault="00226F35">
      <w:pPr>
        <w:ind w:left="980"/>
        <w:rPr>
          <w:rFonts w:eastAsia="Times New Roman"/>
          <w:sz w:val="24"/>
          <w:szCs w:val="24"/>
        </w:rPr>
      </w:pPr>
      <w:r>
        <w:rPr>
          <w:rFonts w:eastAsia="Times New Roman"/>
          <w:color w:val="00000A"/>
          <w:sz w:val="24"/>
          <w:szCs w:val="24"/>
        </w:rPr>
        <w:t xml:space="preserve">• </w:t>
      </w:r>
      <w:r>
        <w:rPr>
          <w:rFonts w:eastAsia="Times New Roman"/>
          <w:color w:val="000000"/>
          <w:sz w:val="24"/>
          <w:szCs w:val="24"/>
        </w:rPr>
        <w:t>структуре АООП НОО;</w:t>
      </w:r>
    </w:p>
    <w:p w:rsidR="0045083D" w:rsidRDefault="00226F35">
      <w:pPr>
        <w:ind w:left="980"/>
        <w:rPr>
          <w:rFonts w:eastAsia="Times New Roman"/>
          <w:sz w:val="24"/>
          <w:szCs w:val="24"/>
        </w:rPr>
      </w:pPr>
      <w:r>
        <w:rPr>
          <w:rFonts w:eastAsia="Times New Roman"/>
          <w:color w:val="00000A"/>
          <w:sz w:val="24"/>
          <w:szCs w:val="24"/>
        </w:rPr>
        <w:t xml:space="preserve">• </w:t>
      </w:r>
      <w:r>
        <w:rPr>
          <w:rFonts w:eastAsia="Times New Roman"/>
          <w:color w:val="000000"/>
          <w:sz w:val="24"/>
          <w:szCs w:val="24"/>
        </w:rPr>
        <w:t>условиям реализации АООП НОО;</w:t>
      </w:r>
    </w:p>
    <w:p w:rsidR="0045083D" w:rsidRDefault="00226F35">
      <w:pPr>
        <w:ind w:left="980"/>
        <w:rPr>
          <w:rFonts w:eastAsia="Times New Roman"/>
          <w:sz w:val="24"/>
          <w:szCs w:val="24"/>
        </w:rPr>
      </w:pPr>
      <w:r>
        <w:rPr>
          <w:rFonts w:eastAsia="Times New Roman"/>
          <w:color w:val="00000A"/>
          <w:sz w:val="24"/>
          <w:szCs w:val="24"/>
        </w:rPr>
        <w:t xml:space="preserve">• </w:t>
      </w:r>
      <w:r>
        <w:rPr>
          <w:rFonts w:eastAsia="Times New Roman"/>
          <w:color w:val="000000"/>
          <w:sz w:val="24"/>
          <w:szCs w:val="24"/>
        </w:rPr>
        <w:t>результатам освоения АООП НОО.</w:t>
      </w:r>
    </w:p>
    <w:p w:rsidR="0045083D" w:rsidRDefault="0045083D">
      <w:pPr>
        <w:spacing w:line="12" w:lineRule="exact"/>
        <w:rPr>
          <w:rFonts w:eastAsia="Times New Roman"/>
          <w:sz w:val="24"/>
          <w:szCs w:val="24"/>
        </w:rPr>
      </w:pPr>
    </w:p>
    <w:p w:rsidR="0045083D" w:rsidRDefault="00226F35">
      <w:pPr>
        <w:spacing w:line="236" w:lineRule="auto"/>
        <w:ind w:left="260" w:firstLine="708"/>
        <w:jc w:val="both"/>
        <w:rPr>
          <w:rFonts w:eastAsia="Times New Roman"/>
          <w:sz w:val="24"/>
          <w:szCs w:val="24"/>
        </w:rPr>
      </w:pPr>
      <w:r>
        <w:rPr>
          <w:rFonts w:eastAsia="Times New Roman"/>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45083D" w:rsidRDefault="0045083D">
      <w:pPr>
        <w:spacing w:line="14" w:lineRule="exact"/>
        <w:rPr>
          <w:rFonts w:eastAsia="Times New Roman"/>
          <w:sz w:val="24"/>
          <w:szCs w:val="24"/>
        </w:rPr>
      </w:pPr>
    </w:p>
    <w:p w:rsidR="0045083D" w:rsidRDefault="00226F35">
      <w:pPr>
        <w:spacing w:line="237" w:lineRule="auto"/>
        <w:ind w:left="260" w:firstLine="708"/>
        <w:jc w:val="both"/>
        <w:rPr>
          <w:rFonts w:eastAsia="Times New Roman"/>
          <w:sz w:val="24"/>
          <w:szCs w:val="24"/>
        </w:rPr>
      </w:pPr>
      <w:proofErr w:type="spellStart"/>
      <w:r>
        <w:rPr>
          <w:rFonts w:eastAsia="Times New Roman"/>
          <w:i/>
          <w:iCs/>
          <w:sz w:val="24"/>
          <w:szCs w:val="24"/>
        </w:rPr>
        <w:t>Деятельностный</w:t>
      </w:r>
      <w:proofErr w:type="spellEnd"/>
      <w:r>
        <w:rPr>
          <w:rFonts w:eastAsia="Times New Roman"/>
          <w:i/>
          <w:iCs/>
          <w:sz w:val="24"/>
          <w:szCs w:val="24"/>
        </w:rPr>
        <w:t xml:space="preserve"> подход </w:t>
      </w:r>
      <w:r>
        <w:rPr>
          <w:rFonts w:eastAsia="Times New Roman"/>
          <w:sz w:val="24"/>
          <w:szCs w:val="24"/>
        </w:rPr>
        <w:t>основывается на теоретических положениях отечественной</w:t>
      </w:r>
      <w:r>
        <w:rPr>
          <w:rFonts w:eastAsia="Times New Roman"/>
          <w:i/>
          <w:iCs/>
          <w:sz w:val="24"/>
          <w:szCs w:val="24"/>
        </w:rPr>
        <w:t xml:space="preserve"> </w:t>
      </w:r>
      <w:r>
        <w:rPr>
          <w:rFonts w:eastAsia="Times New Roman"/>
          <w:sz w:val="24"/>
          <w:szCs w:val="24"/>
        </w:rPr>
        <w:t>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5083D" w:rsidRDefault="0045083D">
      <w:pPr>
        <w:spacing w:line="13" w:lineRule="exact"/>
        <w:rPr>
          <w:rFonts w:eastAsia="Times New Roman"/>
          <w:sz w:val="24"/>
          <w:szCs w:val="24"/>
        </w:rPr>
      </w:pPr>
    </w:p>
    <w:p w:rsidR="0045083D" w:rsidRDefault="00226F35">
      <w:pPr>
        <w:spacing w:line="236" w:lineRule="auto"/>
        <w:ind w:left="260" w:firstLine="708"/>
        <w:jc w:val="both"/>
        <w:rPr>
          <w:rFonts w:eastAsia="Times New Roman"/>
          <w:sz w:val="24"/>
          <w:szCs w:val="24"/>
        </w:rPr>
      </w:pPr>
      <w:proofErr w:type="spellStart"/>
      <w:r>
        <w:rPr>
          <w:rFonts w:eastAsia="Times New Roman"/>
          <w:sz w:val="24"/>
          <w:szCs w:val="24"/>
        </w:rPr>
        <w:t>Деятельностный</w:t>
      </w:r>
      <w:proofErr w:type="spellEnd"/>
      <w:r>
        <w:rPr>
          <w:rFonts w:eastAsia="Times New Roman"/>
          <w:sz w:val="24"/>
          <w:szCs w:val="24"/>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45083D" w:rsidRDefault="0045083D">
      <w:pPr>
        <w:spacing w:line="13" w:lineRule="exact"/>
        <w:rPr>
          <w:rFonts w:eastAsia="Times New Roman"/>
          <w:sz w:val="24"/>
          <w:szCs w:val="24"/>
        </w:rPr>
      </w:pPr>
    </w:p>
    <w:p w:rsidR="0045083D" w:rsidRDefault="00226F35">
      <w:pPr>
        <w:spacing w:line="236" w:lineRule="auto"/>
        <w:ind w:left="260" w:firstLine="708"/>
        <w:jc w:val="both"/>
        <w:rPr>
          <w:rFonts w:eastAsia="Times New Roman"/>
          <w:sz w:val="24"/>
          <w:szCs w:val="24"/>
        </w:rPr>
      </w:pPr>
      <w:r>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5083D" w:rsidRDefault="0045083D">
      <w:pPr>
        <w:spacing w:line="13" w:lineRule="exact"/>
        <w:rPr>
          <w:rFonts w:eastAsia="Times New Roman"/>
          <w:sz w:val="24"/>
          <w:szCs w:val="24"/>
        </w:rPr>
      </w:pPr>
    </w:p>
    <w:p w:rsidR="0045083D" w:rsidRDefault="00226F35">
      <w:pPr>
        <w:numPr>
          <w:ilvl w:val="1"/>
          <w:numId w:val="5"/>
        </w:numPr>
        <w:tabs>
          <w:tab w:val="left" w:pos="1193"/>
        </w:tabs>
        <w:spacing w:line="234" w:lineRule="auto"/>
        <w:ind w:left="260" w:firstLine="710"/>
        <w:rPr>
          <w:rFonts w:eastAsia="Times New Roman"/>
          <w:sz w:val="24"/>
          <w:szCs w:val="24"/>
        </w:rPr>
      </w:pPr>
      <w:r>
        <w:rPr>
          <w:rFonts w:eastAsia="Times New Roman"/>
          <w:sz w:val="24"/>
          <w:szCs w:val="24"/>
        </w:rPr>
        <w:t>контексте разработки АООП НОО обучающихся с ЗПР реализация деятельностного подхода обеспечивает:</w:t>
      </w:r>
    </w:p>
    <w:p w:rsidR="0045083D" w:rsidRDefault="0045083D">
      <w:pPr>
        <w:spacing w:line="14" w:lineRule="exact"/>
        <w:rPr>
          <w:rFonts w:eastAsia="Times New Roman"/>
          <w:sz w:val="24"/>
          <w:szCs w:val="24"/>
        </w:rPr>
      </w:pPr>
    </w:p>
    <w:p w:rsidR="0045083D" w:rsidRDefault="00226F35">
      <w:pPr>
        <w:ind w:left="26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придание результатам образования социально и личностно значимого характера;</w:t>
      </w:r>
    </w:p>
    <w:p w:rsidR="0045083D" w:rsidRDefault="0045083D">
      <w:pPr>
        <w:spacing w:line="263" w:lineRule="exact"/>
        <w:rPr>
          <w:rFonts w:eastAsia="Times New Roman"/>
          <w:sz w:val="24"/>
          <w:szCs w:val="24"/>
        </w:rPr>
      </w:pPr>
    </w:p>
    <w:p w:rsidR="0045083D" w:rsidRDefault="00226F35">
      <w:pPr>
        <w:ind w:left="980"/>
        <w:rPr>
          <w:rFonts w:eastAsia="Times New Roman"/>
          <w:sz w:val="24"/>
          <w:szCs w:val="24"/>
        </w:rPr>
      </w:pPr>
      <w:r>
        <w:rPr>
          <w:rFonts w:ascii="Symbol" w:eastAsia="Symbol" w:hAnsi="Symbol" w:cs="Symbol"/>
          <w:sz w:val="19"/>
          <w:szCs w:val="19"/>
        </w:rPr>
        <w:t></w:t>
      </w:r>
      <w:r>
        <w:rPr>
          <w:rFonts w:eastAsia="Times New Roman"/>
          <w:sz w:val="24"/>
          <w:szCs w:val="24"/>
        </w:rPr>
        <w:t>прочное усвоение обучающимися знаний и опыта разнообразной деятельности</w:t>
      </w:r>
    </w:p>
    <w:p w:rsidR="0045083D" w:rsidRDefault="0045083D">
      <w:pPr>
        <w:spacing w:line="12" w:lineRule="exact"/>
        <w:rPr>
          <w:rFonts w:eastAsia="Times New Roman"/>
          <w:sz w:val="24"/>
          <w:szCs w:val="24"/>
        </w:rPr>
      </w:pPr>
    </w:p>
    <w:p w:rsidR="0045083D" w:rsidRDefault="00226F35">
      <w:pPr>
        <w:numPr>
          <w:ilvl w:val="0"/>
          <w:numId w:val="5"/>
        </w:numPr>
        <w:tabs>
          <w:tab w:val="left" w:pos="466"/>
        </w:tabs>
        <w:spacing w:line="234" w:lineRule="auto"/>
        <w:ind w:left="260" w:firstLine="2"/>
        <w:rPr>
          <w:rFonts w:eastAsia="Times New Roman"/>
          <w:sz w:val="24"/>
          <w:szCs w:val="24"/>
        </w:rPr>
      </w:pPr>
      <w:r>
        <w:rPr>
          <w:rFonts w:eastAsia="Times New Roman"/>
          <w:sz w:val="24"/>
          <w:szCs w:val="24"/>
        </w:rPr>
        <w:t>поведения, возможность их самостоятельного продвижения в изучаемых образовательных областях;</w:t>
      </w:r>
    </w:p>
    <w:p w:rsidR="0045083D" w:rsidRDefault="0045083D">
      <w:pPr>
        <w:spacing w:line="13" w:lineRule="exact"/>
        <w:rPr>
          <w:rFonts w:eastAsia="Times New Roman"/>
          <w:sz w:val="24"/>
          <w:szCs w:val="24"/>
        </w:rPr>
      </w:pPr>
    </w:p>
    <w:p w:rsidR="0045083D" w:rsidRDefault="00226F35">
      <w:pPr>
        <w:spacing w:line="234" w:lineRule="auto"/>
        <w:ind w:left="26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существенное повышение мотивации и интереса к учению, приобретению нового опыта деятельности и поведения;</w:t>
      </w:r>
    </w:p>
    <w:p w:rsidR="0045083D" w:rsidRDefault="0045083D">
      <w:pPr>
        <w:spacing w:line="13" w:lineRule="exact"/>
        <w:rPr>
          <w:rFonts w:eastAsia="Times New Roman"/>
          <w:sz w:val="24"/>
          <w:szCs w:val="24"/>
        </w:rPr>
      </w:pPr>
    </w:p>
    <w:p w:rsidR="0045083D" w:rsidRDefault="00226F35">
      <w:pPr>
        <w:spacing w:line="237" w:lineRule="auto"/>
        <w:ind w:left="260" w:firstLine="708"/>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5083D" w:rsidRDefault="0045083D">
      <w:pPr>
        <w:spacing w:line="17" w:lineRule="exact"/>
        <w:rPr>
          <w:rFonts w:eastAsia="Times New Roman"/>
          <w:sz w:val="24"/>
          <w:szCs w:val="24"/>
        </w:rPr>
      </w:pPr>
    </w:p>
    <w:p w:rsidR="0045083D" w:rsidRDefault="00226F35">
      <w:pPr>
        <w:numPr>
          <w:ilvl w:val="1"/>
          <w:numId w:val="5"/>
        </w:numPr>
        <w:tabs>
          <w:tab w:val="left" w:pos="1251"/>
        </w:tabs>
        <w:spacing w:line="234" w:lineRule="auto"/>
        <w:ind w:left="260" w:firstLine="710"/>
        <w:rPr>
          <w:rFonts w:eastAsia="Times New Roman"/>
          <w:sz w:val="24"/>
          <w:szCs w:val="24"/>
        </w:rPr>
      </w:pPr>
      <w:r>
        <w:rPr>
          <w:rFonts w:eastAsia="Times New Roman"/>
          <w:sz w:val="24"/>
          <w:szCs w:val="24"/>
        </w:rPr>
        <w:t xml:space="preserve">основу формирования АООП НОО обучающихся с ЗПР положены следующие </w:t>
      </w:r>
      <w:r>
        <w:rPr>
          <w:rFonts w:eastAsia="Times New Roman"/>
          <w:b/>
          <w:bCs/>
          <w:sz w:val="24"/>
          <w:szCs w:val="24"/>
        </w:rPr>
        <w:t>принципы</w:t>
      </w:r>
      <w:r>
        <w:rPr>
          <w:rFonts w:eastAsia="Times New Roman"/>
          <w:sz w:val="24"/>
          <w:szCs w:val="24"/>
        </w:rPr>
        <w:t>:</w:t>
      </w:r>
    </w:p>
    <w:p w:rsidR="0045083D" w:rsidRDefault="0045083D">
      <w:pPr>
        <w:spacing w:line="14" w:lineRule="exact"/>
        <w:rPr>
          <w:rFonts w:eastAsia="Times New Roman"/>
          <w:sz w:val="24"/>
          <w:szCs w:val="24"/>
        </w:rPr>
      </w:pPr>
    </w:p>
    <w:p w:rsidR="0045083D" w:rsidRDefault="00226F35">
      <w:pPr>
        <w:spacing w:line="237" w:lineRule="auto"/>
        <w:ind w:left="260" w:firstLine="708"/>
        <w:jc w:val="both"/>
        <w:rPr>
          <w:rFonts w:eastAsia="Times New Roman"/>
          <w:sz w:val="24"/>
          <w:szCs w:val="24"/>
        </w:rPr>
      </w:pPr>
      <w:r>
        <w:rPr>
          <w:rFonts w:eastAsia="Times New Roman"/>
          <w:color w:val="00000A"/>
          <w:sz w:val="24"/>
          <w:szCs w:val="24"/>
        </w:rPr>
        <w:t xml:space="preserve">• </w:t>
      </w:r>
      <w:r>
        <w:rPr>
          <w:rFonts w:eastAsia="Times New Roman"/>
          <w:color w:val="000000"/>
          <w:sz w:val="24"/>
          <w:szCs w:val="24"/>
        </w:rPr>
        <w:t>принципы государственной политики РФ в области образования</w:t>
      </w:r>
      <w:r>
        <w:rPr>
          <w:rFonts w:eastAsia="Times New Roman"/>
          <w:color w:val="00000A"/>
          <w:sz w:val="24"/>
          <w:szCs w:val="24"/>
        </w:rPr>
        <w:t xml:space="preserve"> </w:t>
      </w:r>
      <w:r>
        <w:rPr>
          <w:rFonts w:eastAsia="Times New Roman"/>
          <w:color w:val="000000"/>
          <w:sz w:val="24"/>
          <w:szCs w:val="24"/>
        </w:rPr>
        <w:t>(гуманистический</w:t>
      </w:r>
      <w:r>
        <w:rPr>
          <w:rFonts w:eastAsia="Times New Roman"/>
          <w:color w:val="00000A"/>
          <w:sz w:val="24"/>
          <w:szCs w:val="24"/>
        </w:rPr>
        <w:t xml:space="preserve"> </w:t>
      </w:r>
      <w:r>
        <w:rPr>
          <w:rFonts w:eastAsia="Times New Roman"/>
          <w:color w:val="000000"/>
          <w:sz w:val="24"/>
          <w:szCs w:val="24"/>
        </w:rPr>
        <w:t>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5083D" w:rsidRDefault="0045083D">
      <w:pPr>
        <w:spacing w:line="17" w:lineRule="exact"/>
        <w:rPr>
          <w:rFonts w:eastAsia="Times New Roman"/>
          <w:sz w:val="24"/>
          <w:szCs w:val="24"/>
        </w:rPr>
      </w:pPr>
    </w:p>
    <w:p w:rsidR="0045083D" w:rsidRDefault="00226F35">
      <w:pPr>
        <w:spacing w:line="234" w:lineRule="auto"/>
        <w:ind w:left="260" w:firstLine="708"/>
        <w:rPr>
          <w:rFonts w:eastAsia="Times New Roman"/>
          <w:sz w:val="24"/>
          <w:szCs w:val="24"/>
        </w:rPr>
      </w:pPr>
      <w:r>
        <w:rPr>
          <w:rFonts w:eastAsia="Times New Roman"/>
          <w:color w:val="00000A"/>
          <w:sz w:val="24"/>
          <w:szCs w:val="24"/>
        </w:rPr>
        <w:t xml:space="preserve">• </w:t>
      </w:r>
      <w:r>
        <w:rPr>
          <w:rFonts w:eastAsia="Times New Roman"/>
          <w:color w:val="000000"/>
          <w:sz w:val="24"/>
          <w:szCs w:val="24"/>
        </w:rPr>
        <w:t>принцип учета типологических и индивидуальных образовательных потребностей</w:t>
      </w:r>
      <w:r>
        <w:rPr>
          <w:rFonts w:eastAsia="Times New Roman"/>
          <w:color w:val="00000A"/>
          <w:sz w:val="24"/>
          <w:szCs w:val="24"/>
        </w:rPr>
        <w:t xml:space="preserve"> </w:t>
      </w:r>
      <w:r>
        <w:rPr>
          <w:rFonts w:eastAsia="Times New Roman"/>
          <w:color w:val="000000"/>
          <w:sz w:val="24"/>
          <w:szCs w:val="24"/>
        </w:rPr>
        <w:t>обучающихся;</w:t>
      </w:r>
    </w:p>
    <w:p w:rsidR="0045083D" w:rsidRDefault="0045083D">
      <w:pPr>
        <w:spacing w:line="1" w:lineRule="exact"/>
        <w:rPr>
          <w:rFonts w:eastAsia="Times New Roman"/>
          <w:sz w:val="24"/>
          <w:szCs w:val="24"/>
        </w:rPr>
      </w:pPr>
    </w:p>
    <w:p w:rsidR="0045083D" w:rsidRDefault="00226F35">
      <w:pPr>
        <w:ind w:left="980"/>
        <w:rPr>
          <w:rFonts w:eastAsia="Times New Roman"/>
          <w:sz w:val="24"/>
          <w:szCs w:val="24"/>
        </w:rPr>
      </w:pPr>
      <w:r>
        <w:rPr>
          <w:rFonts w:eastAsia="Times New Roman"/>
          <w:color w:val="00000A"/>
          <w:sz w:val="24"/>
          <w:szCs w:val="24"/>
        </w:rPr>
        <w:t xml:space="preserve">• </w:t>
      </w:r>
      <w:r>
        <w:rPr>
          <w:rFonts w:eastAsia="Times New Roman"/>
          <w:color w:val="000000"/>
          <w:sz w:val="24"/>
          <w:szCs w:val="24"/>
        </w:rPr>
        <w:t>принцип коррекционной направленности образовательного процесса;</w:t>
      </w:r>
    </w:p>
    <w:p w:rsidR="0045083D" w:rsidRDefault="0045083D">
      <w:pPr>
        <w:spacing w:line="340" w:lineRule="exact"/>
        <w:rPr>
          <w:sz w:val="20"/>
          <w:szCs w:val="20"/>
        </w:rPr>
      </w:pPr>
    </w:p>
    <w:p w:rsidR="0045083D" w:rsidRDefault="00226F35">
      <w:pPr>
        <w:ind w:right="-259"/>
        <w:jc w:val="center"/>
        <w:rPr>
          <w:sz w:val="20"/>
          <w:szCs w:val="20"/>
        </w:rPr>
      </w:pPr>
      <w:r>
        <w:rPr>
          <w:rFonts w:ascii="Calibri" w:eastAsia="Calibri" w:hAnsi="Calibri" w:cs="Calibri"/>
          <w:color w:val="00000A"/>
        </w:rPr>
        <w:t>4</w:t>
      </w:r>
    </w:p>
    <w:p w:rsidR="0045083D" w:rsidRDefault="0045083D">
      <w:pPr>
        <w:sectPr w:rsidR="0045083D">
          <w:pgSz w:w="11900" w:h="16838"/>
          <w:pgMar w:top="1139" w:right="566" w:bottom="188" w:left="1440" w:header="0" w:footer="0" w:gutter="0"/>
          <w:cols w:space="720" w:equalWidth="0">
            <w:col w:w="9900"/>
          </w:cols>
        </w:sectPr>
      </w:pPr>
    </w:p>
    <w:p w:rsidR="0045083D" w:rsidRDefault="00226F35">
      <w:pPr>
        <w:numPr>
          <w:ilvl w:val="0"/>
          <w:numId w:val="6"/>
        </w:numPr>
        <w:tabs>
          <w:tab w:val="left" w:pos="1112"/>
        </w:tabs>
        <w:spacing w:line="236" w:lineRule="auto"/>
        <w:ind w:left="260" w:firstLine="710"/>
        <w:jc w:val="both"/>
        <w:rPr>
          <w:rFonts w:eastAsia="Times New Roman"/>
          <w:color w:val="00000A"/>
          <w:sz w:val="24"/>
          <w:szCs w:val="24"/>
        </w:rPr>
      </w:pPr>
      <w:r>
        <w:rPr>
          <w:rFonts w:eastAsia="Times New Roman"/>
          <w:sz w:val="24"/>
          <w:szCs w:val="24"/>
        </w:rPr>
        <w:lastRenderedPageBreak/>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5083D" w:rsidRDefault="0045083D">
      <w:pPr>
        <w:spacing w:line="2" w:lineRule="exact"/>
        <w:rPr>
          <w:rFonts w:eastAsia="Times New Roman"/>
          <w:color w:val="00000A"/>
          <w:sz w:val="24"/>
          <w:szCs w:val="24"/>
        </w:rPr>
      </w:pPr>
    </w:p>
    <w:p w:rsidR="0045083D" w:rsidRDefault="00226F35">
      <w:pPr>
        <w:numPr>
          <w:ilvl w:val="0"/>
          <w:numId w:val="6"/>
        </w:numPr>
        <w:tabs>
          <w:tab w:val="left" w:pos="1120"/>
        </w:tabs>
        <w:ind w:left="1120" w:hanging="150"/>
        <w:rPr>
          <w:rFonts w:eastAsia="Times New Roman"/>
          <w:color w:val="00000A"/>
          <w:sz w:val="24"/>
          <w:szCs w:val="24"/>
        </w:rPr>
      </w:pPr>
      <w:r>
        <w:rPr>
          <w:rFonts w:eastAsia="Times New Roman"/>
          <w:sz w:val="24"/>
          <w:szCs w:val="24"/>
        </w:rPr>
        <w:t>онтогенетический принцип;</w:t>
      </w:r>
    </w:p>
    <w:p w:rsidR="0045083D" w:rsidRDefault="0045083D">
      <w:pPr>
        <w:spacing w:line="12" w:lineRule="exact"/>
        <w:rPr>
          <w:rFonts w:eastAsia="Times New Roman"/>
          <w:color w:val="00000A"/>
          <w:sz w:val="24"/>
          <w:szCs w:val="24"/>
        </w:rPr>
      </w:pPr>
    </w:p>
    <w:p w:rsidR="0045083D" w:rsidRDefault="00226F35">
      <w:pPr>
        <w:numPr>
          <w:ilvl w:val="0"/>
          <w:numId w:val="6"/>
        </w:numPr>
        <w:tabs>
          <w:tab w:val="left" w:pos="1112"/>
        </w:tabs>
        <w:spacing w:line="236" w:lineRule="auto"/>
        <w:ind w:left="260" w:firstLine="710"/>
        <w:jc w:val="both"/>
        <w:rPr>
          <w:rFonts w:eastAsia="Times New Roman"/>
          <w:color w:val="00000A"/>
          <w:sz w:val="24"/>
          <w:szCs w:val="24"/>
        </w:rPr>
      </w:pPr>
      <w:r>
        <w:rPr>
          <w:rFonts w:eastAsia="Times New Roman"/>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5083D" w:rsidRDefault="0045083D">
      <w:pPr>
        <w:spacing w:line="13" w:lineRule="exact"/>
        <w:rPr>
          <w:rFonts w:eastAsia="Times New Roman"/>
          <w:color w:val="00000A"/>
          <w:sz w:val="24"/>
          <w:szCs w:val="24"/>
        </w:rPr>
      </w:pPr>
    </w:p>
    <w:p w:rsidR="0045083D" w:rsidRDefault="00226F35">
      <w:pPr>
        <w:numPr>
          <w:ilvl w:val="0"/>
          <w:numId w:val="6"/>
        </w:numPr>
        <w:tabs>
          <w:tab w:val="left" w:pos="1112"/>
        </w:tabs>
        <w:spacing w:line="234" w:lineRule="auto"/>
        <w:ind w:left="260" w:firstLine="710"/>
        <w:rPr>
          <w:rFonts w:eastAsia="Times New Roman"/>
          <w:color w:val="00000A"/>
          <w:sz w:val="24"/>
          <w:szCs w:val="24"/>
        </w:rPr>
      </w:pPr>
      <w:r>
        <w:rPr>
          <w:rFonts w:eastAsia="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5083D" w:rsidRDefault="0045083D">
      <w:pPr>
        <w:spacing w:line="13" w:lineRule="exact"/>
        <w:rPr>
          <w:rFonts w:eastAsia="Times New Roman"/>
          <w:color w:val="00000A"/>
          <w:sz w:val="24"/>
          <w:szCs w:val="24"/>
        </w:rPr>
      </w:pPr>
    </w:p>
    <w:p w:rsidR="0045083D" w:rsidRDefault="00226F35">
      <w:pPr>
        <w:numPr>
          <w:ilvl w:val="0"/>
          <w:numId w:val="6"/>
        </w:numPr>
        <w:tabs>
          <w:tab w:val="left" w:pos="1112"/>
        </w:tabs>
        <w:spacing w:line="237" w:lineRule="auto"/>
        <w:ind w:left="260" w:firstLine="710"/>
        <w:jc w:val="both"/>
        <w:rPr>
          <w:rFonts w:eastAsia="Times New Roman"/>
          <w:color w:val="00000A"/>
          <w:sz w:val="24"/>
          <w:szCs w:val="24"/>
        </w:rPr>
      </w:pPr>
      <w:r>
        <w:rPr>
          <w:rFonts w:eastAsia="Times New Roman"/>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5083D" w:rsidRDefault="0045083D">
      <w:pPr>
        <w:spacing w:line="13" w:lineRule="exact"/>
        <w:rPr>
          <w:rFonts w:eastAsia="Times New Roman"/>
          <w:color w:val="00000A"/>
          <w:sz w:val="24"/>
          <w:szCs w:val="24"/>
        </w:rPr>
      </w:pPr>
    </w:p>
    <w:p w:rsidR="0045083D" w:rsidRDefault="00226F35">
      <w:pPr>
        <w:numPr>
          <w:ilvl w:val="0"/>
          <w:numId w:val="6"/>
        </w:numPr>
        <w:tabs>
          <w:tab w:val="left" w:pos="1112"/>
        </w:tabs>
        <w:spacing w:line="237" w:lineRule="auto"/>
        <w:ind w:left="260" w:firstLine="710"/>
        <w:jc w:val="both"/>
        <w:rPr>
          <w:rFonts w:eastAsia="Times New Roman"/>
          <w:color w:val="00000A"/>
          <w:sz w:val="24"/>
          <w:szCs w:val="24"/>
        </w:rPr>
      </w:pPr>
      <w:r>
        <w:rPr>
          <w:rFonts w:eastAsia="Times New Roman"/>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5083D" w:rsidRDefault="0045083D">
      <w:pPr>
        <w:spacing w:line="2" w:lineRule="exact"/>
        <w:rPr>
          <w:rFonts w:eastAsia="Times New Roman"/>
          <w:color w:val="00000A"/>
          <w:sz w:val="24"/>
          <w:szCs w:val="24"/>
        </w:rPr>
      </w:pPr>
    </w:p>
    <w:p w:rsidR="0045083D" w:rsidRDefault="00226F35">
      <w:pPr>
        <w:numPr>
          <w:ilvl w:val="0"/>
          <w:numId w:val="6"/>
        </w:numPr>
        <w:tabs>
          <w:tab w:val="left" w:pos="1120"/>
        </w:tabs>
        <w:ind w:left="1120" w:hanging="150"/>
        <w:rPr>
          <w:rFonts w:eastAsia="Times New Roman"/>
          <w:color w:val="00000A"/>
          <w:sz w:val="24"/>
          <w:szCs w:val="24"/>
        </w:rPr>
      </w:pPr>
      <w:r>
        <w:rPr>
          <w:rFonts w:eastAsia="Times New Roman"/>
          <w:sz w:val="24"/>
          <w:szCs w:val="24"/>
        </w:rPr>
        <w:t>принцип сотрудничества с семьей.</w:t>
      </w:r>
    </w:p>
    <w:p w:rsidR="0045083D" w:rsidRDefault="0045083D">
      <w:pPr>
        <w:spacing w:line="5" w:lineRule="exact"/>
        <w:rPr>
          <w:sz w:val="20"/>
          <w:szCs w:val="20"/>
        </w:rPr>
      </w:pPr>
    </w:p>
    <w:p w:rsidR="0045083D" w:rsidRDefault="00226F35">
      <w:pPr>
        <w:numPr>
          <w:ilvl w:val="0"/>
          <w:numId w:val="7"/>
        </w:numPr>
        <w:tabs>
          <w:tab w:val="left" w:pos="4360"/>
        </w:tabs>
        <w:ind w:left="4360" w:hanging="243"/>
        <w:rPr>
          <w:rFonts w:eastAsia="Times New Roman"/>
          <w:b/>
          <w:bCs/>
          <w:sz w:val="24"/>
          <w:szCs w:val="24"/>
        </w:rPr>
      </w:pPr>
      <w:r>
        <w:rPr>
          <w:rFonts w:eastAsia="Times New Roman"/>
          <w:b/>
          <w:bCs/>
          <w:sz w:val="24"/>
          <w:szCs w:val="24"/>
        </w:rPr>
        <w:t>Целевой раздел</w:t>
      </w:r>
    </w:p>
    <w:p w:rsidR="0045083D" w:rsidRDefault="00226F35">
      <w:pPr>
        <w:ind w:left="3560"/>
        <w:rPr>
          <w:sz w:val="20"/>
          <w:szCs w:val="20"/>
        </w:rPr>
      </w:pPr>
      <w:r>
        <w:rPr>
          <w:rFonts w:eastAsia="Times New Roman"/>
          <w:b/>
          <w:bCs/>
          <w:color w:val="00000A"/>
          <w:sz w:val="24"/>
          <w:szCs w:val="24"/>
        </w:rPr>
        <w:t>2.1. Пояснительная записка</w:t>
      </w:r>
    </w:p>
    <w:p w:rsidR="0045083D" w:rsidRDefault="00226F35">
      <w:pPr>
        <w:ind w:left="980"/>
        <w:rPr>
          <w:sz w:val="20"/>
          <w:szCs w:val="20"/>
        </w:rPr>
      </w:pPr>
      <w:r>
        <w:rPr>
          <w:rFonts w:eastAsia="Times New Roman"/>
          <w:b/>
          <w:bCs/>
          <w:sz w:val="24"/>
          <w:szCs w:val="24"/>
        </w:rPr>
        <w:t>Цель  реализации  адаптированной  основной  общеобразовательной  программы</w:t>
      </w:r>
    </w:p>
    <w:p w:rsidR="0045083D" w:rsidRDefault="0045083D">
      <w:pPr>
        <w:spacing w:line="12" w:lineRule="exact"/>
        <w:rPr>
          <w:sz w:val="20"/>
          <w:szCs w:val="20"/>
        </w:rPr>
      </w:pPr>
    </w:p>
    <w:p w:rsidR="0045083D" w:rsidRDefault="00226F35">
      <w:pPr>
        <w:spacing w:line="234" w:lineRule="auto"/>
        <w:ind w:left="980" w:hanging="707"/>
        <w:jc w:val="both"/>
        <w:rPr>
          <w:sz w:val="20"/>
          <w:szCs w:val="20"/>
        </w:rPr>
      </w:pPr>
      <w:r>
        <w:rPr>
          <w:rFonts w:eastAsia="Times New Roman"/>
          <w:b/>
          <w:bCs/>
          <w:sz w:val="24"/>
          <w:szCs w:val="24"/>
        </w:rPr>
        <w:t xml:space="preserve">начального общего образования обучающихся с задержкой психического развития Цель реализации АООП НОО обучающихся с ЗПР </w:t>
      </w:r>
      <w:r>
        <w:rPr>
          <w:rFonts w:eastAsia="Times New Roman"/>
          <w:sz w:val="24"/>
          <w:szCs w:val="24"/>
        </w:rPr>
        <w:t>—</w:t>
      </w:r>
      <w:r>
        <w:rPr>
          <w:rFonts w:eastAsia="Times New Roman"/>
          <w:b/>
          <w:bCs/>
          <w:sz w:val="24"/>
          <w:szCs w:val="24"/>
        </w:rPr>
        <w:t xml:space="preserve"> </w:t>
      </w:r>
      <w:r>
        <w:rPr>
          <w:rFonts w:eastAsia="Times New Roman"/>
          <w:sz w:val="24"/>
          <w:szCs w:val="24"/>
        </w:rPr>
        <w:t>обеспечение выполнения</w:t>
      </w:r>
    </w:p>
    <w:p w:rsidR="0045083D" w:rsidRDefault="0045083D">
      <w:pPr>
        <w:spacing w:line="9" w:lineRule="exact"/>
        <w:rPr>
          <w:sz w:val="20"/>
          <w:szCs w:val="20"/>
        </w:rPr>
      </w:pPr>
    </w:p>
    <w:p w:rsidR="0045083D" w:rsidRDefault="00226F35">
      <w:pPr>
        <w:spacing w:line="236" w:lineRule="auto"/>
        <w:ind w:left="260"/>
        <w:jc w:val="both"/>
        <w:rPr>
          <w:sz w:val="20"/>
          <w:szCs w:val="20"/>
        </w:rPr>
      </w:pPr>
      <w:r>
        <w:rPr>
          <w:rFonts w:eastAsia="Times New Roman"/>
          <w:sz w:val="24"/>
          <w:szCs w:val="24"/>
        </w:rPr>
        <w:t>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5083D" w:rsidRDefault="0045083D">
      <w:pPr>
        <w:spacing w:line="14" w:lineRule="exact"/>
        <w:rPr>
          <w:sz w:val="20"/>
          <w:szCs w:val="20"/>
        </w:rPr>
      </w:pPr>
    </w:p>
    <w:p w:rsidR="0045083D" w:rsidRDefault="00226F35">
      <w:pPr>
        <w:spacing w:line="234" w:lineRule="auto"/>
        <w:ind w:left="260" w:firstLine="708"/>
        <w:jc w:val="both"/>
        <w:rPr>
          <w:sz w:val="20"/>
          <w:szCs w:val="20"/>
        </w:rPr>
      </w:pPr>
      <w:r>
        <w:rPr>
          <w:rFonts w:eastAsia="Times New Roman"/>
          <w:color w:val="00000A"/>
          <w:sz w:val="24"/>
          <w:szCs w:val="24"/>
        </w:rPr>
        <w:t xml:space="preserve">Достижение поставленной цели </w:t>
      </w:r>
      <w:r>
        <w:rPr>
          <w:rFonts w:eastAsia="Times New Roman"/>
          <w:color w:val="000000"/>
          <w:sz w:val="24"/>
          <w:szCs w:val="24"/>
        </w:rPr>
        <w:t>при разработке и реализации организацией АООП</w:t>
      </w:r>
      <w:r>
        <w:rPr>
          <w:rFonts w:eastAsia="Times New Roman"/>
          <w:color w:val="00000A"/>
          <w:sz w:val="24"/>
          <w:szCs w:val="24"/>
        </w:rPr>
        <w:t xml:space="preserve"> </w:t>
      </w:r>
      <w:r>
        <w:rPr>
          <w:rFonts w:eastAsia="Times New Roman"/>
          <w:color w:val="000000"/>
          <w:sz w:val="24"/>
          <w:szCs w:val="24"/>
        </w:rPr>
        <w:t xml:space="preserve">НОО </w:t>
      </w:r>
      <w:r>
        <w:rPr>
          <w:rFonts w:eastAsia="Times New Roman"/>
          <w:color w:val="00000A"/>
          <w:sz w:val="24"/>
          <w:szCs w:val="24"/>
        </w:rPr>
        <w:t>обучающихся с ЗПР предусматривает решение следующих основных задач:</w:t>
      </w:r>
    </w:p>
    <w:p w:rsidR="0045083D" w:rsidRDefault="0045083D">
      <w:pPr>
        <w:spacing w:line="14" w:lineRule="exact"/>
        <w:rPr>
          <w:sz w:val="20"/>
          <w:szCs w:val="20"/>
        </w:rPr>
      </w:pPr>
    </w:p>
    <w:p w:rsidR="0045083D" w:rsidRDefault="00226F35">
      <w:pPr>
        <w:numPr>
          <w:ilvl w:val="0"/>
          <w:numId w:val="8"/>
        </w:numPr>
        <w:tabs>
          <w:tab w:val="left" w:pos="1112"/>
        </w:tabs>
        <w:spacing w:line="236" w:lineRule="auto"/>
        <w:ind w:left="260" w:firstLine="710"/>
        <w:jc w:val="both"/>
        <w:rPr>
          <w:rFonts w:eastAsia="Times New Roman"/>
          <w:sz w:val="24"/>
          <w:szCs w:val="24"/>
        </w:rPr>
      </w:pPr>
      <w:r>
        <w:rPr>
          <w:rFonts w:eastAsia="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45083D" w:rsidRDefault="0045083D">
      <w:pPr>
        <w:spacing w:line="14" w:lineRule="exact"/>
        <w:rPr>
          <w:rFonts w:eastAsia="Times New Roman"/>
          <w:sz w:val="24"/>
          <w:szCs w:val="24"/>
        </w:rPr>
      </w:pPr>
    </w:p>
    <w:p w:rsidR="0045083D" w:rsidRDefault="00226F35">
      <w:pPr>
        <w:numPr>
          <w:ilvl w:val="0"/>
          <w:numId w:val="8"/>
        </w:numPr>
        <w:tabs>
          <w:tab w:val="left" w:pos="1112"/>
        </w:tabs>
        <w:spacing w:line="237" w:lineRule="auto"/>
        <w:ind w:left="260" w:firstLine="710"/>
        <w:jc w:val="both"/>
        <w:rPr>
          <w:rFonts w:eastAsia="Times New Roman"/>
          <w:sz w:val="24"/>
          <w:szCs w:val="24"/>
        </w:rPr>
      </w:pPr>
      <w:r>
        <w:rPr>
          <w:rFonts w:eastAsia="Times New Roman"/>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45083D" w:rsidRDefault="0045083D">
      <w:pPr>
        <w:spacing w:line="17" w:lineRule="exact"/>
        <w:rPr>
          <w:rFonts w:eastAsia="Times New Roman"/>
          <w:sz w:val="24"/>
          <w:szCs w:val="24"/>
        </w:rPr>
      </w:pPr>
    </w:p>
    <w:p w:rsidR="0045083D" w:rsidRDefault="00226F35">
      <w:pPr>
        <w:numPr>
          <w:ilvl w:val="0"/>
          <w:numId w:val="8"/>
        </w:numPr>
        <w:tabs>
          <w:tab w:val="left" w:pos="1112"/>
        </w:tabs>
        <w:spacing w:line="236" w:lineRule="auto"/>
        <w:ind w:left="260" w:firstLine="710"/>
        <w:jc w:val="both"/>
        <w:rPr>
          <w:rFonts w:eastAsia="Times New Roman"/>
          <w:sz w:val="24"/>
          <w:szCs w:val="24"/>
        </w:rPr>
      </w:pPr>
      <w:r>
        <w:rPr>
          <w:rFonts w:eastAsia="Times New Roman"/>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45083D" w:rsidRDefault="0045083D">
      <w:pPr>
        <w:spacing w:line="13" w:lineRule="exact"/>
        <w:rPr>
          <w:rFonts w:eastAsia="Times New Roman"/>
          <w:sz w:val="24"/>
          <w:szCs w:val="24"/>
        </w:rPr>
      </w:pPr>
    </w:p>
    <w:p w:rsidR="0045083D" w:rsidRDefault="00226F35">
      <w:pPr>
        <w:numPr>
          <w:ilvl w:val="0"/>
          <w:numId w:val="8"/>
        </w:numPr>
        <w:tabs>
          <w:tab w:val="left" w:pos="1112"/>
        </w:tabs>
        <w:spacing w:line="234" w:lineRule="auto"/>
        <w:ind w:left="260" w:firstLine="710"/>
        <w:rPr>
          <w:rFonts w:eastAsia="Times New Roman"/>
          <w:sz w:val="24"/>
          <w:szCs w:val="24"/>
        </w:rPr>
      </w:pPr>
      <w:r>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45083D" w:rsidRDefault="0045083D">
      <w:pPr>
        <w:spacing w:line="1" w:lineRule="exact"/>
        <w:rPr>
          <w:rFonts w:eastAsia="Times New Roman"/>
          <w:sz w:val="24"/>
          <w:szCs w:val="24"/>
        </w:rPr>
      </w:pPr>
    </w:p>
    <w:p w:rsidR="0045083D" w:rsidRDefault="00226F35">
      <w:pPr>
        <w:numPr>
          <w:ilvl w:val="0"/>
          <w:numId w:val="8"/>
        </w:numPr>
        <w:tabs>
          <w:tab w:val="left" w:pos="1120"/>
        </w:tabs>
        <w:ind w:left="1120" w:hanging="150"/>
        <w:rPr>
          <w:rFonts w:eastAsia="Times New Roman"/>
          <w:sz w:val="24"/>
          <w:szCs w:val="24"/>
        </w:rPr>
      </w:pPr>
      <w:r>
        <w:rPr>
          <w:rFonts w:eastAsia="Times New Roman"/>
          <w:sz w:val="24"/>
          <w:szCs w:val="24"/>
        </w:rPr>
        <w:t>обеспечение доступности получения качественного начального общего образования;</w:t>
      </w:r>
    </w:p>
    <w:p w:rsidR="0045083D" w:rsidRDefault="00226F35">
      <w:pPr>
        <w:numPr>
          <w:ilvl w:val="0"/>
          <w:numId w:val="8"/>
        </w:numPr>
        <w:tabs>
          <w:tab w:val="left" w:pos="1120"/>
        </w:tabs>
        <w:ind w:left="1120" w:hanging="150"/>
        <w:rPr>
          <w:rFonts w:eastAsia="Times New Roman"/>
          <w:sz w:val="24"/>
          <w:szCs w:val="24"/>
        </w:rPr>
      </w:pPr>
      <w:r>
        <w:rPr>
          <w:rFonts w:eastAsia="Times New Roman"/>
          <w:sz w:val="24"/>
          <w:szCs w:val="24"/>
        </w:rPr>
        <w:t>обеспечение преемственности начального общего и основного общего образования;</w:t>
      </w:r>
    </w:p>
    <w:p w:rsidR="0045083D" w:rsidRDefault="0045083D">
      <w:pPr>
        <w:spacing w:line="12" w:lineRule="exact"/>
        <w:rPr>
          <w:rFonts w:eastAsia="Times New Roman"/>
          <w:sz w:val="24"/>
          <w:szCs w:val="24"/>
        </w:rPr>
      </w:pPr>
    </w:p>
    <w:p w:rsidR="0045083D" w:rsidRDefault="00226F35">
      <w:pPr>
        <w:numPr>
          <w:ilvl w:val="0"/>
          <w:numId w:val="8"/>
        </w:numPr>
        <w:tabs>
          <w:tab w:val="left" w:pos="1112"/>
        </w:tabs>
        <w:spacing w:line="237" w:lineRule="auto"/>
        <w:ind w:left="260" w:firstLine="710"/>
        <w:jc w:val="both"/>
        <w:rPr>
          <w:rFonts w:eastAsia="Times New Roman"/>
          <w:sz w:val="24"/>
          <w:szCs w:val="24"/>
        </w:rPr>
      </w:pPr>
      <w:r>
        <w:rPr>
          <w:rFonts w:eastAsia="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5083D" w:rsidRDefault="0045083D">
      <w:pPr>
        <w:spacing w:line="17" w:lineRule="exact"/>
        <w:rPr>
          <w:rFonts w:eastAsia="Times New Roman"/>
          <w:sz w:val="24"/>
          <w:szCs w:val="24"/>
        </w:rPr>
      </w:pPr>
    </w:p>
    <w:p w:rsidR="0045083D" w:rsidRDefault="00226F35">
      <w:pPr>
        <w:numPr>
          <w:ilvl w:val="0"/>
          <w:numId w:val="8"/>
        </w:numPr>
        <w:tabs>
          <w:tab w:val="left" w:pos="1112"/>
        </w:tabs>
        <w:spacing w:line="234" w:lineRule="auto"/>
        <w:ind w:left="260" w:firstLine="710"/>
        <w:rPr>
          <w:rFonts w:eastAsia="Times New Roman"/>
          <w:sz w:val="24"/>
          <w:szCs w:val="24"/>
        </w:rPr>
      </w:pPr>
      <w:r>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45083D" w:rsidRDefault="0045083D">
      <w:pPr>
        <w:spacing w:line="1" w:lineRule="exact"/>
        <w:rPr>
          <w:rFonts w:eastAsia="Times New Roman"/>
          <w:sz w:val="24"/>
          <w:szCs w:val="24"/>
        </w:rPr>
      </w:pPr>
    </w:p>
    <w:p w:rsidR="0045083D" w:rsidRDefault="00226F35">
      <w:pPr>
        <w:numPr>
          <w:ilvl w:val="0"/>
          <w:numId w:val="8"/>
        </w:numPr>
        <w:tabs>
          <w:tab w:val="left" w:pos="1120"/>
        </w:tabs>
        <w:ind w:left="1120" w:hanging="150"/>
        <w:rPr>
          <w:rFonts w:eastAsia="Times New Roman"/>
          <w:sz w:val="24"/>
          <w:szCs w:val="24"/>
        </w:rPr>
      </w:pPr>
      <w:r>
        <w:rPr>
          <w:rFonts w:eastAsia="Times New Roman"/>
          <w:sz w:val="24"/>
          <w:szCs w:val="24"/>
        </w:rPr>
        <w:t>предоставление  обучающимся  возможности  для  эффективной  самостоятельной</w:t>
      </w:r>
    </w:p>
    <w:p w:rsidR="0045083D" w:rsidRDefault="00226F35">
      <w:pPr>
        <w:ind w:left="260"/>
        <w:rPr>
          <w:rFonts w:eastAsia="Times New Roman"/>
          <w:sz w:val="24"/>
          <w:szCs w:val="24"/>
        </w:rPr>
      </w:pPr>
      <w:r>
        <w:rPr>
          <w:rFonts w:eastAsia="Times New Roman"/>
          <w:sz w:val="24"/>
          <w:szCs w:val="24"/>
        </w:rPr>
        <w:t>работы;</w:t>
      </w:r>
    </w:p>
    <w:p w:rsidR="0045083D" w:rsidRDefault="0045083D">
      <w:pPr>
        <w:spacing w:line="340" w:lineRule="exact"/>
        <w:rPr>
          <w:sz w:val="20"/>
          <w:szCs w:val="20"/>
        </w:rPr>
      </w:pPr>
    </w:p>
    <w:p w:rsidR="0045083D" w:rsidRDefault="00226F35">
      <w:pPr>
        <w:ind w:right="-259"/>
        <w:jc w:val="center"/>
        <w:rPr>
          <w:sz w:val="20"/>
          <w:szCs w:val="20"/>
        </w:rPr>
      </w:pPr>
      <w:r>
        <w:rPr>
          <w:rFonts w:ascii="Calibri" w:eastAsia="Calibri" w:hAnsi="Calibri" w:cs="Calibri"/>
          <w:color w:val="00000A"/>
        </w:rPr>
        <w:t>5</w:t>
      </w:r>
    </w:p>
    <w:p w:rsidR="0045083D" w:rsidRDefault="0045083D">
      <w:pPr>
        <w:sectPr w:rsidR="0045083D">
          <w:pgSz w:w="11900" w:h="16838"/>
          <w:pgMar w:top="1135" w:right="566" w:bottom="188" w:left="1440" w:header="0" w:footer="0" w:gutter="0"/>
          <w:cols w:space="720" w:equalWidth="0">
            <w:col w:w="9900"/>
          </w:cols>
        </w:sectPr>
      </w:pPr>
    </w:p>
    <w:p w:rsidR="0045083D" w:rsidRDefault="00226F35">
      <w:pPr>
        <w:numPr>
          <w:ilvl w:val="1"/>
          <w:numId w:val="9"/>
        </w:numPr>
        <w:tabs>
          <w:tab w:val="left" w:pos="1114"/>
        </w:tabs>
        <w:spacing w:line="236" w:lineRule="auto"/>
        <w:ind w:left="260" w:firstLine="710"/>
        <w:jc w:val="both"/>
        <w:rPr>
          <w:rFonts w:eastAsia="Times New Roman"/>
          <w:sz w:val="24"/>
          <w:szCs w:val="24"/>
        </w:rPr>
      </w:pPr>
      <w:r>
        <w:rPr>
          <w:rFonts w:eastAsia="Times New Roman"/>
          <w:sz w:val="24"/>
          <w:szCs w:val="24"/>
        </w:rPr>
        <w:lastRenderedPageBreak/>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eastAsia="Times New Roman"/>
          <w:sz w:val="24"/>
          <w:szCs w:val="24"/>
        </w:rPr>
        <w:t>внутришкольной</w:t>
      </w:r>
      <w:proofErr w:type="spellEnd"/>
      <w:r>
        <w:rPr>
          <w:rFonts w:eastAsia="Times New Roman"/>
          <w:sz w:val="24"/>
          <w:szCs w:val="24"/>
        </w:rPr>
        <w:t xml:space="preserve"> социальной среды;</w:t>
      </w:r>
    </w:p>
    <w:p w:rsidR="0045083D" w:rsidRDefault="0045083D">
      <w:pPr>
        <w:spacing w:line="14" w:lineRule="exact"/>
        <w:rPr>
          <w:rFonts w:eastAsia="Times New Roman"/>
          <w:sz w:val="24"/>
          <w:szCs w:val="24"/>
        </w:rPr>
      </w:pPr>
    </w:p>
    <w:p w:rsidR="0045083D" w:rsidRDefault="00226F35">
      <w:pPr>
        <w:numPr>
          <w:ilvl w:val="0"/>
          <w:numId w:val="9"/>
        </w:numPr>
        <w:tabs>
          <w:tab w:val="left" w:pos="858"/>
        </w:tabs>
        <w:spacing w:line="234" w:lineRule="auto"/>
        <w:ind w:left="260" w:firstLine="456"/>
        <w:rPr>
          <w:rFonts w:eastAsia="Times New Roman"/>
          <w:sz w:val="24"/>
          <w:szCs w:val="24"/>
        </w:rPr>
      </w:pPr>
      <w:r>
        <w:rPr>
          <w:rFonts w:eastAsia="Times New Roman"/>
          <w:sz w:val="24"/>
          <w:szCs w:val="24"/>
        </w:rPr>
        <w:t>включение обучающихся в процессы познания и преобразования внешкольной социальной среды (населённого пункта, района, города).</w:t>
      </w:r>
    </w:p>
    <w:p w:rsidR="0045083D" w:rsidRDefault="0045083D">
      <w:pPr>
        <w:spacing w:line="18" w:lineRule="exact"/>
        <w:rPr>
          <w:rFonts w:eastAsia="Times New Roman"/>
          <w:sz w:val="24"/>
          <w:szCs w:val="24"/>
        </w:rPr>
      </w:pPr>
    </w:p>
    <w:p w:rsidR="0045083D" w:rsidRDefault="00226F35" w:rsidP="00226F35">
      <w:pPr>
        <w:spacing w:line="236" w:lineRule="auto"/>
        <w:ind w:left="260" w:firstLine="708"/>
        <w:jc w:val="both"/>
        <w:rPr>
          <w:rFonts w:eastAsia="Times New Roman"/>
          <w:sz w:val="24"/>
          <w:szCs w:val="24"/>
        </w:rPr>
      </w:pPr>
      <w:r>
        <w:rPr>
          <w:rFonts w:eastAsia="Times New Roman"/>
          <w:b/>
          <w:bCs/>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Pr>
          <w:rFonts w:eastAsia="Times New Roman"/>
          <w:b/>
          <w:bCs/>
          <w:sz w:val="24"/>
          <w:szCs w:val="24"/>
        </w:rPr>
        <w:t>обучающихся</w:t>
      </w:r>
      <w:proofErr w:type="gramEnd"/>
      <w:r>
        <w:rPr>
          <w:rFonts w:eastAsia="Times New Roman"/>
          <w:b/>
          <w:bCs/>
          <w:sz w:val="24"/>
          <w:szCs w:val="24"/>
        </w:rPr>
        <w:t xml:space="preserve"> с задержкой психического развития</w:t>
      </w:r>
      <w:r>
        <w:rPr>
          <w:rFonts w:eastAsia="Times New Roman"/>
          <w:sz w:val="24"/>
          <w:szCs w:val="24"/>
        </w:rPr>
        <w:t xml:space="preserve"> представлены в разделе 1. Общие положения.</w:t>
      </w:r>
    </w:p>
    <w:p w:rsidR="0045083D" w:rsidRDefault="0045083D">
      <w:pPr>
        <w:spacing w:line="18" w:lineRule="exact"/>
        <w:rPr>
          <w:rFonts w:eastAsia="Times New Roman"/>
          <w:sz w:val="24"/>
          <w:szCs w:val="24"/>
        </w:rPr>
      </w:pPr>
    </w:p>
    <w:p w:rsidR="0045083D" w:rsidRDefault="00226F35">
      <w:pPr>
        <w:spacing w:line="236" w:lineRule="auto"/>
        <w:ind w:left="260" w:firstLine="708"/>
        <w:jc w:val="both"/>
        <w:rPr>
          <w:rFonts w:eastAsia="Times New Roman"/>
          <w:sz w:val="24"/>
          <w:szCs w:val="24"/>
        </w:rPr>
      </w:pPr>
      <w:r>
        <w:rPr>
          <w:rFonts w:eastAsia="Times New Roman"/>
          <w:b/>
          <w:bCs/>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45083D" w:rsidRDefault="0045083D">
      <w:pPr>
        <w:spacing w:line="9" w:lineRule="exact"/>
        <w:rPr>
          <w:rFonts w:eastAsia="Times New Roman"/>
          <w:sz w:val="24"/>
          <w:szCs w:val="24"/>
        </w:rPr>
      </w:pPr>
    </w:p>
    <w:p w:rsidR="0045083D" w:rsidRDefault="00226F35">
      <w:pPr>
        <w:spacing w:line="237" w:lineRule="auto"/>
        <w:ind w:left="260" w:firstLine="708"/>
        <w:jc w:val="both"/>
        <w:rPr>
          <w:rFonts w:eastAsia="Times New Roman"/>
          <w:sz w:val="24"/>
          <w:szCs w:val="24"/>
        </w:rPr>
      </w:pPr>
      <w:r>
        <w:rPr>
          <w:rFonts w:eastAsia="Times New Roman"/>
          <w:sz w:val="24"/>
          <w:szCs w:val="24"/>
        </w:rPr>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ФГОС НОО ОВЗ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45083D" w:rsidRDefault="0045083D">
      <w:pPr>
        <w:spacing w:line="17" w:lineRule="exact"/>
        <w:rPr>
          <w:rFonts w:eastAsia="Times New Roman"/>
          <w:sz w:val="24"/>
          <w:szCs w:val="24"/>
        </w:rPr>
      </w:pPr>
    </w:p>
    <w:p w:rsidR="0045083D" w:rsidRDefault="00226F35">
      <w:pPr>
        <w:spacing w:line="237" w:lineRule="auto"/>
        <w:ind w:left="260" w:firstLine="708"/>
        <w:jc w:val="both"/>
        <w:rPr>
          <w:rFonts w:eastAsia="Times New Roman"/>
          <w:sz w:val="24"/>
          <w:szCs w:val="24"/>
        </w:rPr>
      </w:pPr>
      <w:r>
        <w:rPr>
          <w:rFonts w:eastAsia="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Pr>
          <w:rFonts w:eastAsia="Times New Roman"/>
          <w:color w:val="00000A"/>
          <w:sz w:val="24"/>
          <w:szCs w:val="24"/>
        </w:rPr>
        <w:t>(1 - 4 классы)</w:t>
      </w:r>
      <w:r>
        <w:rPr>
          <w:rFonts w:eastAsia="Times New Roman"/>
          <w:color w:val="000000"/>
          <w:sz w:val="24"/>
          <w:szCs w:val="24"/>
        </w:rPr>
        <w:t>.</w:t>
      </w:r>
    </w:p>
    <w:p w:rsidR="0045083D" w:rsidRDefault="0045083D">
      <w:pPr>
        <w:spacing w:line="13" w:lineRule="exact"/>
        <w:rPr>
          <w:rFonts w:eastAsia="Times New Roman"/>
          <w:sz w:val="24"/>
          <w:szCs w:val="24"/>
        </w:rPr>
      </w:pPr>
    </w:p>
    <w:p w:rsidR="0045083D" w:rsidRDefault="00226F35">
      <w:pPr>
        <w:spacing w:line="239" w:lineRule="auto"/>
        <w:ind w:left="260" w:firstLine="708"/>
        <w:jc w:val="both"/>
        <w:rPr>
          <w:rFonts w:eastAsia="Times New Roman"/>
          <w:sz w:val="24"/>
          <w:szCs w:val="24"/>
        </w:rPr>
      </w:pPr>
      <w:r>
        <w:rPr>
          <w:rFonts w:eastAsia="Times New Roman"/>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45083D" w:rsidRDefault="0045083D">
      <w:pPr>
        <w:spacing w:line="16" w:lineRule="exact"/>
        <w:rPr>
          <w:rFonts w:eastAsia="Times New Roman"/>
          <w:sz w:val="24"/>
          <w:szCs w:val="24"/>
        </w:rPr>
      </w:pPr>
    </w:p>
    <w:p w:rsidR="0045083D" w:rsidRDefault="00226F35">
      <w:pPr>
        <w:spacing w:line="237" w:lineRule="auto"/>
        <w:ind w:left="260" w:firstLine="708"/>
        <w:jc w:val="both"/>
        <w:rPr>
          <w:rFonts w:eastAsia="Times New Roman"/>
          <w:sz w:val="24"/>
          <w:szCs w:val="24"/>
        </w:rPr>
      </w:pPr>
      <w:r>
        <w:rPr>
          <w:rFonts w:eastAsia="Times New Roman"/>
          <w:color w:val="00000A"/>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5083D" w:rsidRDefault="0045083D">
      <w:pPr>
        <w:spacing w:line="282" w:lineRule="exact"/>
        <w:rPr>
          <w:sz w:val="20"/>
          <w:szCs w:val="20"/>
        </w:rPr>
      </w:pPr>
    </w:p>
    <w:p w:rsidR="0045083D" w:rsidRDefault="00226F35">
      <w:pPr>
        <w:ind w:left="980"/>
        <w:rPr>
          <w:sz w:val="20"/>
          <w:szCs w:val="20"/>
        </w:rPr>
      </w:pPr>
      <w:r>
        <w:rPr>
          <w:rFonts w:eastAsia="Times New Roman"/>
          <w:b/>
          <w:bCs/>
          <w:sz w:val="24"/>
          <w:szCs w:val="24"/>
        </w:rPr>
        <w:t>Психолого-педагогическая характеристика обучающихся с ЗПР</w:t>
      </w:r>
    </w:p>
    <w:p w:rsidR="0045083D" w:rsidRDefault="0045083D">
      <w:pPr>
        <w:spacing w:line="7" w:lineRule="exact"/>
        <w:rPr>
          <w:sz w:val="20"/>
          <w:szCs w:val="20"/>
        </w:rPr>
      </w:pPr>
    </w:p>
    <w:p w:rsidR="0045083D" w:rsidRDefault="00226F35">
      <w:pPr>
        <w:spacing w:line="236" w:lineRule="auto"/>
        <w:ind w:left="260" w:firstLine="708"/>
        <w:jc w:val="both"/>
        <w:rPr>
          <w:sz w:val="20"/>
          <w:szCs w:val="20"/>
        </w:rPr>
      </w:pPr>
      <w:r>
        <w:rPr>
          <w:rFonts w:eastAsia="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45083D" w:rsidRDefault="0045083D">
      <w:pPr>
        <w:spacing w:line="14" w:lineRule="exact"/>
        <w:rPr>
          <w:sz w:val="20"/>
          <w:szCs w:val="20"/>
        </w:rPr>
      </w:pPr>
    </w:p>
    <w:p w:rsidR="0045083D" w:rsidRDefault="00226F35">
      <w:pPr>
        <w:spacing w:line="238" w:lineRule="auto"/>
        <w:ind w:left="260" w:firstLine="708"/>
        <w:jc w:val="both"/>
        <w:rPr>
          <w:sz w:val="20"/>
          <w:szCs w:val="20"/>
        </w:rPr>
      </w:pPr>
      <w:r>
        <w:rPr>
          <w:rFonts w:eastAsia="Times New Roman"/>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w:t>
      </w: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20" w:lineRule="exact"/>
        <w:rPr>
          <w:sz w:val="20"/>
          <w:szCs w:val="20"/>
        </w:rPr>
      </w:pPr>
    </w:p>
    <w:p w:rsidR="0045083D" w:rsidRDefault="00226F35">
      <w:pPr>
        <w:ind w:right="-259"/>
        <w:jc w:val="center"/>
        <w:rPr>
          <w:sz w:val="20"/>
          <w:szCs w:val="20"/>
        </w:rPr>
      </w:pPr>
      <w:r>
        <w:rPr>
          <w:rFonts w:ascii="Calibri" w:eastAsia="Calibri" w:hAnsi="Calibri" w:cs="Calibri"/>
          <w:color w:val="00000A"/>
        </w:rPr>
        <w:t>6</w:t>
      </w:r>
    </w:p>
    <w:p w:rsidR="0045083D" w:rsidRDefault="0045083D">
      <w:pPr>
        <w:sectPr w:rsidR="0045083D">
          <w:pgSz w:w="11900" w:h="16838"/>
          <w:pgMar w:top="1135" w:right="566" w:bottom="188" w:left="1440" w:header="0" w:footer="0" w:gutter="0"/>
          <w:cols w:space="720" w:equalWidth="0">
            <w:col w:w="9900"/>
          </w:cols>
        </w:sectPr>
      </w:pPr>
    </w:p>
    <w:p w:rsidR="0045083D" w:rsidRDefault="00226F35">
      <w:pPr>
        <w:spacing w:line="234" w:lineRule="auto"/>
        <w:ind w:left="260"/>
        <w:jc w:val="both"/>
        <w:rPr>
          <w:sz w:val="20"/>
          <w:szCs w:val="20"/>
        </w:rPr>
      </w:pPr>
      <w:r>
        <w:rPr>
          <w:rFonts w:eastAsia="Times New Roman"/>
          <w:color w:val="00000A"/>
          <w:sz w:val="24"/>
          <w:szCs w:val="24"/>
        </w:rPr>
        <w:lastRenderedPageBreak/>
        <w:t>приближающихся к уровню возрастной нормы, до состояний, требующих отграничения от умственной отсталости.</w:t>
      </w:r>
    </w:p>
    <w:p w:rsidR="0045083D" w:rsidRDefault="0045083D">
      <w:pPr>
        <w:spacing w:line="14" w:lineRule="exact"/>
        <w:rPr>
          <w:sz w:val="20"/>
          <w:szCs w:val="20"/>
        </w:rPr>
      </w:pPr>
    </w:p>
    <w:p w:rsidR="0045083D" w:rsidRDefault="00226F35">
      <w:pPr>
        <w:spacing w:line="238" w:lineRule="auto"/>
        <w:ind w:left="260" w:firstLine="708"/>
        <w:jc w:val="both"/>
        <w:rPr>
          <w:sz w:val="20"/>
          <w:szCs w:val="20"/>
        </w:rPr>
      </w:pPr>
      <w:r>
        <w:rPr>
          <w:rFonts w:eastAsia="Times New Roman"/>
          <w:color w:val="00000A"/>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5083D" w:rsidRDefault="0045083D">
      <w:pPr>
        <w:spacing w:line="23" w:lineRule="exact"/>
        <w:rPr>
          <w:sz w:val="20"/>
          <w:szCs w:val="20"/>
        </w:rPr>
      </w:pPr>
    </w:p>
    <w:p w:rsidR="0045083D" w:rsidRDefault="00226F35">
      <w:pPr>
        <w:spacing w:line="237" w:lineRule="auto"/>
        <w:ind w:left="260" w:firstLine="708"/>
        <w:jc w:val="both"/>
        <w:rPr>
          <w:sz w:val="20"/>
          <w:szCs w:val="20"/>
        </w:rPr>
      </w:pPr>
      <w:r>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5083D" w:rsidRDefault="0045083D">
      <w:pPr>
        <w:spacing w:line="14" w:lineRule="exact"/>
        <w:rPr>
          <w:sz w:val="20"/>
          <w:szCs w:val="20"/>
        </w:rPr>
      </w:pPr>
    </w:p>
    <w:p w:rsidR="0045083D" w:rsidRDefault="00226F35">
      <w:pPr>
        <w:spacing w:line="238" w:lineRule="auto"/>
        <w:ind w:left="260" w:firstLine="708"/>
        <w:jc w:val="both"/>
        <w:rPr>
          <w:sz w:val="20"/>
          <w:szCs w:val="20"/>
        </w:rPr>
      </w:pPr>
      <w:r>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45083D" w:rsidRDefault="0045083D">
      <w:pPr>
        <w:spacing w:line="19" w:lineRule="exact"/>
        <w:rPr>
          <w:sz w:val="20"/>
          <w:szCs w:val="20"/>
        </w:rPr>
      </w:pPr>
    </w:p>
    <w:p w:rsidR="0045083D" w:rsidRDefault="00226F35">
      <w:pPr>
        <w:spacing w:line="238" w:lineRule="auto"/>
        <w:ind w:left="260" w:firstLine="708"/>
        <w:jc w:val="both"/>
        <w:rPr>
          <w:sz w:val="20"/>
          <w:szCs w:val="20"/>
        </w:rPr>
      </w:pPr>
      <w:r>
        <w:rPr>
          <w:rFonts w:eastAsia="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eastAsia="Times New Roman"/>
          <w:color w:val="000000"/>
          <w:sz w:val="24"/>
          <w:szCs w:val="24"/>
        </w:rPr>
        <w:t>соответствующих возможностям и потребностям</w:t>
      </w:r>
      <w:r>
        <w:rPr>
          <w:rFonts w:eastAsia="Times New Roman"/>
          <w:color w:val="00000A"/>
          <w:sz w:val="24"/>
          <w:szCs w:val="24"/>
        </w:rPr>
        <w:t xml:space="preserve"> </w:t>
      </w:r>
      <w:r>
        <w:rPr>
          <w:rFonts w:eastAsia="Times New Roman"/>
          <w:color w:val="000000"/>
          <w:sz w:val="24"/>
          <w:szCs w:val="24"/>
        </w:rPr>
        <w:t>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Pr>
          <w:rFonts w:eastAsia="Times New Roman"/>
          <w:color w:val="00000A"/>
          <w:sz w:val="24"/>
          <w:szCs w:val="24"/>
        </w:rPr>
        <w:t>.</w:t>
      </w:r>
    </w:p>
    <w:p w:rsidR="0045083D" w:rsidRDefault="0045083D">
      <w:pPr>
        <w:spacing w:line="17" w:lineRule="exact"/>
        <w:rPr>
          <w:sz w:val="20"/>
          <w:szCs w:val="20"/>
        </w:rPr>
      </w:pPr>
    </w:p>
    <w:p w:rsidR="0045083D" w:rsidRDefault="00226F35">
      <w:pPr>
        <w:spacing w:line="234" w:lineRule="auto"/>
        <w:ind w:left="260" w:firstLine="708"/>
        <w:jc w:val="both"/>
        <w:rPr>
          <w:sz w:val="20"/>
          <w:szCs w:val="20"/>
        </w:rPr>
      </w:pPr>
      <w:r>
        <w:rPr>
          <w:rFonts w:eastAsia="Times New Roman"/>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w:t>
      </w:r>
    </w:p>
    <w:p w:rsidR="0045083D" w:rsidRDefault="0045083D">
      <w:pPr>
        <w:spacing w:line="14" w:lineRule="exact"/>
        <w:rPr>
          <w:sz w:val="20"/>
          <w:szCs w:val="20"/>
        </w:rPr>
      </w:pPr>
    </w:p>
    <w:p w:rsidR="0045083D" w:rsidRDefault="00226F35">
      <w:pPr>
        <w:numPr>
          <w:ilvl w:val="0"/>
          <w:numId w:val="10"/>
        </w:numPr>
        <w:tabs>
          <w:tab w:val="left" w:pos="529"/>
        </w:tabs>
        <w:spacing w:line="237" w:lineRule="auto"/>
        <w:ind w:left="260" w:firstLine="2"/>
        <w:jc w:val="both"/>
        <w:rPr>
          <w:rFonts w:eastAsia="Times New Roman"/>
          <w:sz w:val="24"/>
          <w:szCs w:val="24"/>
        </w:rPr>
      </w:pPr>
      <w:r>
        <w:rPr>
          <w:rFonts w:eastAsia="Times New Roman"/>
          <w:sz w:val="24"/>
          <w:szCs w:val="24"/>
        </w:rPr>
        <w:t>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45083D" w:rsidRDefault="0045083D">
      <w:pPr>
        <w:spacing w:line="13" w:lineRule="exact"/>
        <w:rPr>
          <w:rFonts w:eastAsia="Times New Roman"/>
          <w:sz w:val="24"/>
          <w:szCs w:val="24"/>
        </w:rPr>
      </w:pPr>
    </w:p>
    <w:p w:rsidR="0045083D" w:rsidRDefault="00226F35">
      <w:pPr>
        <w:spacing w:line="239" w:lineRule="auto"/>
        <w:ind w:left="260" w:firstLine="708"/>
        <w:jc w:val="both"/>
        <w:rPr>
          <w:rFonts w:eastAsia="Times New Roman"/>
          <w:sz w:val="24"/>
          <w:szCs w:val="24"/>
        </w:rPr>
      </w:pPr>
      <w:r>
        <w:rPr>
          <w:rFonts w:eastAsia="Times New Roman"/>
          <w:color w:val="00000A"/>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Pr>
          <w:rFonts w:eastAsia="Times New Roman"/>
          <w:color w:val="000000"/>
          <w:sz w:val="24"/>
          <w:szCs w:val="24"/>
        </w:rPr>
        <w:t>трудности произвольной саморегуляции,</w:t>
      </w:r>
      <w:r>
        <w:rPr>
          <w:rFonts w:eastAsia="Times New Roman"/>
          <w:color w:val="00000A"/>
          <w:sz w:val="24"/>
          <w:szCs w:val="24"/>
        </w:rPr>
        <w:t xml:space="preserve"> </w:t>
      </w:r>
      <w:r>
        <w:rPr>
          <w:rFonts w:eastAsia="Times New Roman"/>
          <w:color w:val="000000"/>
          <w:sz w:val="24"/>
          <w:szCs w:val="24"/>
        </w:rPr>
        <w:t>проявляющейся в условиях</w:t>
      </w:r>
      <w:r>
        <w:rPr>
          <w:rFonts w:eastAsia="Times New Roman"/>
          <w:color w:val="00000A"/>
          <w:sz w:val="24"/>
          <w:szCs w:val="24"/>
        </w:rPr>
        <w:t xml:space="preserve"> </w:t>
      </w:r>
      <w:r>
        <w:rPr>
          <w:rFonts w:eastAsia="Times New Roman"/>
          <w:color w:val="000000"/>
          <w:sz w:val="24"/>
          <w:szCs w:val="24"/>
        </w:rPr>
        <w:t xml:space="preserve">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Pr>
          <w:rFonts w:eastAsia="Times New Roman"/>
          <w:color w:val="000000"/>
          <w:sz w:val="24"/>
          <w:szCs w:val="24"/>
        </w:rPr>
        <w:t>нейродинамики</w:t>
      </w:r>
      <w:proofErr w:type="spellEnd"/>
      <w:r>
        <w:rPr>
          <w:rFonts w:eastAsia="Times New Roman"/>
          <w:color w:val="000000"/>
          <w:sz w:val="24"/>
          <w:szCs w:val="24"/>
        </w:rPr>
        <w:t xml:space="preserve"> и др. Но при этом наблюдается устойчивость форм адаптивного поведения.</w:t>
      </w:r>
    </w:p>
    <w:p w:rsidR="0045083D" w:rsidRDefault="0045083D">
      <w:pPr>
        <w:spacing w:line="7" w:lineRule="exact"/>
        <w:rPr>
          <w:rFonts w:eastAsia="Times New Roman"/>
          <w:sz w:val="24"/>
          <w:szCs w:val="24"/>
        </w:rPr>
      </w:pPr>
    </w:p>
    <w:p w:rsidR="0045083D" w:rsidRDefault="00226F35">
      <w:pPr>
        <w:ind w:left="980"/>
        <w:rPr>
          <w:rFonts w:eastAsia="Times New Roman"/>
          <w:sz w:val="24"/>
          <w:szCs w:val="24"/>
        </w:rPr>
      </w:pPr>
      <w:r>
        <w:rPr>
          <w:rFonts w:eastAsia="Times New Roman"/>
          <w:b/>
          <w:bCs/>
          <w:sz w:val="24"/>
          <w:szCs w:val="24"/>
        </w:rPr>
        <w:t>Особые образовательные потребности обучающихся с ЗПР</w:t>
      </w:r>
    </w:p>
    <w:p w:rsidR="0045083D" w:rsidRDefault="0045083D">
      <w:pPr>
        <w:spacing w:line="7" w:lineRule="exact"/>
        <w:rPr>
          <w:rFonts w:eastAsia="Times New Roman"/>
          <w:sz w:val="24"/>
          <w:szCs w:val="24"/>
        </w:rPr>
      </w:pPr>
    </w:p>
    <w:p w:rsidR="0045083D" w:rsidRDefault="00226F35">
      <w:pPr>
        <w:spacing w:line="234" w:lineRule="auto"/>
        <w:ind w:left="260" w:firstLine="708"/>
        <w:jc w:val="both"/>
        <w:rPr>
          <w:rFonts w:eastAsia="Times New Roman"/>
          <w:sz w:val="24"/>
          <w:szCs w:val="24"/>
        </w:rPr>
      </w:pPr>
      <w:r>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w:t>
      </w:r>
    </w:p>
    <w:p w:rsidR="0045083D" w:rsidRDefault="0045083D">
      <w:pPr>
        <w:spacing w:line="342" w:lineRule="exact"/>
        <w:rPr>
          <w:sz w:val="20"/>
          <w:szCs w:val="20"/>
        </w:rPr>
      </w:pPr>
    </w:p>
    <w:p w:rsidR="0045083D" w:rsidRDefault="00226F35">
      <w:pPr>
        <w:ind w:right="-259"/>
        <w:jc w:val="center"/>
        <w:rPr>
          <w:sz w:val="20"/>
          <w:szCs w:val="20"/>
        </w:rPr>
      </w:pPr>
      <w:r>
        <w:rPr>
          <w:rFonts w:ascii="Calibri" w:eastAsia="Calibri" w:hAnsi="Calibri" w:cs="Calibri"/>
          <w:color w:val="00000A"/>
        </w:rPr>
        <w:t>7</w:t>
      </w:r>
    </w:p>
    <w:p w:rsidR="0045083D" w:rsidRDefault="0045083D">
      <w:pPr>
        <w:sectPr w:rsidR="0045083D">
          <w:pgSz w:w="11900" w:h="16838"/>
          <w:pgMar w:top="1135" w:right="566" w:bottom="188" w:left="1440" w:header="0" w:footer="0" w:gutter="0"/>
          <w:cols w:space="720" w:equalWidth="0">
            <w:col w:w="9900"/>
          </w:cols>
        </w:sectPr>
      </w:pPr>
    </w:p>
    <w:p w:rsidR="0045083D" w:rsidRDefault="00226F35">
      <w:pPr>
        <w:spacing w:line="223" w:lineRule="auto"/>
        <w:ind w:left="260"/>
        <w:jc w:val="both"/>
        <w:rPr>
          <w:sz w:val="20"/>
          <w:szCs w:val="20"/>
        </w:rPr>
      </w:pPr>
      <w:r>
        <w:rPr>
          <w:rFonts w:eastAsia="Times New Roman"/>
          <w:sz w:val="24"/>
          <w:szCs w:val="24"/>
        </w:rPr>
        <w:lastRenderedPageBreak/>
        <w:t>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Fonts w:eastAsia="Times New Roman"/>
          <w:sz w:val="32"/>
          <w:szCs w:val="32"/>
          <w:vertAlign w:val="superscript"/>
        </w:rPr>
        <w:t>1</w:t>
      </w:r>
      <w:r>
        <w:rPr>
          <w:rFonts w:eastAsia="Times New Roman"/>
          <w:sz w:val="24"/>
          <w:szCs w:val="24"/>
        </w:rPr>
        <w:t>, так и специфические.</w:t>
      </w:r>
    </w:p>
    <w:p w:rsidR="0045083D" w:rsidRDefault="0045083D">
      <w:pPr>
        <w:spacing w:line="1" w:lineRule="exact"/>
        <w:rPr>
          <w:sz w:val="20"/>
          <w:szCs w:val="20"/>
        </w:rPr>
      </w:pPr>
    </w:p>
    <w:p w:rsidR="0045083D" w:rsidRDefault="00226F35">
      <w:pPr>
        <w:numPr>
          <w:ilvl w:val="1"/>
          <w:numId w:val="11"/>
        </w:numPr>
        <w:tabs>
          <w:tab w:val="left" w:pos="1080"/>
        </w:tabs>
        <w:ind w:left="1080" w:hanging="218"/>
        <w:rPr>
          <w:rFonts w:eastAsia="Times New Roman"/>
          <w:sz w:val="24"/>
          <w:szCs w:val="24"/>
        </w:rPr>
      </w:pPr>
      <w:r>
        <w:rPr>
          <w:rFonts w:eastAsia="Times New Roman"/>
          <w:sz w:val="24"/>
          <w:szCs w:val="24"/>
        </w:rPr>
        <w:t>общим потребностям относятся:</w:t>
      </w:r>
    </w:p>
    <w:p w:rsidR="0045083D" w:rsidRDefault="0045083D">
      <w:pPr>
        <w:spacing w:line="31" w:lineRule="exact"/>
        <w:rPr>
          <w:rFonts w:eastAsia="Times New Roman"/>
          <w:sz w:val="24"/>
          <w:szCs w:val="24"/>
        </w:rPr>
      </w:pPr>
    </w:p>
    <w:p w:rsidR="0045083D" w:rsidRDefault="00226F35">
      <w:pPr>
        <w:numPr>
          <w:ilvl w:val="0"/>
          <w:numId w:val="11"/>
        </w:numPr>
        <w:tabs>
          <w:tab w:val="left" w:pos="968"/>
        </w:tabs>
        <w:spacing w:line="227" w:lineRule="auto"/>
        <w:ind w:left="260" w:firstLine="2"/>
        <w:rPr>
          <w:rFonts w:ascii="Symbol" w:eastAsia="Symbol" w:hAnsi="Symbol" w:cs="Symbol"/>
          <w:sz w:val="24"/>
          <w:szCs w:val="24"/>
        </w:rPr>
      </w:pPr>
      <w:r>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45083D" w:rsidRDefault="0045083D">
      <w:pPr>
        <w:spacing w:line="32" w:lineRule="exact"/>
        <w:rPr>
          <w:rFonts w:ascii="Symbol" w:eastAsia="Symbol" w:hAnsi="Symbol" w:cs="Symbol"/>
          <w:sz w:val="24"/>
          <w:szCs w:val="24"/>
        </w:rPr>
      </w:pPr>
    </w:p>
    <w:p w:rsidR="0045083D" w:rsidRDefault="00226F35">
      <w:pPr>
        <w:numPr>
          <w:ilvl w:val="0"/>
          <w:numId w:val="11"/>
        </w:numPr>
        <w:tabs>
          <w:tab w:val="left" w:pos="968"/>
        </w:tabs>
        <w:spacing w:line="226" w:lineRule="auto"/>
        <w:ind w:left="260" w:firstLine="2"/>
        <w:rPr>
          <w:rFonts w:ascii="Symbol" w:eastAsia="Symbol" w:hAnsi="Symbol" w:cs="Symbol"/>
          <w:sz w:val="24"/>
          <w:szCs w:val="24"/>
        </w:rPr>
      </w:pPr>
      <w:r>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45083D" w:rsidRDefault="0045083D">
      <w:pPr>
        <w:spacing w:line="32" w:lineRule="exact"/>
        <w:rPr>
          <w:rFonts w:ascii="Symbol" w:eastAsia="Symbol" w:hAnsi="Symbol" w:cs="Symbol"/>
          <w:sz w:val="24"/>
          <w:szCs w:val="24"/>
        </w:rPr>
      </w:pPr>
    </w:p>
    <w:p w:rsidR="0045083D" w:rsidRDefault="00226F35">
      <w:pPr>
        <w:numPr>
          <w:ilvl w:val="0"/>
          <w:numId w:val="11"/>
        </w:numPr>
        <w:tabs>
          <w:tab w:val="left" w:pos="968"/>
        </w:tabs>
        <w:spacing w:line="226" w:lineRule="auto"/>
        <w:ind w:left="260" w:firstLine="2"/>
        <w:rPr>
          <w:rFonts w:ascii="Symbol" w:eastAsia="Symbol" w:hAnsi="Symbol" w:cs="Symbol"/>
          <w:sz w:val="24"/>
          <w:szCs w:val="24"/>
        </w:rPr>
      </w:pPr>
      <w:r>
        <w:rPr>
          <w:rFonts w:eastAsia="Times New Roman"/>
          <w:sz w:val="24"/>
          <w:szCs w:val="24"/>
        </w:rPr>
        <w:t>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5083D" w:rsidRDefault="0045083D">
      <w:pPr>
        <w:spacing w:line="32" w:lineRule="exact"/>
        <w:rPr>
          <w:rFonts w:ascii="Symbol" w:eastAsia="Symbol" w:hAnsi="Symbol" w:cs="Symbol"/>
          <w:sz w:val="24"/>
          <w:szCs w:val="24"/>
        </w:rPr>
      </w:pPr>
    </w:p>
    <w:p w:rsidR="0045083D" w:rsidRDefault="00226F35">
      <w:pPr>
        <w:numPr>
          <w:ilvl w:val="0"/>
          <w:numId w:val="11"/>
        </w:numPr>
        <w:tabs>
          <w:tab w:val="left" w:pos="968"/>
        </w:tabs>
        <w:spacing w:line="226" w:lineRule="auto"/>
        <w:ind w:left="260" w:firstLine="2"/>
        <w:rPr>
          <w:rFonts w:ascii="Symbol" w:eastAsia="Symbol" w:hAnsi="Symbol" w:cs="Symbol"/>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5083D" w:rsidRDefault="0045083D">
      <w:pPr>
        <w:spacing w:line="32" w:lineRule="exact"/>
        <w:rPr>
          <w:rFonts w:ascii="Symbol" w:eastAsia="Symbol" w:hAnsi="Symbol" w:cs="Symbol"/>
          <w:sz w:val="24"/>
          <w:szCs w:val="24"/>
        </w:rPr>
      </w:pPr>
    </w:p>
    <w:p w:rsidR="0045083D" w:rsidRDefault="00226F35">
      <w:pPr>
        <w:numPr>
          <w:ilvl w:val="0"/>
          <w:numId w:val="11"/>
        </w:numPr>
        <w:tabs>
          <w:tab w:val="left" w:pos="968"/>
        </w:tabs>
        <w:spacing w:line="226" w:lineRule="auto"/>
        <w:ind w:left="260" w:firstLine="2"/>
        <w:rPr>
          <w:rFonts w:ascii="Symbol" w:eastAsia="Symbol" w:hAnsi="Symbol" w:cs="Symbol"/>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45083D" w:rsidRDefault="0045083D">
      <w:pPr>
        <w:spacing w:line="32" w:lineRule="exact"/>
        <w:rPr>
          <w:rFonts w:ascii="Symbol" w:eastAsia="Symbol" w:hAnsi="Symbol" w:cs="Symbol"/>
          <w:sz w:val="24"/>
          <w:szCs w:val="24"/>
        </w:rPr>
      </w:pPr>
    </w:p>
    <w:p w:rsidR="0045083D" w:rsidRDefault="00226F35">
      <w:pPr>
        <w:numPr>
          <w:ilvl w:val="0"/>
          <w:numId w:val="11"/>
        </w:numPr>
        <w:tabs>
          <w:tab w:val="left" w:pos="968"/>
        </w:tabs>
        <w:spacing w:line="226" w:lineRule="auto"/>
        <w:ind w:left="260" w:firstLine="2"/>
        <w:rPr>
          <w:rFonts w:ascii="Symbol" w:eastAsia="Symbol" w:hAnsi="Symbol" w:cs="Symbol"/>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45083D" w:rsidRDefault="0045083D">
      <w:pPr>
        <w:spacing w:line="32" w:lineRule="exact"/>
        <w:rPr>
          <w:rFonts w:ascii="Symbol" w:eastAsia="Symbol" w:hAnsi="Symbol" w:cs="Symbol"/>
          <w:sz w:val="24"/>
          <w:szCs w:val="24"/>
        </w:rPr>
      </w:pPr>
    </w:p>
    <w:p w:rsidR="0045083D" w:rsidRDefault="00226F35">
      <w:pPr>
        <w:numPr>
          <w:ilvl w:val="0"/>
          <w:numId w:val="11"/>
        </w:numPr>
        <w:tabs>
          <w:tab w:val="left" w:pos="968"/>
        </w:tabs>
        <w:spacing w:line="227" w:lineRule="auto"/>
        <w:ind w:left="260" w:firstLine="2"/>
        <w:rPr>
          <w:rFonts w:ascii="Symbol" w:eastAsia="Symbol" w:hAnsi="Symbol" w:cs="Symbol"/>
          <w:sz w:val="24"/>
          <w:szCs w:val="24"/>
        </w:rPr>
      </w:pPr>
      <w:r>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45083D" w:rsidRDefault="0045083D">
      <w:pPr>
        <w:spacing w:line="32" w:lineRule="exact"/>
        <w:rPr>
          <w:rFonts w:ascii="Symbol" w:eastAsia="Symbol" w:hAnsi="Symbol" w:cs="Symbol"/>
          <w:sz w:val="24"/>
          <w:szCs w:val="24"/>
        </w:rPr>
      </w:pPr>
    </w:p>
    <w:p w:rsidR="0045083D" w:rsidRDefault="00226F35">
      <w:pPr>
        <w:numPr>
          <w:ilvl w:val="0"/>
          <w:numId w:val="11"/>
        </w:numPr>
        <w:tabs>
          <w:tab w:val="left" w:pos="968"/>
        </w:tabs>
        <w:spacing w:line="226" w:lineRule="auto"/>
        <w:ind w:left="260" w:firstLine="2"/>
        <w:rPr>
          <w:rFonts w:ascii="Symbol" w:eastAsia="Symbol" w:hAnsi="Symbol" w:cs="Symbol"/>
          <w:sz w:val="24"/>
          <w:szCs w:val="24"/>
        </w:rPr>
      </w:pPr>
      <w:r>
        <w:rPr>
          <w:rFonts w:eastAsia="Times New Roman"/>
          <w:sz w:val="24"/>
          <w:szCs w:val="24"/>
        </w:rPr>
        <w:t>Для обучающихся с ЗПР, осваивающих АООП НОО (вариант 7.1), характерны следующие специфические образовательные потребности:</w:t>
      </w:r>
    </w:p>
    <w:p w:rsidR="0045083D" w:rsidRDefault="0045083D">
      <w:pPr>
        <w:spacing w:line="32" w:lineRule="exact"/>
        <w:rPr>
          <w:rFonts w:ascii="Symbol" w:eastAsia="Symbol" w:hAnsi="Symbol" w:cs="Symbol"/>
          <w:sz w:val="24"/>
          <w:szCs w:val="24"/>
        </w:rPr>
      </w:pPr>
    </w:p>
    <w:p w:rsidR="0045083D" w:rsidRDefault="00226F35">
      <w:pPr>
        <w:numPr>
          <w:ilvl w:val="0"/>
          <w:numId w:val="11"/>
        </w:numPr>
        <w:tabs>
          <w:tab w:val="left" w:pos="968"/>
        </w:tabs>
        <w:spacing w:line="226" w:lineRule="auto"/>
        <w:ind w:left="260" w:right="100" w:firstLine="2"/>
        <w:rPr>
          <w:rFonts w:ascii="Symbol" w:eastAsia="Symbol" w:hAnsi="Symbol" w:cs="Symbol"/>
          <w:color w:val="00000A"/>
          <w:sz w:val="24"/>
          <w:szCs w:val="24"/>
        </w:rPr>
      </w:pPr>
      <w:r>
        <w:rPr>
          <w:rFonts w:eastAsia="Times New Roman"/>
          <w:color w:val="00000A"/>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45083D" w:rsidRDefault="0045083D">
      <w:pPr>
        <w:spacing w:line="32" w:lineRule="exact"/>
        <w:rPr>
          <w:rFonts w:ascii="Symbol" w:eastAsia="Symbol" w:hAnsi="Symbol" w:cs="Symbol"/>
          <w:color w:val="00000A"/>
          <w:sz w:val="24"/>
          <w:szCs w:val="24"/>
        </w:rPr>
      </w:pPr>
    </w:p>
    <w:p w:rsidR="0045083D" w:rsidRDefault="00226F35">
      <w:pPr>
        <w:numPr>
          <w:ilvl w:val="0"/>
          <w:numId w:val="11"/>
        </w:numPr>
        <w:tabs>
          <w:tab w:val="left" w:pos="968"/>
        </w:tabs>
        <w:spacing w:line="233" w:lineRule="auto"/>
        <w:ind w:left="260" w:firstLine="2"/>
        <w:jc w:val="both"/>
        <w:rPr>
          <w:rFonts w:ascii="Symbol" w:eastAsia="Symbol" w:hAnsi="Symbol" w:cs="Symbol"/>
          <w:sz w:val="24"/>
          <w:szCs w:val="24"/>
        </w:rPr>
      </w:pPr>
      <w:r>
        <w:rPr>
          <w:rFonts w:eastAsia="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Pr>
          <w:rFonts w:eastAsia="Times New Roman"/>
          <w:sz w:val="24"/>
          <w:szCs w:val="24"/>
        </w:rPr>
        <w:t>нейродинамики</w:t>
      </w:r>
      <w:proofErr w:type="spellEnd"/>
      <w:r>
        <w:rPr>
          <w:rFonts w:eastAsia="Times New Roman"/>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45083D" w:rsidRDefault="0045083D">
      <w:pPr>
        <w:spacing w:line="31" w:lineRule="exact"/>
        <w:rPr>
          <w:rFonts w:ascii="Symbol" w:eastAsia="Symbol" w:hAnsi="Symbol" w:cs="Symbol"/>
          <w:sz w:val="24"/>
          <w:szCs w:val="24"/>
        </w:rPr>
      </w:pPr>
    </w:p>
    <w:p w:rsidR="0045083D" w:rsidRDefault="00226F35">
      <w:pPr>
        <w:numPr>
          <w:ilvl w:val="0"/>
          <w:numId w:val="11"/>
        </w:numPr>
        <w:tabs>
          <w:tab w:val="left" w:pos="968"/>
        </w:tabs>
        <w:spacing w:line="234" w:lineRule="auto"/>
        <w:ind w:left="260" w:firstLine="2"/>
        <w:jc w:val="both"/>
        <w:rPr>
          <w:rFonts w:ascii="Symbol" w:eastAsia="Symbol" w:hAnsi="Symbol" w:cs="Symbol"/>
          <w:sz w:val="24"/>
          <w:szCs w:val="24"/>
        </w:rPr>
      </w:pPr>
      <w:r>
        <w:rPr>
          <w:rFonts w:eastAsia="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Pr>
          <w:rFonts w:eastAsia="Times New Roman"/>
          <w:sz w:val="24"/>
          <w:szCs w:val="24"/>
        </w:rPr>
        <w:t>психокоррекционной</w:t>
      </w:r>
      <w:proofErr w:type="spellEnd"/>
      <w:r>
        <w:rPr>
          <w:rFonts w:eastAsia="Times New Roman"/>
          <w:sz w:val="24"/>
          <w:szCs w:val="24"/>
        </w:rPr>
        <w:t xml:space="preserve">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45083D" w:rsidRDefault="0045083D">
      <w:pPr>
        <w:spacing w:line="34" w:lineRule="exact"/>
        <w:rPr>
          <w:rFonts w:ascii="Symbol" w:eastAsia="Symbol" w:hAnsi="Symbol" w:cs="Symbol"/>
          <w:sz w:val="24"/>
          <w:szCs w:val="24"/>
        </w:rPr>
      </w:pPr>
    </w:p>
    <w:p w:rsidR="0045083D" w:rsidRDefault="00226F35">
      <w:pPr>
        <w:numPr>
          <w:ilvl w:val="0"/>
          <w:numId w:val="11"/>
        </w:numPr>
        <w:tabs>
          <w:tab w:val="left" w:pos="968"/>
        </w:tabs>
        <w:spacing w:line="234" w:lineRule="auto"/>
        <w:ind w:left="260" w:firstLine="2"/>
        <w:jc w:val="both"/>
        <w:rPr>
          <w:rFonts w:ascii="Symbol" w:eastAsia="Symbol" w:hAnsi="Symbol" w:cs="Symbol"/>
          <w:sz w:val="24"/>
          <w:szCs w:val="24"/>
        </w:rPr>
      </w:pPr>
      <w:r>
        <w:rPr>
          <w:rFonts w:eastAsia="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5083D" w:rsidRDefault="0045083D">
      <w:pPr>
        <w:spacing w:line="33" w:lineRule="exact"/>
        <w:rPr>
          <w:rFonts w:ascii="Symbol" w:eastAsia="Symbol" w:hAnsi="Symbol" w:cs="Symbol"/>
          <w:sz w:val="24"/>
          <w:szCs w:val="24"/>
        </w:rPr>
      </w:pPr>
    </w:p>
    <w:p w:rsidR="0045083D" w:rsidRDefault="00226F35">
      <w:pPr>
        <w:numPr>
          <w:ilvl w:val="0"/>
          <w:numId w:val="11"/>
        </w:numPr>
        <w:tabs>
          <w:tab w:val="left" w:pos="1030"/>
        </w:tabs>
        <w:spacing w:line="230" w:lineRule="auto"/>
        <w:ind w:left="260" w:firstLine="2"/>
        <w:jc w:val="both"/>
        <w:rPr>
          <w:rFonts w:ascii="Symbol" w:eastAsia="Symbol" w:hAnsi="Symbol" w:cs="Symbol"/>
          <w:sz w:val="24"/>
          <w:szCs w:val="24"/>
        </w:rPr>
      </w:pPr>
      <w:r>
        <w:rPr>
          <w:rFonts w:eastAsia="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45083D" w:rsidRDefault="0045083D">
      <w:pPr>
        <w:spacing w:line="3" w:lineRule="exact"/>
        <w:rPr>
          <w:rFonts w:ascii="Symbol" w:eastAsia="Symbol" w:hAnsi="Symbol" w:cs="Symbol"/>
          <w:sz w:val="24"/>
          <w:szCs w:val="24"/>
        </w:rPr>
      </w:pPr>
    </w:p>
    <w:p w:rsidR="0045083D" w:rsidRDefault="00226F35">
      <w:pPr>
        <w:numPr>
          <w:ilvl w:val="0"/>
          <w:numId w:val="11"/>
        </w:numPr>
        <w:tabs>
          <w:tab w:val="left" w:pos="980"/>
        </w:tabs>
        <w:ind w:left="980" w:hanging="718"/>
        <w:rPr>
          <w:rFonts w:ascii="Symbol" w:eastAsia="Symbol" w:hAnsi="Symbol" w:cs="Symbol"/>
          <w:sz w:val="24"/>
          <w:szCs w:val="24"/>
        </w:rPr>
      </w:pPr>
      <w:r>
        <w:rPr>
          <w:rFonts w:eastAsia="Times New Roman"/>
          <w:sz w:val="24"/>
          <w:szCs w:val="24"/>
        </w:rPr>
        <w:t xml:space="preserve">профилактика и коррекция социокультурной и школьной </w:t>
      </w:r>
      <w:proofErr w:type="spellStart"/>
      <w:r>
        <w:rPr>
          <w:rFonts w:eastAsia="Times New Roman"/>
          <w:sz w:val="24"/>
          <w:szCs w:val="24"/>
        </w:rPr>
        <w:t>дезадаптации</w:t>
      </w:r>
      <w:proofErr w:type="spellEnd"/>
      <w:r>
        <w:rPr>
          <w:rFonts w:eastAsia="Times New Roman"/>
          <w:sz w:val="24"/>
          <w:szCs w:val="24"/>
        </w:rPr>
        <w:t>;</w:t>
      </w:r>
    </w:p>
    <w:p w:rsidR="0045083D" w:rsidRDefault="0045083D">
      <w:pPr>
        <w:spacing w:line="32" w:lineRule="exact"/>
        <w:rPr>
          <w:rFonts w:ascii="Symbol" w:eastAsia="Symbol" w:hAnsi="Symbol" w:cs="Symbol"/>
          <w:sz w:val="24"/>
          <w:szCs w:val="24"/>
        </w:rPr>
      </w:pPr>
    </w:p>
    <w:p w:rsidR="0045083D" w:rsidRDefault="00226F35">
      <w:pPr>
        <w:numPr>
          <w:ilvl w:val="0"/>
          <w:numId w:val="11"/>
        </w:numPr>
        <w:tabs>
          <w:tab w:val="left" w:pos="968"/>
        </w:tabs>
        <w:spacing w:line="230" w:lineRule="auto"/>
        <w:ind w:left="260" w:firstLine="2"/>
        <w:jc w:val="both"/>
        <w:rPr>
          <w:rFonts w:ascii="Symbol" w:eastAsia="Symbol" w:hAnsi="Symbol" w:cs="Symbol"/>
          <w:sz w:val="24"/>
          <w:szCs w:val="24"/>
        </w:rPr>
      </w:pPr>
      <w:r>
        <w:rPr>
          <w:rFonts w:eastAsia="Times New Roman"/>
          <w:sz w:val="24"/>
          <w:szCs w:val="24"/>
        </w:rPr>
        <w:t xml:space="preserve">постоянный (пошаговый) мониторинг результативности образования и </w:t>
      </w:r>
      <w:proofErr w:type="spellStart"/>
      <w:r>
        <w:rPr>
          <w:rFonts w:eastAsia="Times New Roman"/>
          <w:sz w:val="24"/>
          <w:szCs w:val="24"/>
        </w:rPr>
        <w:t>сформированности</w:t>
      </w:r>
      <w:proofErr w:type="spellEnd"/>
      <w:r>
        <w:rPr>
          <w:rFonts w:eastAsia="Times New Roman"/>
          <w:sz w:val="24"/>
          <w:szCs w:val="24"/>
        </w:rPr>
        <w:t xml:space="preserve"> социальной компетенции обучающихся, уровня и динамики психофизического развития;</w:t>
      </w:r>
    </w:p>
    <w:p w:rsidR="0045083D" w:rsidRDefault="0045083D">
      <w:pPr>
        <w:spacing w:line="34" w:lineRule="exact"/>
        <w:rPr>
          <w:rFonts w:ascii="Symbol" w:eastAsia="Symbol" w:hAnsi="Symbol" w:cs="Symbol"/>
          <w:sz w:val="24"/>
          <w:szCs w:val="24"/>
        </w:rPr>
      </w:pPr>
    </w:p>
    <w:p w:rsidR="0045083D" w:rsidRDefault="00226F35">
      <w:pPr>
        <w:numPr>
          <w:ilvl w:val="0"/>
          <w:numId w:val="11"/>
        </w:numPr>
        <w:tabs>
          <w:tab w:val="left" w:pos="968"/>
        </w:tabs>
        <w:spacing w:line="230" w:lineRule="auto"/>
        <w:ind w:left="260" w:firstLine="2"/>
        <w:jc w:val="both"/>
        <w:rPr>
          <w:rFonts w:ascii="Symbol" w:eastAsia="Symbol" w:hAnsi="Symbol" w:cs="Symbol"/>
          <w:sz w:val="24"/>
          <w:szCs w:val="24"/>
        </w:rPr>
      </w:pPr>
      <w:r>
        <w:rPr>
          <w:rFonts w:eastAsia="Times New Roman"/>
          <w:sz w:val="24"/>
          <w:szCs w:val="24"/>
        </w:rPr>
        <w:t>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5083D" w:rsidRDefault="00226F35">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14:anchorId="7149ACBE" wp14:editId="3274E20C">
                <wp:simplePos x="0" y="0"/>
                <wp:positionH relativeFrom="column">
                  <wp:posOffset>166370</wp:posOffset>
                </wp:positionH>
                <wp:positionV relativeFrom="paragraph">
                  <wp:posOffset>415925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32.75pt" to="157.1pt,32.75pt" o:allowincell="f" strokecolor="#00000A" strokeweight="0.7199pt"/>
            </w:pict>
          </mc:Fallback>
        </mc:AlternateContent>
      </w: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351" w:lineRule="exact"/>
        <w:rPr>
          <w:sz w:val="20"/>
          <w:szCs w:val="20"/>
        </w:rPr>
      </w:pPr>
    </w:p>
    <w:p w:rsidR="0045083D" w:rsidRDefault="00226F35">
      <w:pPr>
        <w:ind w:right="-259"/>
        <w:jc w:val="center"/>
        <w:rPr>
          <w:sz w:val="20"/>
          <w:szCs w:val="20"/>
        </w:rPr>
      </w:pPr>
      <w:r>
        <w:rPr>
          <w:rFonts w:ascii="Calibri" w:eastAsia="Calibri" w:hAnsi="Calibri" w:cs="Calibri"/>
          <w:color w:val="00000A"/>
        </w:rPr>
        <w:t>8</w:t>
      </w:r>
    </w:p>
    <w:p w:rsidR="0045083D" w:rsidRDefault="0045083D">
      <w:pPr>
        <w:sectPr w:rsidR="0045083D">
          <w:pgSz w:w="11900" w:h="16838"/>
          <w:pgMar w:top="1135" w:right="566" w:bottom="188" w:left="1440" w:header="0" w:footer="0" w:gutter="0"/>
          <w:cols w:space="720" w:equalWidth="0">
            <w:col w:w="9900"/>
          </w:cols>
        </w:sectPr>
      </w:pPr>
    </w:p>
    <w:p w:rsidR="0045083D" w:rsidRDefault="00226F35">
      <w:pPr>
        <w:numPr>
          <w:ilvl w:val="0"/>
          <w:numId w:val="12"/>
        </w:numPr>
        <w:tabs>
          <w:tab w:val="left" w:pos="968"/>
        </w:tabs>
        <w:spacing w:line="227" w:lineRule="auto"/>
        <w:ind w:left="260" w:firstLine="2"/>
        <w:rPr>
          <w:rFonts w:ascii="Symbol" w:eastAsia="Symbol" w:hAnsi="Symbol" w:cs="Symbol"/>
          <w:sz w:val="24"/>
          <w:szCs w:val="24"/>
        </w:rPr>
      </w:pPr>
      <w:r>
        <w:rPr>
          <w:rFonts w:eastAsia="Times New Roman"/>
          <w:sz w:val="24"/>
          <w:szCs w:val="24"/>
        </w:rPr>
        <w:lastRenderedPageBreak/>
        <w:t>стимулирование познавательной активности, побуждение интереса к себе, окружающему предметному и социальному миру;</w:t>
      </w:r>
    </w:p>
    <w:p w:rsidR="0045083D" w:rsidRDefault="0045083D">
      <w:pPr>
        <w:spacing w:line="32" w:lineRule="exact"/>
        <w:rPr>
          <w:rFonts w:ascii="Symbol" w:eastAsia="Symbol" w:hAnsi="Symbol" w:cs="Symbol"/>
          <w:sz w:val="24"/>
          <w:szCs w:val="24"/>
        </w:rPr>
      </w:pPr>
    </w:p>
    <w:p w:rsidR="0045083D" w:rsidRDefault="00226F35">
      <w:pPr>
        <w:numPr>
          <w:ilvl w:val="0"/>
          <w:numId w:val="12"/>
        </w:numPr>
        <w:tabs>
          <w:tab w:val="left" w:pos="968"/>
        </w:tabs>
        <w:spacing w:line="226" w:lineRule="auto"/>
        <w:ind w:left="260" w:firstLine="2"/>
        <w:rPr>
          <w:rFonts w:ascii="Symbol" w:eastAsia="Symbol" w:hAnsi="Symbol" w:cs="Symbol"/>
          <w:sz w:val="24"/>
          <w:szCs w:val="24"/>
        </w:rPr>
      </w:pPr>
      <w:r>
        <w:rPr>
          <w:rFonts w:eastAsia="Times New Roman"/>
          <w:sz w:val="24"/>
          <w:szCs w:val="24"/>
        </w:rPr>
        <w:t>помощь в осмыслении и расширении контекста усваиваемых знаний, в закреплении и совершенствовании освоенных умений;</w:t>
      </w:r>
    </w:p>
    <w:p w:rsidR="0045083D" w:rsidRDefault="0045083D">
      <w:pPr>
        <w:spacing w:line="32" w:lineRule="exact"/>
        <w:rPr>
          <w:rFonts w:ascii="Symbol" w:eastAsia="Symbol" w:hAnsi="Symbol" w:cs="Symbol"/>
          <w:sz w:val="24"/>
          <w:szCs w:val="24"/>
        </w:rPr>
      </w:pPr>
    </w:p>
    <w:p w:rsidR="0045083D" w:rsidRDefault="00226F35">
      <w:pPr>
        <w:numPr>
          <w:ilvl w:val="0"/>
          <w:numId w:val="12"/>
        </w:numPr>
        <w:tabs>
          <w:tab w:val="left" w:pos="968"/>
        </w:tabs>
        <w:spacing w:line="226" w:lineRule="auto"/>
        <w:ind w:left="260" w:firstLine="2"/>
        <w:rPr>
          <w:rFonts w:ascii="Symbol" w:eastAsia="Symbol" w:hAnsi="Symbol" w:cs="Symbol"/>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45083D" w:rsidRDefault="0045083D">
      <w:pPr>
        <w:spacing w:line="1" w:lineRule="exact"/>
        <w:rPr>
          <w:rFonts w:ascii="Symbol" w:eastAsia="Symbol" w:hAnsi="Symbol" w:cs="Symbol"/>
          <w:sz w:val="24"/>
          <w:szCs w:val="24"/>
        </w:rPr>
      </w:pPr>
    </w:p>
    <w:p w:rsidR="0045083D" w:rsidRDefault="00226F35">
      <w:pPr>
        <w:numPr>
          <w:ilvl w:val="0"/>
          <w:numId w:val="12"/>
        </w:numPr>
        <w:tabs>
          <w:tab w:val="left" w:pos="980"/>
        </w:tabs>
        <w:ind w:left="980" w:hanging="718"/>
        <w:rPr>
          <w:rFonts w:ascii="Symbol" w:eastAsia="Symbol" w:hAnsi="Symbol" w:cs="Symbol"/>
          <w:sz w:val="24"/>
          <w:szCs w:val="24"/>
        </w:rPr>
      </w:pPr>
      <w:r>
        <w:rPr>
          <w:rFonts w:eastAsia="Times New Roman"/>
          <w:sz w:val="24"/>
          <w:szCs w:val="24"/>
        </w:rPr>
        <w:t>постоянная актуализация знаний, умений и одобряемых обществом норм поведения;</w:t>
      </w:r>
    </w:p>
    <w:p w:rsidR="0045083D" w:rsidRDefault="0045083D">
      <w:pPr>
        <w:spacing w:line="29" w:lineRule="exact"/>
        <w:rPr>
          <w:rFonts w:ascii="Symbol" w:eastAsia="Symbol" w:hAnsi="Symbol" w:cs="Symbol"/>
          <w:sz w:val="24"/>
          <w:szCs w:val="24"/>
        </w:rPr>
      </w:pPr>
    </w:p>
    <w:p w:rsidR="0045083D" w:rsidRDefault="00226F35">
      <w:pPr>
        <w:numPr>
          <w:ilvl w:val="0"/>
          <w:numId w:val="12"/>
        </w:numPr>
        <w:tabs>
          <w:tab w:val="left" w:pos="968"/>
        </w:tabs>
        <w:spacing w:line="226" w:lineRule="auto"/>
        <w:ind w:left="260" w:firstLine="2"/>
        <w:rPr>
          <w:rFonts w:ascii="Symbol" w:eastAsia="Symbol" w:hAnsi="Symbol" w:cs="Symbol"/>
          <w:sz w:val="24"/>
          <w:szCs w:val="24"/>
        </w:rPr>
      </w:pPr>
      <w:r>
        <w:rPr>
          <w:rFonts w:eastAsia="Times New Roman"/>
          <w:sz w:val="24"/>
          <w:szCs w:val="24"/>
        </w:rPr>
        <w:t>использование преимущественно позитивных средств стимуляции деятельности и поведения;</w:t>
      </w:r>
    </w:p>
    <w:p w:rsidR="0045083D" w:rsidRDefault="0045083D">
      <w:pPr>
        <w:spacing w:line="32" w:lineRule="exact"/>
        <w:rPr>
          <w:rFonts w:ascii="Symbol" w:eastAsia="Symbol" w:hAnsi="Symbol" w:cs="Symbol"/>
          <w:sz w:val="24"/>
          <w:szCs w:val="24"/>
        </w:rPr>
      </w:pPr>
    </w:p>
    <w:p w:rsidR="0045083D" w:rsidRDefault="00226F35">
      <w:pPr>
        <w:numPr>
          <w:ilvl w:val="0"/>
          <w:numId w:val="12"/>
        </w:numPr>
        <w:tabs>
          <w:tab w:val="left" w:pos="968"/>
        </w:tabs>
        <w:spacing w:line="230" w:lineRule="auto"/>
        <w:ind w:left="260" w:firstLine="2"/>
        <w:jc w:val="both"/>
        <w:rPr>
          <w:rFonts w:ascii="Symbol" w:eastAsia="Symbol" w:hAnsi="Symbol" w:cs="Symbol"/>
          <w:sz w:val="24"/>
          <w:szCs w:val="24"/>
        </w:rPr>
      </w:pPr>
      <w:r>
        <w:rPr>
          <w:rFonts w:eastAsia="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5083D" w:rsidRDefault="0045083D">
      <w:pPr>
        <w:spacing w:line="34" w:lineRule="exact"/>
        <w:rPr>
          <w:rFonts w:ascii="Symbol" w:eastAsia="Symbol" w:hAnsi="Symbol" w:cs="Symbol"/>
          <w:sz w:val="24"/>
          <w:szCs w:val="24"/>
        </w:rPr>
      </w:pPr>
    </w:p>
    <w:p w:rsidR="0045083D" w:rsidRDefault="00226F35">
      <w:pPr>
        <w:numPr>
          <w:ilvl w:val="0"/>
          <w:numId w:val="12"/>
        </w:numPr>
        <w:tabs>
          <w:tab w:val="left" w:pos="968"/>
        </w:tabs>
        <w:spacing w:line="233" w:lineRule="auto"/>
        <w:ind w:left="260" w:firstLine="2"/>
        <w:jc w:val="both"/>
        <w:rPr>
          <w:rFonts w:ascii="Symbol" w:eastAsia="Symbol" w:hAnsi="Symbol" w:cs="Symbol"/>
          <w:sz w:val="24"/>
          <w:szCs w:val="24"/>
        </w:rPr>
      </w:pPr>
      <w:r>
        <w:rPr>
          <w:rFonts w:eastAsia="Times New Roman"/>
          <w:sz w:val="24"/>
          <w:szCs w:val="24"/>
        </w:rPr>
        <w:t xml:space="preserve">специальная </w:t>
      </w:r>
      <w:proofErr w:type="spellStart"/>
      <w:r>
        <w:rPr>
          <w:rFonts w:eastAsia="Times New Roman"/>
          <w:sz w:val="24"/>
          <w:szCs w:val="24"/>
        </w:rPr>
        <w:t>психокоррекционная</w:t>
      </w:r>
      <w:proofErr w:type="spellEnd"/>
      <w:r>
        <w:rPr>
          <w:rFonts w:eastAsia="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5083D" w:rsidRDefault="0045083D">
      <w:pPr>
        <w:spacing w:line="34" w:lineRule="exact"/>
        <w:rPr>
          <w:rFonts w:ascii="Symbol" w:eastAsia="Symbol" w:hAnsi="Symbol" w:cs="Symbol"/>
          <w:sz w:val="24"/>
          <w:szCs w:val="24"/>
        </w:rPr>
      </w:pPr>
    </w:p>
    <w:p w:rsidR="0045083D" w:rsidRDefault="00226F35">
      <w:pPr>
        <w:numPr>
          <w:ilvl w:val="0"/>
          <w:numId w:val="12"/>
        </w:numPr>
        <w:tabs>
          <w:tab w:val="left" w:pos="968"/>
        </w:tabs>
        <w:spacing w:line="230" w:lineRule="auto"/>
        <w:ind w:left="260" w:firstLine="2"/>
        <w:jc w:val="both"/>
        <w:rPr>
          <w:rFonts w:ascii="Symbol" w:eastAsia="Symbol" w:hAnsi="Symbol" w:cs="Symbol"/>
          <w:sz w:val="24"/>
          <w:szCs w:val="24"/>
        </w:rPr>
      </w:pPr>
      <w:r>
        <w:rPr>
          <w:rFonts w:eastAsia="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5083D" w:rsidRDefault="0045083D">
      <w:pPr>
        <w:spacing w:line="7" w:lineRule="exact"/>
        <w:rPr>
          <w:rFonts w:ascii="Symbol" w:eastAsia="Symbol" w:hAnsi="Symbol" w:cs="Symbol"/>
          <w:sz w:val="24"/>
          <w:szCs w:val="24"/>
        </w:rPr>
      </w:pPr>
    </w:p>
    <w:p w:rsidR="0045083D" w:rsidRDefault="00226F35">
      <w:pPr>
        <w:ind w:left="2080"/>
        <w:rPr>
          <w:rFonts w:ascii="Symbol" w:eastAsia="Symbol" w:hAnsi="Symbol" w:cs="Symbol"/>
          <w:sz w:val="24"/>
          <w:szCs w:val="24"/>
        </w:rPr>
      </w:pPr>
      <w:r>
        <w:rPr>
          <w:rFonts w:eastAsia="Times New Roman"/>
          <w:b/>
          <w:bCs/>
          <w:color w:val="00000A"/>
          <w:sz w:val="24"/>
          <w:szCs w:val="24"/>
        </w:rPr>
        <w:t>2.2. Планируемые результаты освоения обучающимися</w:t>
      </w:r>
    </w:p>
    <w:p w:rsidR="0045083D" w:rsidRDefault="00226F35">
      <w:pPr>
        <w:numPr>
          <w:ilvl w:val="1"/>
          <w:numId w:val="12"/>
        </w:numPr>
        <w:tabs>
          <w:tab w:val="left" w:pos="620"/>
        </w:tabs>
        <w:ind w:left="620" w:hanging="166"/>
        <w:rPr>
          <w:rFonts w:eastAsia="Times New Roman"/>
          <w:b/>
          <w:bCs/>
          <w:color w:val="00000A"/>
          <w:sz w:val="24"/>
          <w:szCs w:val="24"/>
        </w:rPr>
      </w:pPr>
      <w:r>
        <w:rPr>
          <w:rFonts w:eastAsia="Times New Roman"/>
          <w:b/>
          <w:bCs/>
          <w:color w:val="00000A"/>
          <w:sz w:val="24"/>
          <w:szCs w:val="24"/>
        </w:rPr>
        <w:t>задержкой психического развития адаптированной основной общеобразовательной</w:t>
      </w:r>
    </w:p>
    <w:p w:rsidR="0045083D" w:rsidRDefault="00226F35">
      <w:pPr>
        <w:ind w:left="2660"/>
        <w:rPr>
          <w:sz w:val="20"/>
          <w:szCs w:val="20"/>
        </w:rPr>
      </w:pPr>
      <w:r>
        <w:rPr>
          <w:rFonts w:eastAsia="Times New Roman"/>
          <w:b/>
          <w:bCs/>
          <w:color w:val="00000A"/>
          <w:sz w:val="24"/>
          <w:szCs w:val="24"/>
        </w:rPr>
        <w:t>программы начального общего образования</w:t>
      </w:r>
    </w:p>
    <w:p w:rsidR="0045083D" w:rsidRDefault="00226F35">
      <w:pPr>
        <w:spacing w:line="235" w:lineRule="auto"/>
        <w:ind w:left="980"/>
        <w:rPr>
          <w:sz w:val="20"/>
          <w:szCs w:val="20"/>
        </w:rPr>
      </w:pPr>
      <w:r>
        <w:rPr>
          <w:rFonts w:eastAsia="Times New Roman"/>
          <w:color w:val="00000A"/>
          <w:sz w:val="24"/>
          <w:szCs w:val="24"/>
        </w:rPr>
        <w:t>Самым общим результатом освоения АООП НОО обучающихся с ЗПР должно стать</w:t>
      </w:r>
    </w:p>
    <w:p w:rsidR="0045083D" w:rsidRDefault="0045083D">
      <w:pPr>
        <w:spacing w:line="13" w:lineRule="exact"/>
        <w:rPr>
          <w:sz w:val="20"/>
          <w:szCs w:val="20"/>
        </w:rPr>
      </w:pPr>
    </w:p>
    <w:p w:rsidR="0045083D" w:rsidRDefault="00226F35">
      <w:pPr>
        <w:spacing w:line="249" w:lineRule="auto"/>
        <w:ind w:left="980" w:hanging="707"/>
        <w:jc w:val="both"/>
        <w:rPr>
          <w:sz w:val="20"/>
          <w:szCs w:val="20"/>
        </w:rPr>
      </w:pPr>
      <w:r>
        <w:rPr>
          <w:rFonts w:eastAsia="Times New Roman"/>
          <w:color w:val="00000A"/>
          <w:sz w:val="23"/>
          <w:szCs w:val="23"/>
        </w:rPr>
        <w:t>полноценное начальное общее образование, развитие социальных (жизненных) компетенций. Личностные, метапредметные и предметные результаты освоения обучающимися с</w:t>
      </w:r>
    </w:p>
    <w:p w:rsidR="0045083D" w:rsidRDefault="00226F35">
      <w:pPr>
        <w:spacing w:line="232" w:lineRule="auto"/>
        <w:ind w:left="260"/>
        <w:rPr>
          <w:sz w:val="20"/>
          <w:szCs w:val="20"/>
        </w:rPr>
      </w:pPr>
      <w:r>
        <w:rPr>
          <w:rFonts w:eastAsia="Times New Roman"/>
          <w:color w:val="00000A"/>
          <w:sz w:val="24"/>
          <w:szCs w:val="24"/>
        </w:rPr>
        <w:t>ЗПР АООП НОО соответствуют ФГОС НОО.</w:t>
      </w:r>
    </w:p>
    <w:p w:rsidR="0045083D" w:rsidRDefault="0045083D">
      <w:pPr>
        <w:spacing w:line="12" w:lineRule="exact"/>
        <w:rPr>
          <w:sz w:val="20"/>
          <w:szCs w:val="20"/>
        </w:rPr>
      </w:pPr>
    </w:p>
    <w:p w:rsidR="0045083D" w:rsidRDefault="00226F35">
      <w:pPr>
        <w:spacing w:line="238" w:lineRule="auto"/>
        <w:ind w:left="260"/>
        <w:jc w:val="both"/>
        <w:rPr>
          <w:sz w:val="20"/>
          <w:szCs w:val="20"/>
        </w:rPr>
      </w:pPr>
      <w:r>
        <w:rPr>
          <w:rFonts w:eastAsia="Times New Roman"/>
          <w:sz w:val="24"/>
          <w:szCs w:val="24"/>
        </w:rPr>
        <w:t xml:space="preserve">Планируемые результаты освоения ООП НОО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rFonts w:eastAsia="Times New Roman"/>
          <w:b/>
          <w:bCs/>
          <w:sz w:val="24"/>
          <w:szCs w:val="24"/>
        </w:rPr>
        <w:t>обобщённых личностно ориентированных целей образования,</w:t>
      </w:r>
      <w:r>
        <w:rPr>
          <w:rFonts w:eastAsia="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5083D" w:rsidRDefault="0045083D">
      <w:pPr>
        <w:spacing w:line="14" w:lineRule="exact"/>
        <w:rPr>
          <w:sz w:val="20"/>
          <w:szCs w:val="20"/>
        </w:rPr>
      </w:pPr>
    </w:p>
    <w:p w:rsidR="0045083D" w:rsidRDefault="00226F35">
      <w:pPr>
        <w:numPr>
          <w:ilvl w:val="1"/>
          <w:numId w:val="13"/>
        </w:numPr>
        <w:tabs>
          <w:tab w:val="left" w:pos="1290"/>
        </w:tabs>
        <w:spacing w:line="237" w:lineRule="auto"/>
        <w:ind w:left="260" w:firstLine="710"/>
        <w:jc w:val="both"/>
        <w:rPr>
          <w:rFonts w:eastAsia="Times New Roman"/>
          <w:sz w:val="24"/>
          <w:szCs w:val="24"/>
        </w:rPr>
      </w:pPr>
      <w:r>
        <w:rPr>
          <w:rFonts w:eastAsia="Times New Roman"/>
          <w:sz w:val="24"/>
          <w:szCs w:val="24"/>
        </w:rPr>
        <w:t>соответствии с системно-</w:t>
      </w:r>
      <w:proofErr w:type="spellStart"/>
      <w:r>
        <w:rPr>
          <w:rFonts w:eastAsia="Times New Roman"/>
          <w:sz w:val="24"/>
          <w:szCs w:val="24"/>
        </w:rPr>
        <w:t>деятельностным</w:t>
      </w:r>
      <w:proofErr w:type="spellEnd"/>
      <w:r>
        <w:rPr>
          <w:rFonts w:eastAsia="Times New Roman"/>
          <w:sz w:val="24"/>
          <w:szCs w:val="24"/>
        </w:rP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5083D" w:rsidRDefault="0045083D">
      <w:pPr>
        <w:spacing w:line="17" w:lineRule="exact"/>
        <w:rPr>
          <w:rFonts w:eastAsia="Times New Roman"/>
          <w:sz w:val="24"/>
          <w:szCs w:val="24"/>
        </w:rPr>
      </w:pPr>
    </w:p>
    <w:p w:rsidR="0045083D" w:rsidRDefault="00226F35">
      <w:pPr>
        <w:spacing w:line="238" w:lineRule="auto"/>
        <w:ind w:left="260" w:firstLine="708"/>
        <w:jc w:val="both"/>
        <w:rPr>
          <w:rFonts w:eastAsia="Times New Roman"/>
          <w:sz w:val="24"/>
          <w:szCs w:val="24"/>
        </w:rPr>
      </w:pPr>
      <w:r>
        <w:rPr>
          <w:rFonts w:eastAsia="Times New Roman"/>
          <w:sz w:val="24"/>
          <w:szCs w:val="24"/>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rFonts w:eastAsia="Times New Roman"/>
          <w:i/>
          <w:iCs/>
          <w:sz w:val="24"/>
          <w:szCs w:val="24"/>
        </w:rPr>
        <w:t>опорный характер</w:t>
      </w:r>
      <w:r>
        <w:rPr>
          <w:rFonts w:eastAsia="Times New Roman"/>
          <w:sz w:val="24"/>
          <w:szCs w:val="24"/>
        </w:rPr>
        <w:t>, т. е. служащий основой для последующего обучения.</w:t>
      </w:r>
    </w:p>
    <w:p w:rsidR="0045083D" w:rsidRDefault="0045083D">
      <w:pPr>
        <w:spacing w:line="2" w:lineRule="exact"/>
        <w:rPr>
          <w:rFonts w:eastAsia="Times New Roman"/>
          <w:sz w:val="24"/>
          <w:szCs w:val="24"/>
        </w:rPr>
      </w:pPr>
    </w:p>
    <w:p w:rsidR="0045083D" w:rsidRDefault="00226F35">
      <w:pPr>
        <w:ind w:left="260"/>
        <w:rPr>
          <w:rFonts w:eastAsia="Times New Roman"/>
          <w:sz w:val="24"/>
          <w:szCs w:val="24"/>
        </w:rPr>
      </w:pPr>
      <w:r>
        <w:rPr>
          <w:rFonts w:eastAsia="Times New Roman"/>
          <w:b/>
          <w:bCs/>
          <w:sz w:val="24"/>
          <w:szCs w:val="24"/>
        </w:rPr>
        <w:t xml:space="preserve">Структура планируемых результатов </w:t>
      </w:r>
      <w:r>
        <w:rPr>
          <w:rFonts w:eastAsia="Times New Roman"/>
          <w:sz w:val="24"/>
          <w:szCs w:val="24"/>
        </w:rPr>
        <w:t>учитывает необходимость:</w:t>
      </w:r>
    </w:p>
    <w:p w:rsidR="0045083D" w:rsidRDefault="0045083D">
      <w:pPr>
        <w:spacing w:line="9" w:lineRule="exact"/>
        <w:rPr>
          <w:rFonts w:eastAsia="Times New Roman"/>
          <w:sz w:val="24"/>
          <w:szCs w:val="24"/>
        </w:rPr>
      </w:pPr>
    </w:p>
    <w:p w:rsidR="0045083D" w:rsidRDefault="00226F35">
      <w:pPr>
        <w:numPr>
          <w:ilvl w:val="0"/>
          <w:numId w:val="13"/>
        </w:numPr>
        <w:tabs>
          <w:tab w:val="left" w:pos="968"/>
        </w:tabs>
        <w:spacing w:line="234" w:lineRule="auto"/>
        <w:ind w:left="980" w:hanging="358"/>
        <w:rPr>
          <w:rFonts w:ascii="Symbol" w:eastAsia="Symbol" w:hAnsi="Symbol" w:cs="Symbol"/>
          <w:sz w:val="18"/>
          <w:szCs w:val="18"/>
        </w:rPr>
      </w:pPr>
      <w:r>
        <w:rPr>
          <w:rFonts w:eastAsia="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45083D" w:rsidRDefault="0045083D">
      <w:pPr>
        <w:spacing w:line="13" w:lineRule="exact"/>
        <w:rPr>
          <w:rFonts w:ascii="Symbol" w:eastAsia="Symbol" w:hAnsi="Symbol" w:cs="Symbol"/>
          <w:sz w:val="18"/>
          <w:szCs w:val="18"/>
        </w:rPr>
      </w:pPr>
    </w:p>
    <w:p w:rsidR="0045083D" w:rsidRDefault="00226F35">
      <w:pPr>
        <w:numPr>
          <w:ilvl w:val="0"/>
          <w:numId w:val="13"/>
        </w:numPr>
        <w:tabs>
          <w:tab w:val="left" w:pos="968"/>
        </w:tabs>
        <w:spacing w:line="237" w:lineRule="auto"/>
        <w:ind w:left="980" w:hanging="358"/>
        <w:jc w:val="both"/>
        <w:rPr>
          <w:rFonts w:ascii="Symbol" w:eastAsia="Symbol" w:hAnsi="Symbol" w:cs="Symbol"/>
          <w:sz w:val="18"/>
          <w:szCs w:val="18"/>
        </w:rPr>
      </w:pPr>
      <w:r>
        <w:rPr>
          <w:rFonts w:eastAsia="Times New Roman"/>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5083D" w:rsidRDefault="0045083D">
      <w:pPr>
        <w:spacing w:line="13" w:lineRule="exact"/>
        <w:rPr>
          <w:rFonts w:ascii="Symbol" w:eastAsia="Symbol" w:hAnsi="Symbol" w:cs="Symbol"/>
          <w:sz w:val="18"/>
          <w:szCs w:val="18"/>
        </w:rPr>
      </w:pPr>
    </w:p>
    <w:p w:rsidR="0045083D" w:rsidRDefault="00226F35">
      <w:pPr>
        <w:numPr>
          <w:ilvl w:val="0"/>
          <w:numId w:val="13"/>
        </w:numPr>
        <w:tabs>
          <w:tab w:val="left" w:pos="968"/>
        </w:tabs>
        <w:spacing w:line="234" w:lineRule="auto"/>
        <w:ind w:left="980" w:hanging="358"/>
        <w:rPr>
          <w:rFonts w:ascii="Symbol" w:eastAsia="Symbol" w:hAnsi="Symbol" w:cs="Symbol"/>
          <w:sz w:val="18"/>
          <w:szCs w:val="18"/>
        </w:rPr>
      </w:pPr>
      <w:r>
        <w:rPr>
          <w:rFonts w:eastAsia="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5083D" w:rsidRDefault="0045083D">
      <w:pPr>
        <w:spacing w:line="205" w:lineRule="exact"/>
        <w:rPr>
          <w:sz w:val="20"/>
          <w:szCs w:val="20"/>
        </w:rPr>
      </w:pPr>
    </w:p>
    <w:p w:rsidR="0045083D" w:rsidRDefault="00226F35">
      <w:pPr>
        <w:ind w:right="-259"/>
        <w:jc w:val="center"/>
        <w:rPr>
          <w:sz w:val="20"/>
          <w:szCs w:val="20"/>
        </w:rPr>
      </w:pPr>
      <w:r>
        <w:rPr>
          <w:rFonts w:ascii="Calibri" w:eastAsia="Calibri" w:hAnsi="Calibri" w:cs="Calibri"/>
          <w:color w:val="00000A"/>
        </w:rPr>
        <w:t>9</w:t>
      </w:r>
    </w:p>
    <w:p w:rsidR="0045083D" w:rsidRDefault="0045083D">
      <w:pPr>
        <w:sectPr w:rsidR="0045083D">
          <w:pgSz w:w="11900" w:h="16838"/>
          <w:pgMar w:top="1154" w:right="566" w:bottom="188" w:left="1440" w:header="0" w:footer="0" w:gutter="0"/>
          <w:cols w:space="720" w:equalWidth="0">
            <w:col w:w="9900"/>
          </w:cols>
        </w:sectPr>
      </w:pPr>
    </w:p>
    <w:p w:rsidR="0045083D" w:rsidRDefault="00226F35">
      <w:pPr>
        <w:numPr>
          <w:ilvl w:val="0"/>
          <w:numId w:val="14"/>
        </w:numPr>
        <w:tabs>
          <w:tab w:val="left" w:pos="588"/>
        </w:tabs>
        <w:spacing w:line="234" w:lineRule="auto"/>
        <w:ind w:left="260" w:firstLine="2"/>
        <w:rPr>
          <w:rFonts w:eastAsia="Times New Roman"/>
          <w:sz w:val="24"/>
          <w:szCs w:val="24"/>
        </w:rPr>
      </w:pPr>
      <w:r>
        <w:rPr>
          <w:rFonts w:eastAsia="Times New Roman"/>
          <w:sz w:val="24"/>
          <w:szCs w:val="24"/>
        </w:rPr>
        <w:lastRenderedPageBreak/>
        <w:t xml:space="preserve">этой целью в структуре планируемых результатов по каждой учебной программе (предметной, междисциплинарной) выделяются следующие </w:t>
      </w:r>
      <w:r>
        <w:rPr>
          <w:rFonts w:eastAsia="Times New Roman"/>
          <w:i/>
          <w:iCs/>
          <w:sz w:val="24"/>
          <w:szCs w:val="24"/>
        </w:rPr>
        <w:t>уровни описания</w:t>
      </w:r>
      <w:r>
        <w:rPr>
          <w:rFonts w:eastAsia="Times New Roman"/>
          <w:sz w:val="24"/>
          <w:szCs w:val="24"/>
        </w:rPr>
        <w:t>.</w:t>
      </w:r>
    </w:p>
    <w:p w:rsidR="0045083D" w:rsidRDefault="0045083D">
      <w:pPr>
        <w:spacing w:line="14" w:lineRule="exact"/>
        <w:rPr>
          <w:rFonts w:eastAsia="Times New Roman"/>
          <w:sz w:val="24"/>
          <w:szCs w:val="24"/>
        </w:rPr>
      </w:pPr>
    </w:p>
    <w:p w:rsidR="0045083D" w:rsidRDefault="00226F35">
      <w:pPr>
        <w:spacing w:line="238" w:lineRule="auto"/>
        <w:ind w:left="260" w:firstLine="708"/>
        <w:jc w:val="both"/>
        <w:rPr>
          <w:rFonts w:eastAsia="Times New Roman"/>
          <w:sz w:val="24"/>
          <w:szCs w:val="24"/>
        </w:rPr>
      </w:pPr>
      <w:r>
        <w:rPr>
          <w:rFonts w:eastAsia="Times New Roman"/>
          <w:b/>
          <w:bCs/>
          <w:sz w:val="24"/>
          <w:szCs w:val="24"/>
        </w:rPr>
        <w:t xml:space="preserve">Цели-ориентиры - </w:t>
      </w:r>
      <w:r>
        <w:rPr>
          <w:rFonts w:eastAsia="Times New Roman"/>
          <w:sz w:val="24"/>
          <w:szCs w:val="24"/>
        </w:rPr>
        <w:t>определяют ведущие целевые установки и основные ожидаемые</w:t>
      </w:r>
      <w:r>
        <w:rPr>
          <w:rFonts w:eastAsia="Times New Roman"/>
          <w:b/>
          <w:bCs/>
          <w:sz w:val="24"/>
          <w:szCs w:val="24"/>
        </w:rPr>
        <w:t xml:space="preserve"> </w:t>
      </w:r>
      <w:r>
        <w:rPr>
          <w:rFonts w:eastAsia="Times New Roman"/>
          <w:sz w:val="24"/>
          <w:szCs w:val="24"/>
        </w:rPr>
        <w:t>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w:t>
      </w:r>
    </w:p>
    <w:p w:rsidR="0045083D" w:rsidRDefault="0045083D">
      <w:pPr>
        <w:spacing w:line="23" w:lineRule="exact"/>
        <w:rPr>
          <w:rFonts w:eastAsia="Times New Roman"/>
          <w:sz w:val="24"/>
          <w:szCs w:val="24"/>
        </w:rPr>
      </w:pPr>
    </w:p>
    <w:p w:rsidR="0045083D" w:rsidRDefault="00226F35">
      <w:pPr>
        <w:spacing w:line="236" w:lineRule="auto"/>
        <w:ind w:left="260"/>
        <w:jc w:val="both"/>
        <w:rPr>
          <w:rFonts w:eastAsia="Times New Roman"/>
          <w:sz w:val="24"/>
          <w:szCs w:val="24"/>
        </w:rPr>
      </w:pPr>
      <w:r>
        <w:rPr>
          <w:rFonts w:eastAsia="Times New Roman"/>
          <w:sz w:val="24"/>
          <w:szCs w:val="24"/>
        </w:rPr>
        <w:t xml:space="preserve">процедур, допускающих предоставление и использование исключительно </w:t>
      </w:r>
      <w:proofErr w:type="spellStart"/>
      <w:r>
        <w:rPr>
          <w:rFonts w:eastAsia="Times New Roman"/>
          <w:sz w:val="24"/>
          <w:szCs w:val="24"/>
        </w:rPr>
        <w:t>неперсонифицированной</w:t>
      </w:r>
      <w:proofErr w:type="spellEnd"/>
      <w:r>
        <w:rPr>
          <w:rFonts w:eastAsia="Times New Roman"/>
          <w:sz w:val="24"/>
          <w:szCs w:val="24"/>
        </w:rPr>
        <w:t xml:space="preserve"> информации, а полученные результаты характеризуют деятельность системы образования.</w:t>
      </w:r>
    </w:p>
    <w:p w:rsidR="0045083D" w:rsidRDefault="0045083D">
      <w:pPr>
        <w:spacing w:line="18" w:lineRule="exact"/>
        <w:rPr>
          <w:rFonts w:eastAsia="Times New Roman"/>
          <w:sz w:val="24"/>
          <w:szCs w:val="24"/>
        </w:rPr>
      </w:pPr>
    </w:p>
    <w:p w:rsidR="0045083D" w:rsidRDefault="00226F35">
      <w:pPr>
        <w:spacing w:line="238" w:lineRule="auto"/>
        <w:ind w:left="260" w:firstLine="708"/>
        <w:jc w:val="both"/>
        <w:rPr>
          <w:rFonts w:eastAsia="Times New Roman"/>
          <w:sz w:val="24"/>
          <w:szCs w:val="24"/>
        </w:rPr>
      </w:pPr>
      <w:r>
        <w:rPr>
          <w:rFonts w:eastAsia="Times New Roman"/>
          <w:b/>
          <w:bCs/>
          <w:sz w:val="24"/>
          <w:szCs w:val="24"/>
        </w:rPr>
        <w:t xml:space="preserve">Цели, характеризующие систему учебных действий в отношении опорного учебного материала. </w:t>
      </w:r>
      <w:r>
        <w:rPr>
          <w:rFonts w:eastAsia="Times New Roman"/>
          <w:sz w:val="24"/>
          <w:szCs w:val="24"/>
        </w:rPr>
        <w:t>Планируемые результаты,</w:t>
      </w:r>
      <w:r>
        <w:rPr>
          <w:rFonts w:eastAsia="Times New Roman"/>
          <w:b/>
          <w:bCs/>
          <w:sz w:val="24"/>
          <w:szCs w:val="24"/>
        </w:rPr>
        <w:t xml:space="preserve"> </w:t>
      </w:r>
      <w:r>
        <w:rPr>
          <w:rFonts w:eastAsia="Times New Roman"/>
          <w:sz w:val="24"/>
          <w:szCs w:val="24"/>
        </w:rPr>
        <w:t>описывающие эту группу целей,</w:t>
      </w:r>
      <w:r>
        <w:rPr>
          <w:rFonts w:eastAsia="Times New Roman"/>
          <w:b/>
          <w:bCs/>
          <w:sz w:val="24"/>
          <w:szCs w:val="24"/>
        </w:rPr>
        <w:t xml:space="preserve"> </w:t>
      </w:r>
      <w:r>
        <w:rPr>
          <w:rFonts w:eastAsia="Times New Roman"/>
          <w:sz w:val="24"/>
          <w:szCs w:val="24"/>
        </w:rPr>
        <w:t>приводятся</w:t>
      </w:r>
      <w:r>
        <w:rPr>
          <w:rFonts w:eastAsia="Times New Roman"/>
          <w:b/>
          <w:bCs/>
          <w:sz w:val="24"/>
          <w:szCs w:val="24"/>
        </w:rPr>
        <w:t xml:space="preserve"> </w:t>
      </w:r>
      <w:r>
        <w:rPr>
          <w:rFonts w:eastAsia="Times New Roman"/>
          <w:sz w:val="24"/>
          <w:szCs w:val="24"/>
        </w:rPr>
        <w:t xml:space="preserve">в блоках </w:t>
      </w:r>
      <w:r>
        <w:rPr>
          <w:rFonts w:eastAsia="Times New Roman"/>
          <w:sz w:val="24"/>
          <w:szCs w:val="24"/>
          <w:u w:val="single"/>
        </w:rPr>
        <w:t>«Выпускник научится»</w:t>
      </w:r>
      <w:r>
        <w:rPr>
          <w:rFonts w:eastAsia="Times New Roman"/>
          <w:sz w:val="24"/>
          <w:szCs w:val="24"/>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5083D" w:rsidRDefault="0045083D">
      <w:pPr>
        <w:spacing w:line="14" w:lineRule="exact"/>
        <w:rPr>
          <w:rFonts w:eastAsia="Times New Roman"/>
          <w:sz w:val="24"/>
          <w:szCs w:val="24"/>
        </w:rPr>
      </w:pPr>
    </w:p>
    <w:p w:rsidR="0045083D" w:rsidRDefault="00226F35">
      <w:pPr>
        <w:spacing w:line="238" w:lineRule="auto"/>
        <w:ind w:left="260"/>
        <w:jc w:val="both"/>
        <w:rPr>
          <w:rFonts w:eastAsia="Times New Roman"/>
          <w:sz w:val="24"/>
          <w:szCs w:val="24"/>
        </w:rPr>
      </w:pPr>
      <w:r>
        <w:rPr>
          <w:rFonts w:eastAsia="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5083D" w:rsidRDefault="0045083D">
      <w:pPr>
        <w:spacing w:line="26" w:lineRule="exact"/>
        <w:rPr>
          <w:rFonts w:eastAsia="Times New Roman"/>
          <w:sz w:val="24"/>
          <w:szCs w:val="24"/>
        </w:rPr>
      </w:pPr>
    </w:p>
    <w:p w:rsidR="0045083D" w:rsidRDefault="00226F35">
      <w:pPr>
        <w:spacing w:line="235" w:lineRule="auto"/>
        <w:ind w:left="260" w:firstLine="708"/>
        <w:jc w:val="both"/>
        <w:rPr>
          <w:rFonts w:eastAsia="Times New Roman"/>
          <w:sz w:val="24"/>
          <w:szCs w:val="24"/>
        </w:rPr>
      </w:pPr>
      <w:r>
        <w:rPr>
          <w:rFonts w:eastAsia="Times New Roman"/>
          <w:b/>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Pr>
          <w:rFonts w:eastAsia="Times New Roman"/>
          <w:sz w:val="24"/>
          <w:szCs w:val="24"/>
        </w:rPr>
        <w:t>Планируемые результаты,</w:t>
      </w:r>
    </w:p>
    <w:p w:rsidR="0045083D" w:rsidRDefault="00226F35">
      <w:pPr>
        <w:ind w:left="260"/>
        <w:rPr>
          <w:rFonts w:eastAsia="Times New Roman"/>
          <w:sz w:val="24"/>
          <w:szCs w:val="24"/>
        </w:rPr>
      </w:pPr>
      <w:r>
        <w:rPr>
          <w:rFonts w:eastAsia="Times New Roman"/>
          <w:sz w:val="24"/>
          <w:szCs w:val="24"/>
        </w:rPr>
        <w:t xml:space="preserve">описывающие  указанную  группу  целей,  приводятся  в  блоках  </w:t>
      </w:r>
      <w:r>
        <w:rPr>
          <w:rFonts w:eastAsia="Times New Roman"/>
          <w:sz w:val="24"/>
          <w:szCs w:val="24"/>
          <w:u w:val="single"/>
        </w:rPr>
        <w:t>«Выпускник  получит</w:t>
      </w:r>
    </w:p>
    <w:p w:rsidR="0045083D" w:rsidRDefault="0045083D">
      <w:pPr>
        <w:spacing w:line="12" w:lineRule="exact"/>
        <w:rPr>
          <w:sz w:val="20"/>
          <w:szCs w:val="20"/>
        </w:rPr>
      </w:pPr>
    </w:p>
    <w:p w:rsidR="0045083D" w:rsidRDefault="00226F35">
      <w:pPr>
        <w:spacing w:line="239" w:lineRule="auto"/>
        <w:ind w:left="260"/>
        <w:jc w:val="both"/>
        <w:rPr>
          <w:sz w:val="20"/>
          <w:szCs w:val="20"/>
        </w:rPr>
      </w:pPr>
      <w:r>
        <w:rPr>
          <w:rFonts w:eastAsia="Times New Roman"/>
          <w:sz w:val="24"/>
          <w:szCs w:val="24"/>
          <w:u w:val="single"/>
        </w:rPr>
        <w:t>возможность научиться»</w:t>
      </w:r>
      <w:r>
        <w:rPr>
          <w:rFonts w:eastAsia="Times New Roman"/>
          <w:sz w:val="24"/>
          <w:szCs w:val="24"/>
        </w:rPr>
        <w:t xml:space="preserve"> к каждому разделу программы учебного предмета и </w:t>
      </w:r>
      <w:r>
        <w:rPr>
          <w:rFonts w:eastAsia="Times New Roman"/>
          <w:i/>
          <w:iCs/>
          <w:sz w:val="24"/>
          <w:szCs w:val="24"/>
        </w:rPr>
        <w:t>выделяются</w:t>
      </w:r>
      <w:r>
        <w:rPr>
          <w:rFonts w:eastAsia="Times New Roman"/>
          <w:sz w:val="24"/>
          <w:szCs w:val="24"/>
        </w:rPr>
        <w:t xml:space="preserve"> </w:t>
      </w:r>
      <w:r>
        <w:rPr>
          <w:rFonts w:eastAsia="Times New Roman"/>
          <w:i/>
          <w:iCs/>
          <w:sz w:val="24"/>
          <w:szCs w:val="24"/>
        </w:rPr>
        <w:t>курсивом</w:t>
      </w:r>
      <w:r>
        <w:rPr>
          <w:rFonts w:eastAsia="Times New Roman"/>
          <w:sz w:val="24"/>
          <w:szCs w:val="24"/>
        </w:rPr>
        <w:t>.</w:t>
      </w:r>
      <w:r>
        <w:rPr>
          <w:rFonts w:eastAsia="Times New Roman"/>
          <w:i/>
          <w:iCs/>
          <w:sz w:val="24"/>
          <w:szCs w:val="24"/>
        </w:rPr>
        <w:t xml:space="preserve"> </w:t>
      </w:r>
      <w:r>
        <w:rPr>
          <w:rFonts w:eastAsia="Times New Roman"/>
          <w:sz w:val="24"/>
          <w:szCs w:val="24"/>
        </w:rPr>
        <w:t>Уровень достижений,</w:t>
      </w:r>
      <w:r>
        <w:rPr>
          <w:rFonts w:eastAsia="Times New Roman"/>
          <w:i/>
          <w:iCs/>
          <w:sz w:val="24"/>
          <w:szCs w:val="24"/>
        </w:rPr>
        <w:t xml:space="preserve"> </w:t>
      </w:r>
      <w:r>
        <w:rPr>
          <w:rFonts w:eastAsia="Times New Roman"/>
          <w:sz w:val="24"/>
          <w:szCs w:val="24"/>
        </w:rPr>
        <w:t>соответствующий планируемым результатам этой группы,</w:t>
      </w:r>
      <w:r>
        <w:rPr>
          <w:rFonts w:eastAsia="Times New Roman"/>
          <w:i/>
          <w:iCs/>
          <w:sz w:val="24"/>
          <w:szCs w:val="24"/>
        </w:rPr>
        <w:t xml:space="preserve"> </w:t>
      </w:r>
      <w:r>
        <w:rPr>
          <w:rFonts w:eastAsia="Times New Roman"/>
          <w:sz w:val="24"/>
          <w:szCs w:val="24"/>
        </w:rPr>
        <w:t xml:space="preserve">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Pr>
          <w:rFonts w:eastAsia="Times New Roman"/>
          <w:sz w:val="24"/>
          <w:szCs w:val="24"/>
        </w:rPr>
        <w:t>неперсонифицированной</w:t>
      </w:r>
      <w:proofErr w:type="spellEnd"/>
      <w:r>
        <w:rPr>
          <w:rFonts w:eastAsia="Times New Roman"/>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45083D" w:rsidRDefault="0045083D">
      <w:pPr>
        <w:spacing w:line="14" w:lineRule="exact"/>
        <w:rPr>
          <w:sz w:val="20"/>
          <w:szCs w:val="20"/>
        </w:rPr>
      </w:pPr>
    </w:p>
    <w:p w:rsidR="0045083D" w:rsidRDefault="00226F35">
      <w:pPr>
        <w:spacing w:line="238" w:lineRule="auto"/>
        <w:ind w:left="260" w:firstLine="708"/>
        <w:jc w:val="both"/>
        <w:rPr>
          <w:sz w:val="20"/>
          <w:szCs w:val="20"/>
        </w:rPr>
      </w:pPr>
      <w:r>
        <w:rPr>
          <w:rFonts w:eastAsia="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Fonts w:eastAsia="Times New Roman"/>
          <w:b/>
          <w:bCs/>
          <w:sz w:val="24"/>
          <w:szCs w:val="24"/>
        </w:rPr>
        <w:t>невыполнение обучающимися заданий,</w:t>
      </w:r>
      <w:r>
        <w:rPr>
          <w:rFonts w:eastAsia="Times New Roman"/>
          <w:sz w:val="24"/>
          <w:szCs w:val="24"/>
        </w:rPr>
        <w:t xml:space="preserve"> </w:t>
      </w:r>
      <w:r>
        <w:rPr>
          <w:rFonts w:eastAsia="Times New Roman"/>
          <w:b/>
          <w:bCs/>
          <w:sz w:val="24"/>
          <w:szCs w:val="24"/>
        </w:rPr>
        <w:t>с помощью которых</w:t>
      </w:r>
      <w:r>
        <w:rPr>
          <w:rFonts w:eastAsia="Times New Roman"/>
          <w:sz w:val="24"/>
          <w:szCs w:val="24"/>
        </w:rPr>
        <w:t xml:space="preserve"> </w:t>
      </w:r>
      <w:r>
        <w:rPr>
          <w:rFonts w:eastAsia="Times New Roman"/>
          <w:b/>
          <w:bCs/>
          <w:sz w:val="24"/>
          <w:szCs w:val="24"/>
        </w:rPr>
        <w:t>ведётся оценка достижения планируемых результатов этой группы, не является</w:t>
      </w:r>
    </w:p>
    <w:p w:rsidR="0045083D" w:rsidRDefault="0045083D">
      <w:pPr>
        <w:spacing w:line="340" w:lineRule="exact"/>
        <w:rPr>
          <w:sz w:val="20"/>
          <w:szCs w:val="20"/>
        </w:rPr>
      </w:pPr>
    </w:p>
    <w:p w:rsidR="0045083D" w:rsidRDefault="00226F35">
      <w:pPr>
        <w:ind w:right="-259"/>
        <w:jc w:val="center"/>
        <w:rPr>
          <w:sz w:val="20"/>
          <w:szCs w:val="20"/>
        </w:rPr>
      </w:pPr>
      <w:r>
        <w:rPr>
          <w:rFonts w:ascii="Calibri" w:eastAsia="Calibri" w:hAnsi="Calibri" w:cs="Calibri"/>
          <w:color w:val="00000A"/>
        </w:rPr>
        <w:t>10</w:t>
      </w:r>
    </w:p>
    <w:p w:rsidR="0045083D" w:rsidRDefault="0045083D">
      <w:pPr>
        <w:sectPr w:rsidR="0045083D">
          <w:pgSz w:w="11900" w:h="16838"/>
          <w:pgMar w:top="1135" w:right="566" w:bottom="188" w:left="1440" w:header="0" w:footer="0" w:gutter="0"/>
          <w:cols w:space="720" w:equalWidth="0">
            <w:col w:w="9900"/>
          </w:cols>
        </w:sectPr>
      </w:pPr>
    </w:p>
    <w:p w:rsidR="0045083D" w:rsidRDefault="00226F35">
      <w:pPr>
        <w:spacing w:line="237" w:lineRule="auto"/>
        <w:ind w:left="260"/>
        <w:jc w:val="both"/>
        <w:rPr>
          <w:sz w:val="20"/>
          <w:szCs w:val="20"/>
        </w:rPr>
      </w:pPr>
      <w:r>
        <w:rPr>
          <w:rFonts w:eastAsia="Times New Roman"/>
          <w:b/>
          <w:bCs/>
          <w:sz w:val="24"/>
          <w:szCs w:val="24"/>
        </w:rPr>
        <w:lastRenderedPageBreak/>
        <w:t xml:space="preserve">препятствием для перехода на следующую ступень обучения. </w:t>
      </w:r>
      <w:r>
        <w:rPr>
          <w:rFonts w:eastAsia="Times New Roman"/>
          <w:sz w:val="24"/>
          <w:szCs w:val="24"/>
        </w:rPr>
        <w:t>В ряде случаев учёт</w:t>
      </w:r>
      <w:r>
        <w:rPr>
          <w:rFonts w:eastAsia="Times New Roman"/>
          <w:b/>
          <w:bCs/>
          <w:sz w:val="24"/>
          <w:szCs w:val="24"/>
        </w:rPr>
        <w:t xml:space="preserve"> </w:t>
      </w:r>
      <w:r>
        <w:rPr>
          <w:rFonts w:eastAsia="Times New Roman"/>
          <w:sz w:val="24"/>
          <w:szCs w:val="24"/>
        </w:rPr>
        <w:t>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5083D" w:rsidRDefault="0045083D">
      <w:pPr>
        <w:spacing w:line="18" w:lineRule="exact"/>
        <w:rPr>
          <w:sz w:val="20"/>
          <w:szCs w:val="20"/>
        </w:rPr>
      </w:pPr>
    </w:p>
    <w:p w:rsidR="0045083D" w:rsidRDefault="00226F35">
      <w:pPr>
        <w:spacing w:line="237" w:lineRule="auto"/>
        <w:ind w:left="260"/>
        <w:jc w:val="both"/>
        <w:rPr>
          <w:sz w:val="20"/>
          <w:szCs w:val="20"/>
        </w:rPr>
      </w:pPr>
      <w:r>
        <w:rPr>
          <w:rFonts w:eastAsia="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eastAsia="Times New Roman"/>
          <w:b/>
          <w:bCs/>
          <w:sz w:val="24"/>
          <w:szCs w:val="24"/>
        </w:rPr>
        <w:t>дифференциации требований</w:t>
      </w:r>
      <w:r>
        <w:rPr>
          <w:rFonts w:eastAsia="Times New Roman"/>
          <w:sz w:val="24"/>
          <w:szCs w:val="24"/>
        </w:rPr>
        <w:t xml:space="preserve"> к подготовке обучающихся.</w:t>
      </w:r>
    </w:p>
    <w:p w:rsidR="0045083D" w:rsidRDefault="0045083D">
      <w:pPr>
        <w:spacing w:line="17" w:lineRule="exact"/>
        <w:rPr>
          <w:sz w:val="20"/>
          <w:szCs w:val="20"/>
        </w:rPr>
      </w:pPr>
    </w:p>
    <w:p w:rsidR="0045083D" w:rsidRDefault="00226F35">
      <w:pPr>
        <w:spacing w:line="234" w:lineRule="auto"/>
        <w:ind w:left="260"/>
        <w:jc w:val="both"/>
        <w:rPr>
          <w:sz w:val="20"/>
          <w:szCs w:val="20"/>
        </w:rPr>
      </w:pPr>
      <w:r>
        <w:rPr>
          <w:rFonts w:eastAsia="Times New Roman"/>
          <w:sz w:val="24"/>
          <w:szCs w:val="24"/>
        </w:rPr>
        <w:t>На ступени начального общего образования устанавливаются планируемые результаты освоения:</w:t>
      </w:r>
    </w:p>
    <w:p w:rsidR="0045083D" w:rsidRDefault="0045083D">
      <w:pPr>
        <w:spacing w:line="2" w:lineRule="exact"/>
        <w:rPr>
          <w:sz w:val="20"/>
          <w:szCs w:val="20"/>
        </w:rPr>
      </w:pPr>
    </w:p>
    <w:p w:rsidR="0045083D" w:rsidRDefault="00226F35">
      <w:pPr>
        <w:numPr>
          <w:ilvl w:val="0"/>
          <w:numId w:val="15"/>
        </w:numPr>
        <w:tabs>
          <w:tab w:val="left" w:pos="400"/>
        </w:tabs>
        <w:ind w:left="400" w:hanging="138"/>
        <w:rPr>
          <w:rFonts w:eastAsia="Times New Roman"/>
          <w:sz w:val="24"/>
          <w:szCs w:val="24"/>
        </w:rPr>
      </w:pPr>
      <w:r>
        <w:rPr>
          <w:rFonts w:eastAsia="Times New Roman"/>
          <w:sz w:val="24"/>
          <w:szCs w:val="24"/>
        </w:rPr>
        <w:t>междисциплинарной программы «Формирование универсальных учебных действий»;</w:t>
      </w:r>
    </w:p>
    <w:p w:rsidR="0045083D" w:rsidRDefault="0045083D">
      <w:pPr>
        <w:spacing w:line="12" w:lineRule="exact"/>
        <w:rPr>
          <w:rFonts w:eastAsia="Times New Roman"/>
          <w:sz w:val="24"/>
          <w:szCs w:val="24"/>
        </w:rPr>
      </w:pPr>
    </w:p>
    <w:p w:rsidR="0045083D" w:rsidRDefault="00226F35">
      <w:pPr>
        <w:numPr>
          <w:ilvl w:val="0"/>
          <w:numId w:val="15"/>
        </w:numPr>
        <w:tabs>
          <w:tab w:val="left" w:pos="404"/>
        </w:tabs>
        <w:spacing w:line="237" w:lineRule="auto"/>
        <w:ind w:left="260" w:firstLine="2"/>
        <w:jc w:val="both"/>
        <w:rPr>
          <w:rFonts w:eastAsia="Times New Roman"/>
          <w:sz w:val="24"/>
          <w:szCs w:val="24"/>
        </w:rPr>
      </w:pPr>
      <w:r>
        <w:rPr>
          <w:rFonts w:eastAsia="Times New Roman"/>
          <w:sz w:val="24"/>
          <w:szCs w:val="24"/>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«Изобразительное искусство», «Музыка», «Технология», «Физическая культура».</w:t>
      </w:r>
    </w:p>
    <w:p w:rsidR="0045083D" w:rsidRDefault="0045083D">
      <w:pPr>
        <w:spacing w:line="13" w:lineRule="exact"/>
        <w:rPr>
          <w:rFonts w:eastAsia="Times New Roman"/>
          <w:sz w:val="24"/>
          <w:szCs w:val="24"/>
        </w:rPr>
      </w:pPr>
    </w:p>
    <w:p w:rsidR="0045083D" w:rsidRDefault="00226F35">
      <w:pPr>
        <w:ind w:left="260"/>
        <w:rPr>
          <w:rFonts w:eastAsia="Times New Roman"/>
          <w:sz w:val="24"/>
          <w:szCs w:val="24"/>
        </w:rPr>
      </w:pPr>
      <w:r>
        <w:rPr>
          <w:rFonts w:eastAsia="Times New Roman"/>
          <w:sz w:val="23"/>
          <w:szCs w:val="23"/>
        </w:rPr>
        <w:t>Под планируемыми результатами освоения основной образовательной программы понимаются:</w:t>
      </w:r>
    </w:p>
    <w:p w:rsidR="0045083D" w:rsidRDefault="0045083D">
      <w:pPr>
        <w:spacing w:line="12" w:lineRule="exact"/>
        <w:rPr>
          <w:rFonts w:eastAsia="Times New Roman"/>
          <w:sz w:val="24"/>
          <w:szCs w:val="24"/>
        </w:rPr>
      </w:pPr>
    </w:p>
    <w:p w:rsidR="0045083D" w:rsidRDefault="00226F35">
      <w:pPr>
        <w:spacing w:line="237" w:lineRule="auto"/>
        <w:ind w:left="540" w:right="80" w:hanging="283"/>
        <w:rPr>
          <w:rFonts w:eastAsia="Times New Roman"/>
          <w:sz w:val="24"/>
          <w:szCs w:val="24"/>
        </w:rPr>
      </w:pPr>
      <w:r>
        <w:rPr>
          <w:rFonts w:ascii="Symbol" w:eastAsia="Symbol" w:hAnsi="Symbol" w:cs="Symbol"/>
          <w:sz w:val="16"/>
          <w:szCs w:val="16"/>
        </w:rPr>
        <w:t></w:t>
      </w:r>
      <w:r>
        <w:rPr>
          <w:rFonts w:eastAsia="Times New Roman"/>
          <w:b/>
          <w:bCs/>
          <w:sz w:val="24"/>
          <w:szCs w:val="24"/>
        </w:rPr>
        <w:t xml:space="preserve">личностные результаты </w:t>
      </w:r>
      <w:r>
        <w:rPr>
          <w:rFonts w:eastAsia="Times New Roman"/>
          <w:sz w:val="24"/>
          <w:szCs w:val="24"/>
        </w:rPr>
        <w:t>–</w:t>
      </w:r>
      <w:r>
        <w:rPr>
          <w:rFonts w:eastAsia="Times New Roman"/>
          <w:b/>
          <w:bCs/>
          <w:sz w:val="24"/>
          <w:szCs w:val="24"/>
        </w:rPr>
        <w:t xml:space="preserve"> </w:t>
      </w:r>
      <w:r>
        <w:rPr>
          <w:rFonts w:eastAsia="Times New Roman"/>
          <w:sz w:val="24"/>
          <w:szCs w:val="24"/>
        </w:rPr>
        <w:t>готовность и способность обучающихся к саморазвитию,</w:t>
      </w:r>
      <w:r>
        <w:rPr>
          <w:rFonts w:eastAsia="Times New Roman"/>
          <w:b/>
          <w:bCs/>
          <w:sz w:val="24"/>
          <w:szCs w:val="24"/>
        </w:rPr>
        <w:t xml:space="preserve"> </w:t>
      </w:r>
      <w:r>
        <w:rPr>
          <w:rFonts w:eastAsia="Times New Roman"/>
          <w:sz w:val="24"/>
          <w:szCs w:val="24"/>
        </w:rPr>
        <w:t>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5083D" w:rsidRDefault="0045083D">
      <w:pPr>
        <w:spacing w:line="17" w:lineRule="exact"/>
        <w:rPr>
          <w:rFonts w:eastAsia="Times New Roman"/>
          <w:sz w:val="24"/>
          <w:szCs w:val="24"/>
        </w:rPr>
      </w:pPr>
    </w:p>
    <w:p w:rsidR="0045083D" w:rsidRDefault="00226F35">
      <w:pPr>
        <w:spacing w:line="234" w:lineRule="auto"/>
        <w:ind w:left="540" w:right="100" w:hanging="283"/>
        <w:rPr>
          <w:rFonts w:eastAsia="Times New Roman"/>
          <w:sz w:val="24"/>
          <w:szCs w:val="24"/>
        </w:rPr>
      </w:pPr>
      <w:r>
        <w:rPr>
          <w:rFonts w:ascii="Symbol" w:eastAsia="Symbol" w:hAnsi="Symbol" w:cs="Symbol"/>
          <w:sz w:val="16"/>
          <w:szCs w:val="16"/>
        </w:rPr>
        <w:t></w:t>
      </w:r>
      <w:r>
        <w:rPr>
          <w:rFonts w:eastAsia="Times New Roman"/>
          <w:b/>
          <w:bCs/>
          <w:sz w:val="24"/>
          <w:szCs w:val="24"/>
        </w:rPr>
        <w:t xml:space="preserve">метапредметные результаты </w:t>
      </w:r>
      <w:r>
        <w:rPr>
          <w:rFonts w:eastAsia="Times New Roman"/>
          <w:sz w:val="24"/>
          <w:szCs w:val="24"/>
        </w:rPr>
        <w:t>–</w:t>
      </w:r>
      <w:r>
        <w:rPr>
          <w:rFonts w:eastAsia="Times New Roman"/>
          <w:b/>
          <w:bCs/>
          <w:sz w:val="24"/>
          <w:szCs w:val="24"/>
        </w:rPr>
        <w:t xml:space="preserve"> </w:t>
      </w:r>
      <w:r>
        <w:rPr>
          <w:rFonts w:eastAsia="Times New Roman"/>
          <w:sz w:val="24"/>
          <w:szCs w:val="24"/>
        </w:rPr>
        <w:t>освоенные обучающимися универсальные учебные</w:t>
      </w:r>
      <w:r>
        <w:rPr>
          <w:rFonts w:eastAsia="Times New Roman"/>
          <w:b/>
          <w:bCs/>
          <w:sz w:val="24"/>
          <w:szCs w:val="24"/>
        </w:rPr>
        <w:t xml:space="preserve"> </w:t>
      </w:r>
      <w:r>
        <w:rPr>
          <w:rFonts w:eastAsia="Times New Roman"/>
          <w:sz w:val="24"/>
          <w:szCs w:val="24"/>
        </w:rPr>
        <w:t>действия (познавательные, регулятивные, коммуникативные);</w:t>
      </w:r>
    </w:p>
    <w:p w:rsidR="0045083D" w:rsidRDefault="0045083D">
      <w:pPr>
        <w:spacing w:line="13" w:lineRule="exact"/>
        <w:rPr>
          <w:rFonts w:eastAsia="Times New Roman"/>
          <w:sz w:val="24"/>
          <w:szCs w:val="24"/>
        </w:rPr>
      </w:pPr>
    </w:p>
    <w:p w:rsidR="0045083D" w:rsidRDefault="00226F35">
      <w:pPr>
        <w:spacing w:line="250" w:lineRule="auto"/>
        <w:ind w:left="540" w:right="80" w:hanging="283"/>
        <w:rPr>
          <w:rFonts w:eastAsia="Times New Roman"/>
          <w:sz w:val="24"/>
          <w:szCs w:val="24"/>
        </w:rPr>
      </w:pPr>
      <w:r>
        <w:rPr>
          <w:rFonts w:ascii="Symbol" w:eastAsia="Symbol" w:hAnsi="Symbol" w:cs="Symbol"/>
          <w:sz w:val="16"/>
          <w:szCs w:val="16"/>
        </w:rPr>
        <w:t></w:t>
      </w:r>
      <w:r>
        <w:rPr>
          <w:rFonts w:eastAsia="Times New Roman"/>
          <w:b/>
          <w:bCs/>
          <w:sz w:val="23"/>
          <w:szCs w:val="23"/>
        </w:rPr>
        <w:t xml:space="preserve">предметные результаты </w:t>
      </w:r>
      <w:r>
        <w:rPr>
          <w:rFonts w:eastAsia="Times New Roman"/>
          <w:sz w:val="23"/>
          <w:szCs w:val="23"/>
        </w:rPr>
        <w:t>–</w:t>
      </w:r>
      <w:r>
        <w:rPr>
          <w:rFonts w:eastAsia="Times New Roman"/>
          <w:b/>
          <w:bCs/>
          <w:sz w:val="23"/>
          <w:szCs w:val="23"/>
        </w:rPr>
        <w:t xml:space="preserve"> </w:t>
      </w:r>
      <w:r>
        <w:rPr>
          <w:rFonts w:eastAsia="Times New Roman"/>
          <w:sz w:val="23"/>
          <w:szCs w:val="23"/>
        </w:rPr>
        <w:t>освоенный обучающимися в ходе изучения учебных предметов</w:t>
      </w:r>
      <w:r>
        <w:rPr>
          <w:rFonts w:eastAsia="Times New Roman"/>
          <w:b/>
          <w:bCs/>
          <w:sz w:val="23"/>
          <w:szCs w:val="23"/>
        </w:rPr>
        <w:t xml:space="preserve"> </w:t>
      </w:r>
      <w:r>
        <w:rPr>
          <w:rFonts w:eastAsia="Times New Roman"/>
          <w:sz w:val="23"/>
          <w:szCs w:val="23"/>
        </w:rPr>
        <w:t>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5083D" w:rsidRDefault="0045083D">
      <w:pPr>
        <w:spacing w:line="2" w:lineRule="exact"/>
        <w:rPr>
          <w:rFonts w:eastAsia="Times New Roman"/>
          <w:sz w:val="24"/>
          <w:szCs w:val="24"/>
        </w:rPr>
      </w:pPr>
    </w:p>
    <w:p w:rsidR="0045083D" w:rsidRDefault="00226F35">
      <w:pPr>
        <w:numPr>
          <w:ilvl w:val="3"/>
          <w:numId w:val="15"/>
        </w:numPr>
        <w:tabs>
          <w:tab w:val="left" w:pos="1340"/>
        </w:tabs>
        <w:spacing w:line="236" w:lineRule="auto"/>
        <w:ind w:left="260" w:firstLine="722"/>
        <w:jc w:val="both"/>
        <w:rPr>
          <w:rFonts w:eastAsia="Times New Roman"/>
          <w:sz w:val="24"/>
          <w:szCs w:val="24"/>
        </w:rPr>
      </w:pPr>
      <w:r>
        <w:rPr>
          <w:rFonts w:eastAsia="Times New Roman"/>
          <w:sz w:val="24"/>
          <w:szCs w:val="24"/>
        </w:rPr>
        <w:t>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45083D" w:rsidRDefault="0045083D">
      <w:pPr>
        <w:spacing w:line="14" w:lineRule="exact"/>
        <w:rPr>
          <w:rFonts w:eastAsia="Times New Roman"/>
          <w:sz w:val="24"/>
          <w:szCs w:val="24"/>
        </w:rPr>
      </w:pPr>
    </w:p>
    <w:p w:rsidR="0045083D" w:rsidRDefault="00226F35">
      <w:pPr>
        <w:numPr>
          <w:ilvl w:val="2"/>
          <w:numId w:val="15"/>
        </w:numPr>
        <w:tabs>
          <w:tab w:val="left" w:pos="1196"/>
        </w:tabs>
        <w:spacing w:line="237" w:lineRule="auto"/>
        <w:ind w:left="260" w:firstLine="602"/>
        <w:jc w:val="both"/>
        <w:rPr>
          <w:rFonts w:eastAsia="Times New Roman"/>
          <w:sz w:val="24"/>
          <w:szCs w:val="24"/>
        </w:rPr>
      </w:pPr>
      <w:r>
        <w:rPr>
          <w:rFonts w:eastAsia="Times New Roman"/>
          <w:sz w:val="24"/>
          <w:szCs w:val="24"/>
        </w:rPr>
        <w:t>сфере регулятивных универсальных учебных действий выпускники овладеют способностью принимать и сохранять учебную цель и задачу, контролировать и оценивать свои действия. Получат возможность научиться планировать и реализовывать учебную цель и задачу, вносить соответствующие коррективы в выполнение своих действий.</w:t>
      </w:r>
    </w:p>
    <w:p w:rsidR="0045083D" w:rsidRDefault="0045083D">
      <w:pPr>
        <w:spacing w:line="13" w:lineRule="exact"/>
        <w:rPr>
          <w:rFonts w:eastAsia="Times New Roman"/>
          <w:sz w:val="24"/>
          <w:szCs w:val="24"/>
        </w:rPr>
      </w:pPr>
    </w:p>
    <w:p w:rsidR="0045083D" w:rsidRDefault="00226F35">
      <w:pPr>
        <w:numPr>
          <w:ilvl w:val="1"/>
          <w:numId w:val="15"/>
        </w:numPr>
        <w:tabs>
          <w:tab w:val="left" w:pos="1102"/>
        </w:tabs>
        <w:spacing w:line="237" w:lineRule="auto"/>
        <w:ind w:left="260" w:firstLine="542"/>
        <w:jc w:val="both"/>
        <w:rPr>
          <w:rFonts w:eastAsia="Times New Roman"/>
          <w:sz w:val="24"/>
          <w:szCs w:val="24"/>
        </w:rPr>
      </w:pPr>
      <w:r>
        <w:rPr>
          <w:rFonts w:eastAsia="Times New Roman"/>
          <w:sz w:val="24"/>
          <w:szCs w:val="24"/>
        </w:rPr>
        <w:t>сфере познавательных универсальных учебных действий выпускники научатся использовать знаково – символические средства, в том числе овладеют действием моделирования, а также получат возможность овладеть широким спектром логических действий и операций, включая общие приемы решения задач.</w:t>
      </w:r>
    </w:p>
    <w:p w:rsidR="0045083D" w:rsidRDefault="0045083D">
      <w:pPr>
        <w:spacing w:line="13" w:lineRule="exact"/>
        <w:rPr>
          <w:rFonts w:eastAsia="Times New Roman"/>
          <w:sz w:val="24"/>
          <w:szCs w:val="24"/>
        </w:rPr>
      </w:pPr>
    </w:p>
    <w:p w:rsidR="0045083D" w:rsidRDefault="00226F35">
      <w:pPr>
        <w:numPr>
          <w:ilvl w:val="2"/>
          <w:numId w:val="15"/>
        </w:numPr>
        <w:tabs>
          <w:tab w:val="left" w:pos="1090"/>
        </w:tabs>
        <w:spacing w:line="237" w:lineRule="auto"/>
        <w:ind w:left="260" w:firstLine="602"/>
        <w:jc w:val="both"/>
        <w:rPr>
          <w:rFonts w:eastAsia="Times New Roman"/>
          <w:sz w:val="24"/>
          <w:szCs w:val="24"/>
        </w:rPr>
      </w:pPr>
      <w:r>
        <w:rPr>
          <w:rFonts w:eastAsia="Times New Roman"/>
          <w:sz w:val="24"/>
          <w:szCs w:val="24"/>
        </w:rPr>
        <w:t>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45083D" w:rsidRDefault="0045083D">
      <w:pPr>
        <w:spacing w:line="19" w:lineRule="exact"/>
        <w:rPr>
          <w:rFonts w:eastAsia="Times New Roman"/>
          <w:sz w:val="24"/>
          <w:szCs w:val="24"/>
        </w:rPr>
      </w:pPr>
    </w:p>
    <w:p w:rsidR="0045083D" w:rsidRDefault="00226F35">
      <w:pPr>
        <w:spacing w:line="232" w:lineRule="auto"/>
        <w:ind w:left="260" w:right="3480"/>
        <w:rPr>
          <w:rFonts w:eastAsia="Times New Roman"/>
          <w:sz w:val="24"/>
          <w:szCs w:val="24"/>
        </w:rPr>
      </w:pPr>
      <w:r>
        <w:rPr>
          <w:rFonts w:eastAsia="Times New Roman"/>
          <w:b/>
          <w:bCs/>
          <w:sz w:val="24"/>
          <w:szCs w:val="24"/>
        </w:rPr>
        <w:t xml:space="preserve">Раздел «Личностные универсальные учебные действия» </w:t>
      </w:r>
      <w:r>
        <w:rPr>
          <w:rFonts w:eastAsia="Times New Roman"/>
          <w:sz w:val="24"/>
          <w:szCs w:val="24"/>
          <w:u w:val="single"/>
        </w:rPr>
        <w:t>У выпускника будут сформированы:</w:t>
      </w:r>
    </w:p>
    <w:p w:rsidR="0045083D" w:rsidRDefault="0045083D">
      <w:pPr>
        <w:spacing w:line="13" w:lineRule="exact"/>
        <w:rPr>
          <w:rFonts w:eastAsia="Times New Roman"/>
          <w:sz w:val="24"/>
          <w:szCs w:val="24"/>
        </w:rPr>
      </w:pPr>
    </w:p>
    <w:p w:rsidR="0045083D" w:rsidRDefault="00226F35">
      <w:pPr>
        <w:spacing w:line="236" w:lineRule="auto"/>
        <w:ind w:left="540" w:hanging="283"/>
        <w:rPr>
          <w:rFonts w:eastAsia="Times New Roman"/>
          <w:sz w:val="24"/>
          <w:szCs w:val="24"/>
        </w:rPr>
      </w:pPr>
      <w:r>
        <w:rPr>
          <w:rFonts w:ascii="Symbol" w:eastAsia="Symbol" w:hAnsi="Symbol" w:cs="Symbol"/>
          <w:sz w:val="16"/>
          <w:szCs w:val="16"/>
        </w:rPr>
        <w:t></w:t>
      </w:r>
      <w:r>
        <w:rPr>
          <w:rFonts w:eastAsia="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5083D" w:rsidRDefault="0045083D">
      <w:pPr>
        <w:spacing w:line="13" w:lineRule="exact"/>
        <w:rPr>
          <w:rFonts w:eastAsia="Times New Roman"/>
          <w:sz w:val="24"/>
          <w:szCs w:val="24"/>
        </w:rPr>
      </w:pPr>
    </w:p>
    <w:p w:rsidR="0045083D" w:rsidRDefault="00226F35">
      <w:pPr>
        <w:spacing w:line="234" w:lineRule="auto"/>
        <w:ind w:left="540" w:hanging="283"/>
        <w:rPr>
          <w:rFonts w:eastAsia="Times New Roman"/>
          <w:sz w:val="24"/>
          <w:szCs w:val="24"/>
        </w:rPr>
      </w:pPr>
      <w:r>
        <w:rPr>
          <w:rFonts w:ascii="Symbol" w:eastAsia="Symbol" w:hAnsi="Symbol" w:cs="Symbol"/>
          <w:sz w:val="16"/>
          <w:szCs w:val="16"/>
        </w:rPr>
        <w:t></w:t>
      </w:r>
      <w:r>
        <w:rPr>
          <w:rFonts w:eastAsia="Times New Roman"/>
          <w:sz w:val="24"/>
          <w:szCs w:val="24"/>
        </w:rPr>
        <w:t>широкая мотивационная основа учебной деятельности, включающая социальные, учебно-познавательные, внешние мотивы;</w:t>
      </w:r>
    </w:p>
    <w:p w:rsidR="0045083D" w:rsidRDefault="0045083D">
      <w:pPr>
        <w:spacing w:line="1" w:lineRule="exact"/>
        <w:rPr>
          <w:rFonts w:eastAsia="Times New Roman"/>
          <w:sz w:val="24"/>
          <w:szCs w:val="24"/>
        </w:rPr>
      </w:pPr>
    </w:p>
    <w:p w:rsidR="0045083D" w:rsidRDefault="00226F35">
      <w:pPr>
        <w:ind w:left="260"/>
        <w:rPr>
          <w:rFonts w:eastAsia="Times New Roman"/>
          <w:sz w:val="24"/>
          <w:szCs w:val="24"/>
        </w:rPr>
      </w:pPr>
      <w:r>
        <w:rPr>
          <w:rFonts w:ascii="Symbol" w:eastAsia="Symbol" w:hAnsi="Symbol" w:cs="Symbol"/>
          <w:sz w:val="16"/>
          <w:szCs w:val="16"/>
        </w:rPr>
        <w:t></w:t>
      </w:r>
      <w:r>
        <w:rPr>
          <w:rFonts w:eastAsia="Times New Roman"/>
          <w:sz w:val="23"/>
          <w:szCs w:val="23"/>
        </w:rPr>
        <w:t>ориентация на понимание причин успеха в учебной деятельности;</w:t>
      </w:r>
    </w:p>
    <w:p w:rsidR="0045083D" w:rsidRDefault="0045083D">
      <w:pPr>
        <w:spacing w:line="340" w:lineRule="exact"/>
        <w:rPr>
          <w:sz w:val="20"/>
          <w:szCs w:val="20"/>
        </w:rPr>
      </w:pPr>
    </w:p>
    <w:p w:rsidR="0045083D" w:rsidRDefault="00226F35">
      <w:pPr>
        <w:ind w:right="-259"/>
        <w:jc w:val="center"/>
        <w:rPr>
          <w:sz w:val="20"/>
          <w:szCs w:val="20"/>
        </w:rPr>
      </w:pPr>
      <w:r>
        <w:rPr>
          <w:rFonts w:ascii="Calibri" w:eastAsia="Calibri" w:hAnsi="Calibri" w:cs="Calibri"/>
          <w:color w:val="00000A"/>
        </w:rPr>
        <w:t>11</w:t>
      </w:r>
    </w:p>
    <w:p w:rsidR="0045083D" w:rsidRDefault="0045083D">
      <w:pPr>
        <w:sectPr w:rsidR="0045083D">
          <w:pgSz w:w="11900" w:h="16838"/>
          <w:pgMar w:top="1135" w:right="566" w:bottom="188" w:left="1440" w:header="0" w:footer="0" w:gutter="0"/>
          <w:cols w:space="720" w:equalWidth="0">
            <w:col w:w="9900"/>
          </w:cols>
        </w:sectPr>
      </w:pPr>
    </w:p>
    <w:p w:rsidR="0045083D" w:rsidRDefault="0045083D">
      <w:pPr>
        <w:spacing w:line="52" w:lineRule="exact"/>
        <w:rPr>
          <w:sz w:val="20"/>
          <w:szCs w:val="20"/>
        </w:rPr>
      </w:pPr>
    </w:p>
    <w:p w:rsidR="0045083D" w:rsidRDefault="00226F35">
      <w:pPr>
        <w:ind w:left="260"/>
        <w:rPr>
          <w:sz w:val="20"/>
          <w:szCs w:val="20"/>
        </w:rPr>
      </w:pPr>
      <w:r>
        <w:rPr>
          <w:rFonts w:ascii="Symbol" w:eastAsia="Symbol" w:hAnsi="Symbol" w:cs="Symbol"/>
          <w:sz w:val="16"/>
          <w:szCs w:val="16"/>
        </w:rPr>
        <w:t></w:t>
      </w:r>
    </w:p>
    <w:p w:rsidR="0045083D" w:rsidRDefault="0045083D">
      <w:pPr>
        <w:spacing w:line="356" w:lineRule="exact"/>
        <w:rPr>
          <w:sz w:val="20"/>
          <w:szCs w:val="20"/>
        </w:rPr>
      </w:pPr>
    </w:p>
    <w:p w:rsidR="0045083D" w:rsidRDefault="00226F35">
      <w:pPr>
        <w:ind w:left="260"/>
        <w:rPr>
          <w:sz w:val="20"/>
          <w:szCs w:val="20"/>
        </w:rPr>
      </w:pPr>
      <w:r>
        <w:rPr>
          <w:rFonts w:ascii="Symbol" w:eastAsia="Symbol" w:hAnsi="Symbol" w:cs="Symbol"/>
          <w:sz w:val="16"/>
          <w:szCs w:val="16"/>
        </w:rPr>
        <w:t></w:t>
      </w:r>
    </w:p>
    <w:p w:rsidR="0045083D" w:rsidRDefault="0045083D">
      <w:pPr>
        <w:spacing w:line="80" w:lineRule="exact"/>
        <w:rPr>
          <w:sz w:val="20"/>
          <w:szCs w:val="20"/>
        </w:rPr>
      </w:pPr>
    </w:p>
    <w:p w:rsidR="0045083D" w:rsidRDefault="00226F35">
      <w:pPr>
        <w:ind w:left="260"/>
        <w:rPr>
          <w:sz w:val="20"/>
          <w:szCs w:val="20"/>
        </w:rPr>
      </w:pPr>
      <w:r>
        <w:rPr>
          <w:rFonts w:ascii="Symbol" w:eastAsia="Symbol" w:hAnsi="Symbol" w:cs="Symbol"/>
          <w:sz w:val="16"/>
          <w:szCs w:val="16"/>
        </w:rPr>
        <w:t></w:t>
      </w: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308" w:lineRule="exact"/>
        <w:rPr>
          <w:sz w:val="20"/>
          <w:szCs w:val="20"/>
        </w:rPr>
      </w:pPr>
    </w:p>
    <w:p w:rsidR="0045083D" w:rsidRDefault="00226F35">
      <w:pPr>
        <w:ind w:left="260"/>
        <w:rPr>
          <w:sz w:val="20"/>
          <w:szCs w:val="20"/>
        </w:rPr>
      </w:pPr>
      <w:r>
        <w:rPr>
          <w:rFonts w:ascii="Symbol" w:eastAsia="Symbol" w:hAnsi="Symbol" w:cs="Symbol"/>
          <w:sz w:val="16"/>
          <w:szCs w:val="16"/>
        </w:rPr>
        <w:t></w:t>
      </w:r>
    </w:p>
    <w:p w:rsidR="0045083D" w:rsidRDefault="0045083D">
      <w:pPr>
        <w:spacing w:line="356" w:lineRule="exact"/>
        <w:rPr>
          <w:sz w:val="20"/>
          <w:szCs w:val="20"/>
        </w:rPr>
      </w:pPr>
    </w:p>
    <w:p w:rsidR="0045083D" w:rsidRDefault="00226F35">
      <w:pPr>
        <w:ind w:left="260"/>
        <w:rPr>
          <w:sz w:val="20"/>
          <w:szCs w:val="20"/>
        </w:rPr>
      </w:pPr>
      <w:r>
        <w:rPr>
          <w:rFonts w:ascii="Symbol" w:eastAsia="Symbol" w:hAnsi="Symbol" w:cs="Symbol"/>
          <w:sz w:val="16"/>
          <w:szCs w:val="16"/>
        </w:rPr>
        <w:t></w:t>
      </w:r>
    </w:p>
    <w:p w:rsidR="0045083D" w:rsidRDefault="0045083D">
      <w:pPr>
        <w:spacing w:line="356" w:lineRule="exact"/>
        <w:rPr>
          <w:sz w:val="20"/>
          <w:szCs w:val="20"/>
        </w:rPr>
      </w:pPr>
    </w:p>
    <w:p w:rsidR="0045083D" w:rsidRDefault="00226F35">
      <w:pPr>
        <w:ind w:left="260"/>
        <w:rPr>
          <w:sz w:val="20"/>
          <w:szCs w:val="20"/>
        </w:rPr>
      </w:pPr>
      <w:r>
        <w:rPr>
          <w:rFonts w:ascii="Symbol" w:eastAsia="Symbol" w:hAnsi="Symbol" w:cs="Symbol"/>
          <w:sz w:val="16"/>
          <w:szCs w:val="16"/>
        </w:rPr>
        <w:t></w:t>
      </w:r>
    </w:p>
    <w:p w:rsidR="0045083D" w:rsidRDefault="0045083D">
      <w:pPr>
        <w:spacing w:line="80" w:lineRule="exact"/>
        <w:rPr>
          <w:sz w:val="20"/>
          <w:szCs w:val="20"/>
        </w:rPr>
      </w:pPr>
    </w:p>
    <w:p w:rsidR="0045083D" w:rsidRDefault="00226F35">
      <w:pPr>
        <w:ind w:left="260"/>
        <w:rPr>
          <w:sz w:val="20"/>
          <w:szCs w:val="20"/>
        </w:rPr>
      </w:pPr>
      <w:r>
        <w:rPr>
          <w:rFonts w:ascii="Symbol" w:eastAsia="Symbol" w:hAnsi="Symbol" w:cs="Symbol"/>
          <w:sz w:val="16"/>
          <w:szCs w:val="16"/>
        </w:rPr>
        <w:t></w:t>
      </w:r>
    </w:p>
    <w:p w:rsidR="0045083D" w:rsidRDefault="0045083D">
      <w:pPr>
        <w:spacing w:line="80" w:lineRule="exact"/>
        <w:rPr>
          <w:sz w:val="20"/>
          <w:szCs w:val="20"/>
        </w:rPr>
      </w:pPr>
    </w:p>
    <w:p w:rsidR="0045083D" w:rsidRDefault="00226F35">
      <w:pPr>
        <w:ind w:left="260"/>
        <w:rPr>
          <w:sz w:val="20"/>
          <w:szCs w:val="20"/>
        </w:rPr>
      </w:pPr>
      <w:r>
        <w:rPr>
          <w:rFonts w:ascii="Symbol" w:eastAsia="Symbol" w:hAnsi="Symbol" w:cs="Symbol"/>
          <w:sz w:val="16"/>
          <w:szCs w:val="16"/>
        </w:rPr>
        <w:t></w:t>
      </w:r>
    </w:p>
    <w:p w:rsidR="0045083D" w:rsidRDefault="00226F35">
      <w:pPr>
        <w:spacing w:line="20" w:lineRule="exact"/>
        <w:rPr>
          <w:sz w:val="20"/>
          <w:szCs w:val="20"/>
        </w:rPr>
      </w:pPr>
      <w:r>
        <w:rPr>
          <w:sz w:val="20"/>
          <w:szCs w:val="20"/>
        </w:rPr>
        <w:br w:type="column"/>
      </w:r>
    </w:p>
    <w:p w:rsidR="0045083D" w:rsidRDefault="00226F35">
      <w:pPr>
        <w:spacing w:line="234" w:lineRule="auto"/>
        <w:ind w:firstLine="425"/>
        <w:jc w:val="both"/>
        <w:rPr>
          <w:sz w:val="20"/>
          <w:szCs w:val="20"/>
        </w:rPr>
      </w:pPr>
      <w:r>
        <w:rPr>
          <w:rFonts w:eastAsia="Times New Roman"/>
          <w:sz w:val="24"/>
          <w:szCs w:val="24"/>
        </w:rPr>
        <w:t>учебно-познавательный интерес к новому учебному материалу и способам решения новой частной задачи;</w:t>
      </w:r>
    </w:p>
    <w:p w:rsidR="0045083D" w:rsidRDefault="0045083D">
      <w:pPr>
        <w:spacing w:line="14" w:lineRule="exact"/>
        <w:rPr>
          <w:sz w:val="20"/>
          <w:szCs w:val="20"/>
        </w:rPr>
      </w:pPr>
    </w:p>
    <w:p w:rsidR="0045083D" w:rsidRDefault="00226F35">
      <w:pPr>
        <w:spacing w:line="234" w:lineRule="auto"/>
        <w:ind w:left="440"/>
        <w:rPr>
          <w:sz w:val="20"/>
          <w:szCs w:val="20"/>
        </w:rPr>
      </w:pPr>
      <w:r>
        <w:rPr>
          <w:rFonts w:eastAsia="Times New Roman"/>
          <w:sz w:val="24"/>
          <w:szCs w:val="24"/>
        </w:rPr>
        <w:t>способность к самооценке на основе критерия успешности учебной деятельности; основы гражданской идентичности личности в форме осознания «Я» как гражданин</w:t>
      </w:r>
    </w:p>
    <w:p w:rsidR="0045083D" w:rsidRDefault="0045083D">
      <w:pPr>
        <w:spacing w:line="14" w:lineRule="exact"/>
        <w:rPr>
          <w:sz w:val="20"/>
          <w:szCs w:val="20"/>
        </w:rPr>
      </w:pPr>
    </w:p>
    <w:p w:rsidR="0045083D" w:rsidRDefault="00226F35">
      <w:pPr>
        <w:spacing w:line="236" w:lineRule="auto"/>
        <w:jc w:val="both"/>
        <w:rPr>
          <w:sz w:val="20"/>
          <w:szCs w:val="20"/>
        </w:rPr>
      </w:pPr>
      <w:r>
        <w:rPr>
          <w:rFonts w:eastAsia="Times New Roman"/>
          <w:sz w:val="24"/>
          <w:szCs w:val="24"/>
        </w:rPr>
        <w:t>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45083D" w:rsidRDefault="0045083D">
      <w:pPr>
        <w:spacing w:line="14" w:lineRule="exact"/>
        <w:rPr>
          <w:sz w:val="20"/>
          <w:szCs w:val="20"/>
        </w:rPr>
      </w:pPr>
    </w:p>
    <w:p w:rsidR="0045083D" w:rsidRDefault="00226F35">
      <w:pPr>
        <w:spacing w:line="234" w:lineRule="auto"/>
        <w:ind w:firstLine="425"/>
        <w:jc w:val="both"/>
        <w:rPr>
          <w:sz w:val="20"/>
          <w:szCs w:val="20"/>
        </w:rPr>
      </w:pPr>
      <w:r>
        <w:rPr>
          <w:rFonts w:eastAsia="Times New Roman"/>
          <w:sz w:val="24"/>
          <w:szCs w:val="24"/>
        </w:rPr>
        <w:t>ориентация в нравственном содержании и смысле поступков как собственных, так и окружающих людей;</w:t>
      </w:r>
    </w:p>
    <w:p w:rsidR="0045083D" w:rsidRDefault="0045083D">
      <w:pPr>
        <w:spacing w:line="14" w:lineRule="exact"/>
        <w:rPr>
          <w:sz w:val="20"/>
          <w:szCs w:val="20"/>
        </w:rPr>
      </w:pPr>
    </w:p>
    <w:p w:rsidR="0045083D" w:rsidRDefault="00226F35">
      <w:pPr>
        <w:spacing w:line="234" w:lineRule="auto"/>
        <w:ind w:firstLine="425"/>
        <w:jc w:val="both"/>
        <w:rPr>
          <w:sz w:val="20"/>
          <w:szCs w:val="20"/>
        </w:rPr>
      </w:pPr>
      <w:r>
        <w:rPr>
          <w:rFonts w:eastAsia="Times New Roman"/>
          <w:sz w:val="24"/>
          <w:szCs w:val="24"/>
        </w:rPr>
        <w:t>развитие этических чувств – стыда, вины, совести как регуляторов морального поведения;</w:t>
      </w:r>
    </w:p>
    <w:p w:rsidR="0045083D" w:rsidRDefault="0045083D">
      <w:pPr>
        <w:spacing w:line="14" w:lineRule="exact"/>
        <w:rPr>
          <w:sz w:val="20"/>
          <w:szCs w:val="20"/>
        </w:rPr>
      </w:pPr>
    </w:p>
    <w:p w:rsidR="0045083D" w:rsidRDefault="00226F35">
      <w:pPr>
        <w:spacing w:line="234" w:lineRule="auto"/>
        <w:ind w:left="440" w:right="2000"/>
        <w:rPr>
          <w:sz w:val="20"/>
          <w:szCs w:val="20"/>
        </w:rPr>
      </w:pPr>
      <w:r>
        <w:rPr>
          <w:rFonts w:eastAsia="Times New Roman"/>
          <w:sz w:val="24"/>
          <w:szCs w:val="24"/>
        </w:rPr>
        <w:t>знание основных моральных норм и ориентация на их выполнение; установка на здоровый образ жизни;</w:t>
      </w:r>
    </w:p>
    <w:p w:rsidR="0045083D" w:rsidRDefault="0045083D">
      <w:pPr>
        <w:spacing w:line="14" w:lineRule="exact"/>
        <w:rPr>
          <w:sz w:val="20"/>
          <w:szCs w:val="20"/>
        </w:rPr>
      </w:pPr>
    </w:p>
    <w:p w:rsidR="0045083D" w:rsidRDefault="00226F35">
      <w:pPr>
        <w:spacing w:line="234" w:lineRule="auto"/>
        <w:ind w:firstLine="425"/>
        <w:rPr>
          <w:sz w:val="20"/>
          <w:szCs w:val="20"/>
        </w:rPr>
      </w:pPr>
      <w:r>
        <w:rPr>
          <w:rFonts w:eastAsia="Times New Roman"/>
          <w:sz w:val="24"/>
          <w:szCs w:val="24"/>
        </w:rPr>
        <w:t>чувство прекрасного и эстетические чувства на основе знакомства с мировой и отечественной культурой;</w:t>
      </w:r>
    </w:p>
    <w:p w:rsidR="0045083D" w:rsidRDefault="0045083D">
      <w:pPr>
        <w:spacing w:line="2" w:lineRule="exact"/>
        <w:rPr>
          <w:sz w:val="20"/>
          <w:szCs w:val="20"/>
        </w:rPr>
      </w:pPr>
    </w:p>
    <w:p w:rsidR="0045083D" w:rsidRDefault="0045083D">
      <w:pPr>
        <w:sectPr w:rsidR="0045083D">
          <w:pgSz w:w="11900" w:h="16838"/>
          <w:pgMar w:top="1135" w:right="566" w:bottom="188" w:left="1440" w:header="0" w:footer="0" w:gutter="0"/>
          <w:cols w:num="2" w:space="720" w:equalWidth="0">
            <w:col w:w="340" w:space="200"/>
            <w:col w:w="9360"/>
          </w:cols>
        </w:sectPr>
      </w:pPr>
    </w:p>
    <w:p w:rsidR="0045083D" w:rsidRDefault="00226F35">
      <w:pPr>
        <w:numPr>
          <w:ilvl w:val="0"/>
          <w:numId w:val="16"/>
        </w:numPr>
        <w:tabs>
          <w:tab w:val="left" w:pos="980"/>
        </w:tabs>
        <w:ind w:left="980" w:hanging="718"/>
        <w:rPr>
          <w:rFonts w:ascii="Symbol" w:eastAsia="Symbol" w:hAnsi="Symbol" w:cs="Symbol"/>
          <w:sz w:val="16"/>
          <w:szCs w:val="16"/>
        </w:rPr>
      </w:pPr>
      <w:r>
        <w:rPr>
          <w:rFonts w:eastAsia="Times New Roman"/>
          <w:sz w:val="24"/>
          <w:szCs w:val="24"/>
        </w:rPr>
        <w:lastRenderedPageBreak/>
        <w:t>понимание чувств других людей и сопереживание им.</w:t>
      </w:r>
    </w:p>
    <w:p w:rsidR="0045083D" w:rsidRDefault="00226F35">
      <w:pPr>
        <w:ind w:left="260"/>
        <w:rPr>
          <w:rFonts w:ascii="Symbol" w:eastAsia="Symbol" w:hAnsi="Symbol" w:cs="Symbol"/>
          <w:sz w:val="16"/>
          <w:szCs w:val="16"/>
        </w:rPr>
      </w:pPr>
      <w:r>
        <w:rPr>
          <w:rFonts w:eastAsia="Times New Roman"/>
          <w:i/>
          <w:iCs/>
          <w:sz w:val="24"/>
          <w:szCs w:val="24"/>
        </w:rPr>
        <w:t>Выпускник получит возможность для формирования:</w:t>
      </w:r>
    </w:p>
    <w:p w:rsidR="0045083D" w:rsidRDefault="0045083D">
      <w:pPr>
        <w:spacing w:line="12" w:lineRule="exact"/>
        <w:rPr>
          <w:rFonts w:ascii="Symbol" w:eastAsia="Symbol" w:hAnsi="Symbol" w:cs="Symbol"/>
          <w:sz w:val="16"/>
          <w:szCs w:val="16"/>
        </w:rPr>
      </w:pPr>
    </w:p>
    <w:p w:rsidR="0045083D" w:rsidRDefault="00226F35">
      <w:pPr>
        <w:numPr>
          <w:ilvl w:val="0"/>
          <w:numId w:val="16"/>
        </w:numPr>
        <w:tabs>
          <w:tab w:val="left" w:pos="965"/>
        </w:tabs>
        <w:spacing w:line="236" w:lineRule="auto"/>
        <w:ind w:left="540" w:hanging="278"/>
        <w:jc w:val="both"/>
        <w:rPr>
          <w:rFonts w:ascii="Symbol" w:eastAsia="Symbol" w:hAnsi="Symbol" w:cs="Symbol"/>
          <w:sz w:val="16"/>
          <w:szCs w:val="16"/>
        </w:rPr>
      </w:pPr>
      <w:r>
        <w:rPr>
          <w:rFonts w:eastAsia="Times New Roman"/>
          <w:i/>
          <w:iCs/>
          <w:sz w:val="24"/>
          <w:szCs w:val="24"/>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45083D" w:rsidRDefault="0045083D">
      <w:pPr>
        <w:spacing w:line="1" w:lineRule="exact"/>
        <w:rPr>
          <w:rFonts w:ascii="Symbol" w:eastAsia="Symbol" w:hAnsi="Symbol" w:cs="Symbol"/>
          <w:sz w:val="16"/>
          <w:szCs w:val="16"/>
        </w:rPr>
      </w:pPr>
    </w:p>
    <w:p w:rsidR="0045083D" w:rsidRDefault="00226F35">
      <w:pPr>
        <w:numPr>
          <w:ilvl w:val="0"/>
          <w:numId w:val="16"/>
        </w:numPr>
        <w:tabs>
          <w:tab w:val="left" w:pos="980"/>
        </w:tabs>
        <w:ind w:left="980" w:hanging="718"/>
        <w:rPr>
          <w:rFonts w:ascii="Symbol" w:eastAsia="Symbol" w:hAnsi="Symbol" w:cs="Symbol"/>
          <w:sz w:val="16"/>
          <w:szCs w:val="16"/>
        </w:rPr>
      </w:pPr>
      <w:r>
        <w:rPr>
          <w:rFonts w:eastAsia="Times New Roman"/>
          <w:i/>
          <w:iCs/>
          <w:sz w:val="24"/>
          <w:szCs w:val="24"/>
        </w:rPr>
        <w:t>выраженной устойчивой учебно-познавательной мотивации учения;</w:t>
      </w:r>
    </w:p>
    <w:p w:rsidR="0045083D" w:rsidRDefault="0045083D">
      <w:pPr>
        <w:spacing w:line="12" w:lineRule="exact"/>
        <w:rPr>
          <w:rFonts w:ascii="Symbol" w:eastAsia="Symbol" w:hAnsi="Symbol" w:cs="Symbol"/>
          <w:sz w:val="16"/>
          <w:szCs w:val="16"/>
        </w:rPr>
      </w:pPr>
    </w:p>
    <w:p w:rsidR="0045083D" w:rsidRDefault="00226F35">
      <w:pPr>
        <w:numPr>
          <w:ilvl w:val="0"/>
          <w:numId w:val="16"/>
        </w:numPr>
        <w:tabs>
          <w:tab w:val="left" w:pos="965"/>
        </w:tabs>
        <w:spacing w:line="234" w:lineRule="auto"/>
        <w:ind w:left="540" w:hanging="278"/>
        <w:rPr>
          <w:rFonts w:ascii="Symbol" w:eastAsia="Symbol" w:hAnsi="Symbol" w:cs="Symbol"/>
          <w:sz w:val="16"/>
          <w:szCs w:val="16"/>
        </w:rPr>
      </w:pPr>
      <w:r>
        <w:rPr>
          <w:rFonts w:eastAsia="Times New Roman"/>
          <w:i/>
          <w:iCs/>
          <w:sz w:val="24"/>
          <w:szCs w:val="24"/>
        </w:rPr>
        <w:t>устойчивого учебно-познавательного интереса к новым общим способам решения учебных задач;</w:t>
      </w:r>
    </w:p>
    <w:p w:rsidR="0045083D" w:rsidRDefault="0045083D">
      <w:pPr>
        <w:spacing w:line="1" w:lineRule="exact"/>
        <w:rPr>
          <w:rFonts w:ascii="Symbol" w:eastAsia="Symbol" w:hAnsi="Symbol" w:cs="Symbol"/>
          <w:sz w:val="16"/>
          <w:szCs w:val="16"/>
        </w:rPr>
      </w:pPr>
    </w:p>
    <w:p w:rsidR="0045083D" w:rsidRDefault="00226F35">
      <w:pPr>
        <w:numPr>
          <w:ilvl w:val="0"/>
          <w:numId w:val="16"/>
        </w:numPr>
        <w:tabs>
          <w:tab w:val="left" w:pos="980"/>
        </w:tabs>
        <w:ind w:left="980" w:hanging="718"/>
        <w:rPr>
          <w:rFonts w:ascii="Symbol" w:eastAsia="Symbol" w:hAnsi="Symbol" w:cs="Symbol"/>
          <w:sz w:val="16"/>
          <w:szCs w:val="16"/>
        </w:rPr>
      </w:pPr>
      <w:r>
        <w:rPr>
          <w:rFonts w:eastAsia="Times New Roman"/>
          <w:i/>
          <w:iCs/>
          <w:sz w:val="24"/>
          <w:szCs w:val="24"/>
        </w:rPr>
        <w:t xml:space="preserve">адекватного понимания причин успешности / </w:t>
      </w:r>
      <w:proofErr w:type="spellStart"/>
      <w:r>
        <w:rPr>
          <w:rFonts w:eastAsia="Times New Roman"/>
          <w:i/>
          <w:iCs/>
          <w:sz w:val="24"/>
          <w:szCs w:val="24"/>
        </w:rPr>
        <w:t>неуспешности</w:t>
      </w:r>
      <w:proofErr w:type="spellEnd"/>
      <w:r>
        <w:rPr>
          <w:rFonts w:eastAsia="Times New Roman"/>
          <w:i/>
          <w:iCs/>
          <w:sz w:val="24"/>
          <w:szCs w:val="24"/>
        </w:rPr>
        <w:t xml:space="preserve"> учебной деятельности;</w:t>
      </w:r>
    </w:p>
    <w:p w:rsidR="0045083D" w:rsidRDefault="0045083D">
      <w:pPr>
        <w:spacing w:line="12" w:lineRule="exact"/>
        <w:rPr>
          <w:rFonts w:ascii="Symbol" w:eastAsia="Symbol" w:hAnsi="Symbol" w:cs="Symbol"/>
          <w:sz w:val="16"/>
          <w:szCs w:val="16"/>
        </w:rPr>
      </w:pPr>
    </w:p>
    <w:p w:rsidR="0045083D" w:rsidRDefault="00226F35">
      <w:pPr>
        <w:numPr>
          <w:ilvl w:val="0"/>
          <w:numId w:val="16"/>
        </w:numPr>
        <w:tabs>
          <w:tab w:val="left" w:pos="965"/>
        </w:tabs>
        <w:spacing w:line="234" w:lineRule="auto"/>
        <w:ind w:left="540" w:hanging="278"/>
        <w:rPr>
          <w:rFonts w:ascii="Symbol" w:eastAsia="Symbol" w:hAnsi="Symbol" w:cs="Symbol"/>
          <w:sz w:val="16"/>
          <w:szCs w:val="16"/>
        </w:rPr>
      </w:pPr>
      <w:r>
        <w:rPr>
          <w:rFonts w:eastAsia="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45083D" w:rsidRDefault="0045083D">
      <w:pPr>
        <w:spacing w:line="13" w:lineRule="exact"/>
        <w:rPr>
          <w:rFonts w:ascii="Symbol" w:eastAsia="Symbol" w:hAnsi="Symbol" w:cs="Symbol"/>
          <w:sz w:val="16"/>
          <w:szCs w:val="16"/>
        </w:rPr>
      </w:pPr>
    </w:p>
    <w:p w:rsidR="0045083D" w:rsidRDefault="00226F35">
      <w:pPr>
        <w:numPr>
          <w:ilvl w:val="0"/>
          <w:numId w:val="16"/>
        </w:numPr>
        <w:tabs>
          <w:tab w:val="left" w:pos="965"/>
        </w:tabs>
        <w:spacing w:line="234" w:lineRule="auto"/>
        <w:ind w:left="540" w:hanging="278"/>
        <w:rPr>
          <w:rFonts w:ascii="Symbol" w:eastAsia="Symbol" w:hAnsi="Symbol" w:cs="Symbol"/>
          <w:sz w:val="16"/>
          <w:szCs w:val="16"/>
        </w:rPr>
      </w:pPr>
      <w:r>
        <w:rPr>
          <w:rFonts w:eastAsia="Times New Roman"/>
          <w:i/>
          <w:iCs/>
          <w:sz w:val="24"/>
          <w:szCs w:val="24"/>
        </w:rPr>
        <w:t>компетентности в реализации основ гражданской идентичности в поступках и деятельности;</w:t>
      </w:r>
    </w:p>
    <w:p w:rsidR="0045083D" w:rsidRDefault="0045083D">
      <w:pPr>
        <w:spacing w:line="13" w:lineRule="exact"/>
        <w:rPr>
          <w:rFonts w:ascii="Symbol" w:eastAsia="Symbol" w:hAnsi="Symbol" w:cs="Symbol"/>
          <w:sz w:val="16"/>
          <w:szCs w:val="16"/>
        </w:rPr>
      </w:pPr>
    </w:p>
    <w:p w:rsidR="0045083D" w:rsidRDefault="00226F35">
      <w:pPr>
        <w:numPr>
          <w:ilvl w:val="0"/>
          <w:numId w:val="16"/>
        </w:numPr>
        <w:tabs>
          <w:tab w:val="left" w:pos="965"/>
        </w:tabs>
        <w:spacing w:line="237" w:lineRule="auto"/>
        <w:ind w:left="540" w:hanging="278"/>
        <w:jc w:val="both"/>
        <w:rPr>
          <w:rFonts w:ascii="Symbol" w:eastAsia="Symbol" w:hAnsi="Symbol" w:cs="Symbol"/>
          <w:sz w:val="16"/>
          <w:szCs w:val="16"/>
        </w:rPr>
      </w:pPr>
      <w:r>
        <w:rPr>
          <w:rFonts w:eastAsia="Times New Roman"/>
          <w:i/>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5083D" w:rsidRDefault="0045083D">
      <w:pPr>
        <w:spacing w:line="2" w:lineRule="exact"/>
        <w:rPr>
          <w:rFonts w:ascii="Symbol" w:eastAsia="Symbol" w:hAnsi="Symbol" w:cs="Symbol"/>
          <w:sz w:val="16"/>
          <w:szCs w:val="16"/>
        </w:rPr>
      </w:pPr>
    </w:p>
    <w:p w:rsidR="0045083D" w:rsidRDefault="00226F35">
      <w:pPr>
        <w:numPr>
          <w:ilvl w:val="0"/>
          <w:numId w:val="16"/>
        </w:numPr>
        <w:tabs>
          <w:tab w:val="left" w:pos="980"/>
        </w:tabs>
        <w:ind w:left="980" w:hanging="718"/>
        <w:rPr>
          <w:rFonts w:ascii="Symbol" w:eastAsia="Symbol" w:hAnsi="Symbol" w:cs="Symbol"/>
          <w:sz w:val="16"/>
          <w:szCs w:val="16"/>
        </w:rPr>
      </w:pPr>
      <w:r>
        <w:rPr>
          <w:rFonts w:eastAsia="Times New Roman"/>
          <w:i/>
          <w:iCs/>
          <w:sz w:val="24"/>
          <w:szCs w:val="24"/>
        </w:rPr>
        <w:t>установка на здоровый образ жизни и реализации в реальном поведении и поступках;</w:t>
      </w:r>
    </w:p>
    <w:p w:rsidR="0045083D" w:rsidRDefault="0045083D">
      <w:pPr>
        <w:spacing w:line="12" w:lineRule="exact"/>
        <w:rPr>
          <w:rFonts w:ascii="Symbol" w:eastAsia="Symbol" w:hAnsi="Symbol" w:cs="Symbol"/>
          <w:sz w:val="16"/>
          <w:szCs w:val="16"/>
        </w:rPr>
      </w:pPr>
    </w:p>
    <w:p w:rsidR="0045083D" w:rsidRDefault="00226F35">
      <w:pPr>
        <w:numPr>
          <w:ilvl w:val="0"/>
          <w:numId w:val="16"/>
        </w:numPr>
        <w:tabs>
          <w:tab w:val="left" w:pos="965"/>
        </w:tabs>
        <w:spacing w:line="234" w:lineRule="auto"/>
        <w:ind w:left="540" w:hanging="278"/>
        <w:rPr>
          <w:rFonts w:ascii="Symbol" w:eastAsia="Symbol" w:hAnsi="Symbol" w:cs="Symbol"/>
          <w:sz w:val="16"/>
          <w:szCs w:val="16"/>
        </w:rPr>
      </w:pPr>
      <w:r>
        <w:rPr>
          <w:rFonts w:eastAsia="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45083D" w:rsidRDefault="0045083D">
      <w:pPr>
        <w:spacing w:line="13" w:lineRule="exact"/>
        <w:rPr>
          <w:rFonts w:ascii="Symbol" w:eastAsia="Symbol" w:hAnsi="Symbol" w:cs="Symbol"/>
          <w:sz w:val="16"/>
          <w:szCs w:val="16"/>
        </w:rPr>
      </w:pPr>
    </w:p>
    <w:p w:rsidR="0045083D" w:rsidRDefault="00226F35">
      <w:pPr>
        <w:numPr>
          <w:ilvl w:val="0"/>
          <w:numId w:val="16"/>
        </w:numPr>
        <w:tabs>
          <w:tab w:val="left" w:pos="965"/>
        </w:tabs>
        <w:spacing w:line="234" w:lineRule="auto"/>
        <w:ind w:left="540" w:hanging="278"/>
        <w:rPr>
          <w:rFonts w:ascii="Symbol" w:eastAsia="Symbol" w:hAnsi="Symbol" w:cs="Symbol"/>
          <w:sz w:val="16"/>
          <w:szCs w:val="16"/>
        </w:rPr>
      </w:pPr>
      <w:proofErr w:type="spellStart"/>
      <w:r>
        <w:rPr>
          <w:rFonts w:eastAsia="Times New Roman"/>
          <w:i/>
          <w:iCs/>
          <w:sz w:val="24"/>
          <w:szCs w:val="24"/>
        </w:rPr>
        <w:t>эмпатии</w:t>
      </w:r>
      <w:proofErr w:type="spellEnd"/>
      <w:r>
        <w:rPr>
          <w:rFonts w:eastAsia="Times New Roman"/>
          <w:i/>
          <w:iCs/>
          <w:sz w:val="24"/>
          <w:szCs w:val="24"/>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45083D" w:rsidRDefault="0045083D">
      <w:pPr>
        <w:spacing w:line="19" w:lineRule="exact"/>
        <w:rPr>
          <w:sz w:val="20"/>
          <w:szCs w:val="20"/>
        </w:rPr>
      </w:pPr>
    </w:p>
    <w:p w:rsidR="0045083D" w:rsidRDefault="00226F35">
      <w:pPr>
        <w:spacing w:line="232" w:lineRule="auto"/>
        <w:ind w:left="260" w:right="3280"/>
        <w:rPr>
          <w:sz w:val="20"/>
          <w:szCs w:val="20"/>
        </w:rPr>
      </w:pPr>
      <w:r>
        <w:rPr>
          <w:rFonts w:eastAsia="Times New Roman"/>
          <w:b/>
          <w:bCs/>
          <w:sz w:val="24"/>
          <w:szCs w:val="24"/>
        </w:rPr>
        <w:t xml:space="preserve">Раздел «Регулятивные универсальные учебные действия» </w:t>
      </w:r>
      <w:r>
        <w:rPr>
          <w:rFonts w:eastAsia="Times New Roman"/>
          <w:sz w:val="24"/>
          <w:szCs w:val="24"/>
          <w:u w:val="single"/>
        </w:rPr>
        <w:t>Выпускник научится:</w:t>
      </w:r>
    </w:p>
    <w:p w:rsidR="0045083D" w:rsidRDefault="0045083D">
      <w:pPr>
        <w:spacing w:line="1" w:lineRule="exact"/>
        <w:rPr>
          <w:sz w:val="20"/>
          <w:szCs w:val="20"/>
        </w:rPr>
      </w:pPr>
    </w:p>
    <w:p w:rsidR="0045083D" w:rsidRDefault="00226F35">
      <w:pPr>
        <w:numPr>
          <w:ilvl w:val="0"/>
          <w:numId w:val="17"/>
        </w:numPr>
        <w:tabs>
          <w:tab w:val="left" w:pos="980"/>
        </w:tabs>
        <w:ind w:left="980" w:hanging="718"/>
        <w:rPr>
          <w:rFonts w:ascii="Symbol" w:eastAsia="Symbol" w:hAnsi="Symbol" w:cs="Symbol"/>
          <w:sz w:val="16"/>
          <w:szCs w:val="16"/>
        </w:rPr>
      </w:pPr>
      <w:r>
        <w:rPr>
          <w:rFonts w:eastAsia="Times New Roman"/>
          <w:sz w:val="24"/>
          <w:szCs w:val="24"/>
        </w:rPr>
        <w:t>принимать и сохранять учебную задачу;</w:t>
      </w:r>
    </w:p>
    <w:p w:rsidR="0045083D" w:rsidRDefault="0045083D">
      <w:pPr>
        <w:spacing w:line="12" w:lineRule="exact"/>
        <w:rPr>
          <w:rFonts w:ascii="Symbol" w:eastAsia="Symbol" w:hAnsi="Symbol" w:cs="Symbol"/>
          <w:sz w:val="16"/>
          <w:szCs w:val="16"/>
        </w:rPr>
      </w:pPr>
    </w:p>
    <w:p w:rsidR="0045083D" w:rsidRDefault="00226F35">
      <w:pPr>
        <w:numPr>
          <w:ilvl w:val="0"/>
          <w:numId w:val="17"/>
        </w:numPr>
        <w:tabs>
          <w:tab w:val="left" w:pos="965"/>
        </w:tabs>
        <w:spacing w:line="234" w:lineRule="auto"/>
        <w:ind w:left="540" w:hanging="278"/>
        <w:rPr>
          <w:rFonts w:ascii="Symbol" w:eastAsia="Symbol" w:hAnsi="Symbol" w:cs="Symbol"/>
          <w:sz w:val="16"/>
          <w:szCs w:val="16"/>
        </w:rPr>
      </w:pPr>
      <w:r>
        <w:rPr>
          <w:rFonts w:eastAsia="Times New Roman"/>
          <w:sz w:val="24"/>
          <w:szCs w:val="24"/>
        </w:rPr>
        <w:t>учитывать выделенные учителем ориентиры действия в новом учебном материале в сотрудничестве;</w:t>
      </w:r>
    </w:p>
    <w:p w:rsidR="0045083D" w:rsidRDefault="0045083D">
      <w:pPr>
        <w:spacing w:line="13" w:lineRule="exact"/>
        <w:rPr>
          <w:rFonts w:ascii="Symbol" w:eastAsia="Symbol" w:hAnsi="Symbol" w:cs="Symbol"/>
          <w:sz w:val="16"/>
          <w:szCs w:val="16"/>
        </w:rPr>
      </w:pPr>
    </w:p>
    <w:p w:rsidR="0045083D" w:rsidRDefault="00226F35">
      <w:pPr>
        <w:numPr>
          <w:ilvl w:val="0"/>
          <w:numId w:val="17"/>
        </w:numPr>
        <w:tabs>
          <w:tab w:val="left" w:pos="965"/>
        </w:tabs>
        <w:spacing w:line="234" w:lineRule="auto"/>
        <w:ind w:left="540" w:hanging="278"/>
        <w:rPr>
          <w:rFonts w:ascii="Symbol" w:eastAsia="Symbol" w:hAnsi="Symbol" w:cs="Symbol"/>
          <w:sz w:val="16"/>
          <w:szCs w:val="16"/>
        </w:rPr>
      </w:pPr>
      <w:r>
        <w:rPr>
          <w:rFonts w:eastAsia="Times New Roman"/>
          <w:sz w:val="24"/>
          <w:szCs w:val="24"/>
        </w:rPr>
        <w:t>планировать свое действие в соответствии с поставленной задачей и условиями ее реализации, в том числе во внутреннем плане;</w:t>
      </w:r>
    </w:p>
    <w:p w:rsidR="0045083D" w:rsidRDefault="0045083D">
      <w:pPr>
        <w:spacing w:line="2" w:lineRule="exact"/>
        <w:rPr>
          <w:rFonts w:ascii="Symbol" w:eastAsia="Symbol" w:hAnsi="Symbol" w:cs="Symbol"/>
          <w:sz w:val="16"/>
          <w:szCs w:val="16"/>
        </w:rPr>
      </w:pPr>
    </w:p>
    <w:p w:rsidR="0045083D" w:rsidRDefault="00226F35">
      <w:pPr>
        <w:numPr>
          <w:ilvl w:val="0"/>
          <w:numId w:val="17"/>
        </w:numPr>
        <w:tabs>
          <w:tab w:val="left" w:pos="980"/>
        </w:tabs>
        <w:ind w:left="980" w:hanging="718"/>
        <w:rPr>
          <w:rFonts w:ascii="Symbol" w:eastAsia="Symbol" w:hAnsi="Symbol" w:cs="Symbol"/>
          <w:sz w:val="16"/>
          <w:szCs w:val="16"/>
        </w:rPr>
      </w:pPr>
      <w:r>
        <w:rPr>
          <w:rFonts w:eastAsia="Times New Roman"/>
          <w:sz w:val="24"/>
          <w:szCs w:val="24"/>
        </w:rPr>
        <w:t>учитывать правило в планировании и контроле способа решения;</w:t>
      </w:r>
    </w:p>
    <w:p w:rsidR="0045083D" w:rsidRDefault="00226F35">
      <w:pPr>
        <w:numPr>
          <w:ilvl w:val="0"/>
          <w:numId w:val="17"/>
        </w:numPr>
        <w:tabs>
          <w:tab w:val="left" w:pos="980"/>
        </w:tabs>
        <w:ind w:left="980" w:hanging="718"/>
        <w:rPr>
          <w:rFonts w:ascii="Symbol" w:eastAsia="Symbol" w:hAnsi="Symbol" w:cs="Symbol"/>
          <w:sz w:val="16"/>
          <w:szCs w:val="16"/>
        </w:rPr>
      </w:pPr>
      <w:r>
        <w:rPr>
          <w:rFonts w:eastAsia="Times New Roman"/>
          <w:sz w:val="24"/>
          <w:szCs w:val="24"/>
        </w:rPr>
        <w:t>осуществлять итоговый и пошаговый контроль по результату;</w:t>
      </w:r>
    </w:p>
    <w:p w:rsidR="0045083D" w:rsidRDefault="00226F35">
      <w:pPr>
        <w:numPr>
          <w:ilvl w:val="0"/>
          <w:numId w:val="17"/>
        </w:numPr>
        <w:tabs>
          <w:tab w:val="left" w:pos="980"/>
        </w:tabs>
        <w:ind w:left="980" w:hanging="718"/>
        <w:rPr>
          <w:rFonts w:ascii="Symbol" w:eastAsia="Symbol" w:hAnsi="Symbol" w:cs="Symbol"/>
          <w:sz w:val="16"/>
          <w:szCs w:val="16"/>
        </w:rPr>
      </w:pPr>
      <w:r>
        <w:rPr>
          <w:rFonts w:eastAsia="Times New Roman"/>
          <w:sz w:val="24"/>
          <w:szCs w:val="24"/>
        </w:rPr>
        <w:t>адекватно воспринимать оценку учителя;</w:t>
      </w:r>
    </w:p>
    <w:p w:rsidR="0045083D" w:rsidRDefault="00226F35">
      <w:pPr>
        <w:numPr>
          <w:ilvl w:val="0"/>
          <w:numId w:val="17"/>
        </w:numPr>
        <w:tabs>
          <w:tab w:val="left" w:pos="980"/>
        </w:tabs>
        <w:ind w:left="980" w:hanging="718"/>
        <w:rPr>
          <w:rFonts w:ascii="Symbol" w:eastAsia="Symbol" w:hAnsi="Symbol" w:cs="Symbol"/>
          <w:sz w:val="16"/>
          <w:szCs w:val="16"/>
        </w:rPr>
      </w:pPr>
      <w:r>
        <w:rPr>
          <w:rFonts w:eastAsia="Times New Roman"/>
          <w:sz w:val="24"/>
          <w:szCs w:val="24"/>
        </w:rPr>
        <w:t>различать способ и результат действия;</w:t>
      </w:r>
    </w:p>
    <w:p w:rsidR="0045083D" w:rsidRDefault="0045083D">
      <w:pPr>
        <w:spacing w:line="12" w:lineRule="exact"/>
        <w:rPr>
          <w:rFonts w:ascii="Symbol" w:eastAsia="Symbol" w:hAnsi="Symbol" w:cs="Symbol"/>
          <w:sz w:val="16"/>
          <w:szCs w:val="16"/>
        </w:rPr>
      </w:pPr>
    </w:p>
    <w:p w:rsidR="0045083D" w:rsidRDefault="00226F35">
      <w:pPr>
        <w:numPr>
          <w:ilvl w:val="0"/>
          <w:numId w:val="17"/>
        </w:numPr>
        <w:tabs>
          <w:tab w:val="left" w:pos="965"/>
        </w:tabs>
        <w:spacing w:line="234" w:lineRule="auto"/>
        <w:ind w:left="540" w:hanging="278"/>
        <w:rPr>
          <w:rFonts w:ascii="Symbol" w:eastAsia="Symbol" w:hAnsi="Symbol" w:cs="Symbol"/>
          <w:sz w:val="16"/>
          <w:szCs w:val="16"/>
        </w:rPr>
      </w:pPr>
      <w:r>
        <w:rPr>
          <w:rFonts w:eastAsia="Times New Roman"/>
          <w:sz w:val="24"/>
          <w:szCs w:val="24"/>
        </w:rPr>
        <w:t>оценивать правильность выполнения действия на уровне адекватной ретроспективной оценки;</w:t>
      </w:r>
    </w:p>
    <w:p w:rsidR="0045083D" w:rsidRDefault="0045083D">
      <w:pPr>
        <w:spacing w:line="13" w:lineRule="exact"/>
        <w:rPr>
          <w:rFonts w:ascii="Symbol" w:eastAsia="Symbol" w:hAnsi="Symbol" w:cs="Symbol"/>
          <w:sz w:val="16"/>
          <w:szCs w:val="16"/>
        </w:rPr>
      </w:pPr>
    </w:p>
    <w:p w:rsidR="0045083D" w:rsidRDefault="00226F35">
      <w:pPr>
        <w:numPr>
          <w:ilvl w:val="0"/>
          <w:numId w:val="17"/>
        </w:numPr>
        <w:tabs>
          <w:tab w:val="left" w:pos="965"/>
        </w:tabs>
        <w:spacing w:line="234" w:lineRule="auto"/>
        <w:ind w:left="540" w:hanging="278"/>
        <w:rPr>
          <w:rFonts w:ascii="Symbol" w:eastAsia="Symbol" w:hAnsi="Symbol" w:cs="Symbol"/>
          <w:sz w:val="16"/>
          <w:szCs w:val="16"/>
        </w:rPr>
      </w:pPr>
      <w:r>
        <w:rPr>
          <w:rFonts w:eastAsia="Times New Roman"/>
          <w:sz w:val="24"/>
          <w:szCs w:val="24"/>
        </w:rPr>
        <w:t>вносить необходимые коррективы в действие после его завершения на основе его оценки и учета характера сделанных ошибок;</w:t>
      </w:r>
    </w:p>
    <w:p w:rsidR="0045083D" w:rsidRDefault="0045083D">
      <w:pPr>
        <w:spacing w:line="342" w:lineRule="exact"/>
        <w:rPr>
          <w:sz w:val="20"/>
          <w:szCs w:val="20"/>
        </w:rPr>
      </w:pPr>
    </w:p>
    <w:p w:rsidR="0045083D" w:rsidRDefault="00226F35">
      <w:pPr>
        <w:ind w:right="-259"/>
        <w:jc w:val="center"/>
        <w:rPr>
          <w:sz w:val="20"/>
          <w:szCs w:val="20"/>
        </w:rPr>
      </w:pPr>
      <w:r>
        <w:rPr>
          <w:rFonts w:ascii="Calibri" w:eastAsia="Calibri" w:hAnsi="Calibri" w:cs="Calibri"/>
          <w:color w:val="00000A"/>
        </w:rPr>
        <w:t>12</w:t>
      </w:r>
    </w:p>
    <w:p w:rsidR="0045083D" w:rsidRDefault="0045083D">
      <w:pPr>
        <w:sectPr w:rsidR="0045083D">
          <w:type w:val="continuous"/>
          <w:pgSz w:w="11900" w:h="16838"/>
          <w:pgMar w:top="1135" w:right="566" w:bottom="188" w:left="1440" w:header="0" w:footer="0" w:gutter="0"/>
          <w:cols w:space="720" w:equalWidth="0">
            <w:col w:w="9900"/>
          </w:cols>
        </w:sectPr>
      </w:pPr>
    </w:p>
    <w:p w:rsidR="0045083D" w:rsidRDefault="00226F35">
      <w:pPr>
        <w:numPr>
          <w:ilvl w:val="0"/>
          <w:numId w:val="18"/>
        </w:numPr>
        <w:tabs>
          <w:tab w:val="left" w:pos="965"/>
        </w:tabs>
        <w:spacing w:line="234" w:lineRule="auto"/>
        <w:ind w:left="540" w:hanging="278"/>
        <w:rPr>
          <w:rFonts w:ascii="Symbol" w:eastAsia="Symbol" w:hAnsi="Symbol" w:cs="Symbol"/>
          <w:sz w:val="16"/>
          <w:szCs w:val="16"/>
        </w:rPr>
      </w:pPr>
      <w:r>
        <w:rPr>
          <w:rFonts w:eastAsia="Times New Roman"/>
          <w:sz w:val="24"/>
          <w:szCs w:val="24"/>
        </w:rPr>
        <w:lastRenderedPageBreak/>
        <w:t xml:space="preserve">выполнять учебные действия в материализованной, </w:t>
      </w:r>
      <w:proofErr w:type="spellStart"/>
      <w:r>
        <w:rPr>
          <w:rFonts w:eastAsia="Times New Roman"/>
          <w:sz w:val="24"/>
          <w:szCs w:val="24"/>
        </w:rPr>
        <w:t>громкоречевой</w:t>
      </w:r>
      <w:proofErr w:type="spellEnd"/>
      <w:r>
        <w:rPr>
          <w:rFonts w:eastAsia="Times New Roman"/>
          <w:sz w:val="24"/>
          <w:szCs w:val="24"/>
        </w:rPr>
        <w:t xml:space="preserve"> и умственной форме.</w:t>
      </w:r>
    </w:p>
    <w:p w:rsidR="0045083D" w:rsidRDefault="0045083D">
      <w:pPr>
        <w:spacing w:line="2" w:lineRule="exact"/>
        <w:rPr>
          <w:sz w:val="20"/>
          <w:szCs w:val="20"/>
        </w:rPr>
      </w:pPr>
    </w:p>
    <w:p w:rsidR="0045083D" w:rsidRDefault="00226F35">
      <w:pPr>
        <w:ind w:left="260"/>
        <w:rPr>
          <w:sz w:val="20"/>
          <w:szCs w:val="20"/>
        </w:rPr>
      </w:pPr>
      <w:r>
        <w:rPr>
          <w:rFonts w:eastAsia="Times New Roman"/>
          <w:i/>
          <w:iCs/>
          <w:sz w:val="24"/>
          <w:szCs w:val="24"/>
        </w:rPr>
        <w:t>Выпускник получит возможность научиться:</w:t>
      </w:r>
    </w:p>
    <w:p w:rsidR="0045083D" w:rsidRDefault="00226F35">
      <w:pPr>
        <w:numPr>
          <w:ilvl w:val="0"/>
          <w:numId w:val="19"/>
        </w:numPr>
        <w:tabs>
          <w:tab w:val="left" w:pos="980"/>
        </w:tabs>
        <w:ind w:left="980" w:hanging="718"/>
        <w:rPr>
          <w:rFonts w:ascii="Symbol" w:eastAsia="Symbol" w:hAnsi="Symbol" w:cs="Symbol"/>
          <w:sz w:val="16"/>
          <w:szCs w:val="16"/>
        </w:rPr>
      </w:pPr>
      <w:r>
        <w:rPr>
          <w:rFonts w:eastAsia="Times New Roman"/>
          <w:i/>
          <w:iCs/>
          <w:sz w:val="24"/>
          <w:szCs w:val="24"/>
        </w:rPr>
        <w:t>в сотрудничестве с учителем ставить новые учебные задачи;</w:t>
      </w:r>
    </w:p>
    <w:p w:rsidR="0045083D" w:rsidRDefault="00226F35">
      <w:pPr>
        <w:numPr>
          <w:ilvl w:val="0"/>
          <w:numId w:val="19"/>
        </w:numPr>
        <w:tabs>
          <w:tab w:val="left" w:pos="980"/>
        </w:tabs>
        <w:ind w:left="980" w:hanging="718"/>
        <w:rPr>
          <w:rFonts w:ascii="Symbol" w:eastAsia="Symbol" w:hAnsi="Symbol" w:cs="Symbol"/>
          <w:sz w:val="16"/>
          <w:szCs w:val="16"/>
        </w:rPr>
      </w:pPr>
      <w:r>
        <w:rPr>
          <w:rFonts w:eastAsia="Times New Roman"/>
          <w:i/>
          <w:iCs/>
          <w:sz w:val="24"/>
          <w:szCs w:val="24"/>
        </w:rPr>
        <w:t>преобразовывать практическую задачу в познавательную;</w:t>
      </w:r>
    </w:p>
    <w:p w:rsidR="0045083D" w:rsidRDefault="00226F35">
      <w:pPr>
        <w:numPr>
          <w:ilvl w:val="0"/>
          <w:numId w:val="19"/>
        </w:numPr>
        <w:tabs>
          <w:tab w:val="left" w:pos="980"/>
        </w:tabs>
        <w:ind w:left="980" w:hanging="718"/>
        <w:rPr>
          <w:rFonts w:ascii="Symbol" w:eastAsia="Symbol" w:hAnsi="Symbol" w:cs="Symbol"/>
          <w:sz w:val="16"/>
          <w:szCs w:val="16"/>
        </w:rPr>
      </w:pPr>
      <w:r>
        <w:rPr>
          <w:rFonts w:eastAsia="Times New Roman"/>
          <w:i/>
          <w:iCs/>
          <w:sz w:val="24"/>
          <w:szCs w:val="24"/>
        </w:rPr>
        <w:t>проявлять познавательную инициативу в учебном сотрудничестве;</w:t>
      </w:r>
    </w:p>
    <w:p w:rsidR="0045083D" w:rsidRDefault="0045083D">
      <w:pPr>
        <w:spacing w:line="12" w:lineRule="exact"/>
        <w:rPr>
          <w:rFonts w:ascii="Symbol" w:eastAsia="Symbol" w:hAnsi="Symbol" w:cs="Symbol"/>
          <w:sz w:val="16"/>
          <w:szCs w:val="16"/>
        </w:rPr>
      </w:pPr>
    </w:p>
    <w:p w:rsidR="0045083D" w:rsidRDefault="00226F35">
      <w:pPr>
        <w:numPr>
          <w:ilvl w:val="0"/>
          <w:numId w:val="19"/>
        </w:numPr>
        <w:tabs>
          <w:tab w:val="left" w:pos="965"/>
        </w:tabs>
        <w:spacing w:line="234" w:lineRule="auto"/>
        <w:ind w:left="540" w:hanging="278"/>
        <w:rPr>
          <w:rFonts w:ascii="Symbol" w:eastAsia="Symbol" w:hAnsi="Symbol" w:cs="Symbol"/>
          <w:sz w:val="16"/>
          <w:szCs w:val="16"/>
        </w:rPr>
      </w:pPr>
      <w:r>
        <w:rPr>
          <w:rFonts w:eastAsia="Times New Roman"/>
          <w:i/>
          <w:iCs/>
          <w:sz w:val="24"/>
          <w:szCs w:val="24"/>
        </w:rPr>
        <w:t>самостоятельно учитывать выделенные учителем ориентиры действия в новом учебном материале;</w:t>
      </w:r>
    </w:p>
    <w:p w:rsidR="0045083D" w:rsidRDefault="0045083D">
      <w:pPr>
        <w:spacing w:line="13" w:lineRule="exact"/>
        <w:rPr>
          <w:rFonts w:ascii="Symbol" w:eastAsia="Symbol" w:hAnsi="Symbol" w:cs="Symbol"/>
          <w:sz w:val="16"/>
          <w:szCs w:val="16"/>
        </w:rPr>
      </w:pPr>
    </w:p>
    <w:p w:rsidR="0045083D" w:rsidRDefault="00226F35">
      <w:pPr>
        <w:numPr>
          <w:ilvl w:val="0"/>
          <w:numId w:val="19"/>
        </w:numPr>
        <w:tabs>
          <w:tab w:val="left" w:pos="965"/>
        </w:tabs>
        <w:spacing w:line="234" w:lineRule="auto"/>
        <w:ind w:left="540" w:hanging="278"/>
        <w:rPr>
          <w:rFonts w:ascii="Symbol" w:eastAsia="Symbol" w:hAnsi="Symbol" w:cs="Symbol"/>
          <w:sz w:val="16"/>
          <w:szCs w:val="16"/>
        </w:rPr>
      </w:pPr>
      <w:r>
        <w:rPr>
          <w:rFonts w:eastAsia="Times New Roman"/>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5083D" w:rsidRDefault="0045083D">
      <w:pPr>
        <w:spacing w:line="13" w:lineRule="exact"/>
        <w:rPr>
          <w:rFonts w:ascii="Symbol" w:eastAsia="Symbol" w:hAnsi="Symbol" w:cs="Symbol"/>
          <w:sz w:val="16"/>
          <w:szCs w:val="16"/>
        </w:rPr>
      </w:pPr>
    </w:p>
    <w:p w:rsidR="0045083D" w:rsidRDefault="00226F35">
      <w:pPr>
        <w:numPr>
          <w:ilvl w:val="0"/>
          <w:numId w:val="19"/>
        </w:numPr>
        <w:tabs>
          <w:tab w:val="left" w:pos="965"/>
        </w:tabs>
        <w:spacing w:line="236" w:lineRule="auto"/>
        <w:ind w:left="540" w:hanging="278"/>
        <w:jc w:val="both"/>
        <w:rPr>
          <w:rFonts w:ascii="Symbol" w:eastAsia="Symbol" w:hAnsi="Symbol" w:cs="Symbol"/>
          <w:sz w:val="16"/>
          <w:szCs w:val="16"/>
        </w:rPr>
      </w:pPr>
      <w:r>
        <w:rPr>
          <w:rFonts w:eastAsia="Times New Roman"/>
          <w:i/>
          <w:iCs/>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5083D" w:rsidRDefault="0045083D">
      <w:pPr>
        <w:spacing w:line="19" w:lineRule="exact"/>
        <w:rPr>
          <w:sz w:val="20"/>
          <w:szCs w:val="20"/>
        </w:rPr>
      </w:pPr>
    </w:p>
    <w:p w:rsidR="0045083D" w:rsidRDefault="00226F35">
      <w:pPr>
        <w:spacing w:line="232" w:lineRule="auto"/>
        <w:ind w:left="260" w:right="3020"/>
        <w:rPr>
          <w:sz w:val="20"/>
          <w:szCs w:val="20"/>
        </w:rPr>
      </w:pPr>
      <w:r>
        <w:rPr>
          <w:rFonts w:eastAsia="Times New Roman"/>
          <w:b/>
          <w:bCs/>
          <w:sz w:val="24"/>
          <w:szCs w:val="24"/>
        </w:rPr>
        <w:t xml:space="preserve">Раздел «Познавательные универсальные учебные действия» </w:t>
      </w:r>
      <w:r>
        <w:rPr>
          <w:rFonts w:eastAsia="Times New Roman"/>
          <w:sz w:val="24"/>
          <w:szCs w:val="24"/>
          <w:u w:val="single"/>
        </w:rPr>
        <w:t>У выпускника будут сформированы умения:</w:t>
      </w:r>
    </w:p>
    <w:p w:rsidR="0045083D" w:rsidRDefault="0045083D">
      <w:pPr>
        <w:spacing w:line="1" w:lineRule="exact"/>
        <w:rPr>
          <w:sz w:val="20"/>
          <w:szCs w:val="20"/>
        </w:rPr>
      </w:pPr>
    </w:p>
    <w:p w:rsidR="0045083D" w:rsidRDefault="00226F35">
      <w:pPr>
        <w:numPr>
          <w:ilvl w:val="0"/>
          <w:numId w:val="20"/>
        </w:numPr>
        <w:tabs>
          <w:tab w:val="left" w:pos="980"/>
        </w:tabs>
        <w:ind w:left="980" w:hanging="718"/>
        <w:rPr>
          <w:rFonts w:ascii="Symbol" w:eastAsia="Symbol" w:hAnsi="Symbol" w:cs="Symbol"/>
          <w:sz w:val="16"/>
          <w:szCs w:val="16"/>
        </w:rPr>
      </w:pPr>
      <w:r>
        <w:rPr>
          <w:rFonts w:eastAsia="Times New Roman"/>
          <w:sz w:val="24"/>
          <w:szCs w:val="24"/>
        </w:rPr>
        <w:t>осуществлять поиск необходимой информации для выполнения учебных заданий с</w:t>
      </w:r>
    </w:p>
    <w:p w:rsidR="0045083D" w:rsidRDefault="0045083D">
      <w:pPr>
        <w:spacing w:line="1" w:lineRule="exact"/>
        <w:rPr>
          <w:sz w:val="20"/>
          <w:szCs w:val="20"/>
        </w:rPr>
      </w:pPr>
    </w:p>
    <w:p w:rsidR="0045083D" w:rsidRDefault="00226F35">
      <w:pPr>
        <w:ind w:left="540"/>
        <w:rPr>
          <w:sz w:val="20"/>
          <w:szCs w:val="20"/>
        </w:rPr>
      </w:pPr>
      <w:r>
        <w:rPr>
          <w:rFonts w:eastAsia="Times New Roman"/>
          <w:sz w:val="24"/>
          <w:szCs w:val="24"/>
        </w:rPr>
        <w:t>использованием учебной литературы;</w:t>
      </w:r>
    </w:p>
    <w:p w:rsidR="0045083D" w:rsidRDefault="0045083D">
      <w:pPr>
        <w:spacing w:line="12" w:lineRule="exact"/>
        <w:rPr>
          <w:sz w:val="20"/>
          <w:szCs w:val="20"/>
        </w:rPr>
      </w:pPr>
    </w:p>
    <w:p w:rsidR="0045083D" w:rsidRDefault="00226F35">
      <w:pPr>
        <w:tabs>
          <w:tab w:val="left" w:pos="520"/>
        </w:tabs>
        <w:spacing w:line="234" w:lineRule="auto"/>
        <w:ind w:left="540" w:hanging="282"/>
        <w:rPr>
          <w:sz w:val="20"/>
          <w:szCs w:val="20"/>
        </w:rPr>
      </w:pPr>
      <w:r>
        <w:rPr>
          <w:rFonts w:ascii="Symbol" w:eastAsia="Symbol" w:hAnsi="Symbol" w:cs="Symbol"/>
          <w:sz w:val="16"/>
          <w:szCs w:val="16"/>
        </w:rPr>
        <w:t></w:t>
      </w:r>
      <w:r>
        <w:rPr>
          <w:rFonts w:eastAsia="Times New Roman"/>
          <w:sz w:val="24"/>
          <w:szCs w:val="24"/>
        </w:rPr>
        <w:tab/>
        <w:t>использовать знаково-символические средства, в том числе модели и схемы для решения задач;</w:t>
      </w:r>
    </w:p>
    <w:p w:rsidR="0045083D" w:rsidRDefault="0045083D">
      <w:pPr>
        <w:spacing w:line="2" w:lineRule="exact"/>
        <w:rPr>
          <w:sz w:val="20"/>
          <w:szCs w:val="20"/>
        </w:rPr>
      </w:pPr>
    </w:p>
    <w:p w:rsidR="0045083D" w:rsidRDefault="00226F35">
      <w:pPr>
        <w:numPr>
          <w:ilvl w:val="0"/>
          <w:numId w:val="21"/>
        </w:numPr>
        <w:tabs>
          <w:tab w:val="left" w:pos="980"/>
        </w:tabs>
        <w:ind w:left="980" w:hanging="718"/>
        <w:rPr>
          <w:rFonts w:ascii="Symbol" w:eastAsia="Symbol" w:hAnsi="Symbol" w:cs="Symbol"/>
          <w:sz w:val="16"/>
          <w:szCs w:val="16"/>
        </w:rPr>
      </w:pPr>
      <w:r>
        <w:rPr>
          <w:rFonts w:eastAsia="Times New Roman"/>
          <w:sz w:val="24"/>
          <w:szCs w:val="24"/>
        </w:rPr>
        <w:t>строить сообщения в устной и письменной форме;</w:t>
      </w:r>
    </w:p>
    <w:p w:rsidR="0045083D" w:rsidRDefault="00226F35">
      <w:pPr>
        <w:numPr>
          <w:ilvl w:val="0"/>
          <w:numId w:val="21"/>
        </w:numPr>
        <w:tabs>
          <w:tab w:val="left" w:pos="980"/>
        </w:tabs>
        <w:ind w:left="980" w:hanging="718"/>
        <w:rPr>
          <w:rFonts w:ascii="Symbol" w:eastAsia="Symbol" w:hAnsi="Symbol" w:cs="Symbol"/>
          <w:sz w:val="16"/>
          <w:szCs w:val="16"/>
        </w:rPr>
      </w:pPr>
      <w:r>
        <w:rPr>
          <w:rFonts w:eastAsia="Times New Roman"/>
          <w:sz w:val="24"/>
          <w:szCs w:val="24"/>
        </w:rPr>
        <w:t>ориентироваться на разнообразие способов решения задач;</w:t>
      </w:r>
    </w:p>
    <w:p w:rsidR="0045083D" w:rsidRDefault="0045083D">
      <w:pPr>
        <w:spacing w:line="12" w:lineRule="exact"/>
        <w:rPr>
          <w:rFonts w:ascii="Symbol" w:eastAsia="Symbol" w:hAnsi="Symbol" w:cs="Symbol"/>
          <w:sz w:val="16"/>
          <w:szCs w:val="16"/>
        </w:rPr>
      </w:pPr>
    </w:p>
    <w:p w:rsidR="0045083D" w:rsidRDefault="00226F35">
      <w:pPr>
        <w:numPr>
          <w:ilvl w:val="0"/>
          <w:numId w:val="21"/>
        </w:numPr>
        <w:tabs>
          <w:tab w:val="left" w:pos="965"/>
        </w:tabs>
        <w:spacing w:line="234" w:lineRule="auto"/>
        <w:ind w:left="540" w:hanging="278"/>
        <w:rPr>
          <w:rFonts w:ascii="Symbol" w:eastAsia="Symbol" w:hAnsi="Symbol" w:cs="Symbol"/>
          <w:sz w:val="16"/>
          <w:szCs w:val="16"/>
        </w:rPr>
      </w:pPr>
      <w:r>
        <w:rPr>
          <w:rFonts w:eastAsia="Times New Roman"/>
          <w:sz w:val="24"/>
          <w:szCs w:val="24"/>
        </w:rPr>
        <w:t>смыслового восприятия художественных и познавательных текстов, выделять существенную информацию из сообщений разных видов;</w:t>
      </w:r>
    </w:p>
    <w:p w:rsidR="0045083D" w:rsidRDefault="0045083D">
      <w:pPr>
        <w:spacing w:line="13" w:lineRule="exact"/>
        <w:rPr>
          <w:rFonts w:ascii="Symbol" w:eastAsia="Symbol" w:hAnsi="Symbol" w:cs="Symbol"/>
          <w:sz w:val="16"/>
          <w:szCs w:val="16"/>
        </w:rPr>
      </w:pPr>
    </w:p>
    <w:p w:rsidR="0045083D" w:rsidRDefault="00226F35">
      <w:pPr>
        <w:numPr>
          <w:ilvl w:val="0"/>
          <w:numId w:val="21"/>
        </w:numPr>
        <w:tabs>
          <w:tab w:val="left" w:pos="965"/>
        </w:tabs>
        <w:spacing w:line="234" w:lineRule="auto"/>
        <w:ind w:left="540" w:hanging="278"/>
        <w:rPr>
          <w:rFonts w:ascii="Symbol" w:eastAsia="Symbol" w:hAnsi="Symbol" w:cs="Symbol"/>
          <w:sz w:val="16"/>
          <w:szCs w:val="16"/>
        </w:rPr>
      </w:pPr>
      <w:r>
        <w:rPr>
          <w:rFonts w:eastAsia="Times New Roman"/>
          <w:sz w:val="24"/>
          <w:szCs w:val="24"/>
        </w:rPr>
        <w:t>осуществлять анализ объектов с выделением существенных и несущественных признаков;</w:t>
      </w:r>
    </w:p>
    <w:p w:rsidR="0045083D" w:rsidRDefault="0045083D">
      <w:pPr>
        <w:spacing w:line="1" w:lineRule="exact"/>
        <w:rPr>
          <w:rFonts w:ascii="Symbol" w:eastAsia="Symbol" w:hAnsi="Symbol" w:cs="Symbol"/>
          <w:sz w:val="16"/>
          <w:szCs w:val="16"/>
        </w:rPr>
      </w:pPr>
    </w:p>
    <w:p w:rsidR="0045083D" w:rsidRDefault="00226F35">
      <w:pPr>
        <w:numPr>
          <w:ilvl w:val="0"/>
          <w:numId w:val="21"/>
        </w:numPr>
        <w:tabs>
          <w:tab w:val="left" w:pos="980"/>
        </w:tabs>
        <w:ind w:left="980" w:hanging="718"/>
        <w:rPr>
          <w:rFonts w:ascii="Symbol" w:eastAsia="Symbol" w:hAnsi="Symbol" w:cs="Symbol"/>
          <w:sz w:val="16"/>
          <w:szCs w:val="16"/>
        </w:rPr>
      </w:pPr>
      <w:r>
        <w:rPr>
          <w:rFonts w:eastAsia="Times New Roman"/>
          <w:sz w:val="24"/>
          <w:szCs w:val="24"/>
        </w:rPr>
        <w:t>осуществлять синтез как составление целого из частей;</w:t>
      </w:r>
    </w:p>
    <w:p w:rsidR="0045083D" w:rsidRDefault="00226F35">
      <w:pPr>
        <w:numPr>
          <w:ilvl w:val="0"/>
          <w:numId w:val="21"/>
        </w:numPr>
        <w:tabs>
          <w:tab w:val="left" w:pos="980"/>
        </w:tabs>
        <w:ind w:left="980" w:hanging="718"/>
        <w:rPr>
          <w:rFonts w:ascii="Symbol" w:eastAsia="Symbol" w:hAnsi="Symbol" w:cs="Symbol"/>
          <w:sz w:val="16"/>
          <w:szCs w:val="16"/>
        </w:rPr>
      </w:pPr>
      <w:r>
        <w:rPr>
          <w:rFonts w:eastAsia="Times New Roman"/>
          <w:sz w:val="24"/>
          <w:szCs w:val="24"/>
        </w:rPr>
        <w:t xml:space="preserve">проводить сравнение, </w:t>
      </w:r>
      <w:proofErr w:type="spellStart"/>
      <w:r>
        <w:rPr>
          <w:rFonts w:eastAsia="Times New Roman"/>
          <w:sz w:val="24"/>
          <w:szCs w:val="24"/>
        </w:rPr>
        <w:t>сериацию</w:t>
      </w:r>
      <w:proofErr w:type="spellEnd"/>
      <w:r>
        <w:rPr>
          <w:rFonts w:eastAsia="Times New Roman"/>
          <w:sz w:val="24"/>
          <w:szCs w:val="24"/>
        </w:rPr>
        <w:t xml:space="preserve"> и классификацию по сданным критериям;</w:t>
      </w:r>
    </w:p>
    <w:p w:rsidR="0045083D" w:rsidRDefault="00226F35">
      <w:pPr>
        <w:numPr>
          <w:ilvl w:val="0"/>
          <w:numId w:val="21"/>
        </w:numPr>
        <w:tabs>
          <w:tab w:val="left" w:pos="980"/>
        </w:tabs>
        <w:ind w:left="980" w:hanging="718"/>
        <w:rPr>
          <w:rFonts w:ascii="Symbol" w:eastAsia="Symbol" w:hAnsi="Symbol" w:cs="Symbol"/>
          <w:sz w:val="16"/>
          <w:szCs w:val="16"/>
        </w:rPr>
      </w:pPr>
      <w:r>
        <w:rPr>
          <w:rFonts w:eastAsia="Times New Roman"/>
          <w:sz w:val="24"/>
          <w:szCs w:val="24"/>
        </w:rPr>
        <w:t>устанавливать причинно-следственные связи;</w:t>
      </w:r>
    </w:p>
    <w:p w:rsidR="0045083D" w:rsidRDefault="0045083D">
      <w:pPr>
        <w:spacing w:line="12" w:lineRule="exact"/>
        <w:rPr>
          <w:rFonts w:ascii="Symbol" w:eastAsia="Symbol" w:hAnsi="Symbol" w:cs="Symbol"/>
          <w:sz w:val="16"/>
          <w:szCs w:val="16"/>
        </w:rPr>
      </w:pPr>
    </w:p>
    <w:p w:rsidR="0045083D" w:rsidRDefault="00226F35">
      <w:pPr>
        <w:numPr>
          <w:ilvl w:val="0"/>
          <w:numId w:val="21"/>
        </w:numPr>
        <w:tabs>
          <w:tab w:val="left" w:pos="965"/>
        </w:tabs>
        <w:spacing w:line="234" w:lineRule="auto"/>
        <w:ind w:left="540" w:hanging="278"/>
        <w:rPr>
          <w:rFonts w:ascii="Symbol" w:eastAsia="Symbol" w:hAnsi="Symbol" w:cs="Symbol"/>
          <w:sz w:val="16"/>
          <w:szCs w:val="16"/>
        </w:rPr>
      </w:pPr>
      <w:r>
        <w:rPr>
          <w:rFonts w:eastAsia="Times New Roman"/>
          <w:sz w:val="24"/>
          <w:szCs w:val="24"/>
        </w:rPr>
        <w:t>строить рассуждения в форме связи простых суждений об объекте, его строении, свойствах и связях;</w:t>
      </w:r>
    </w:p>
    <w:p w:rsidR="0045083D" w:rsidRDefault="0045083D">
      <w:pPr>
        <w:spacing w:line="14" w:lineRule="exact"/>
        <w:rPr>
          <w:rFonts w:ascii="Symbol" w:eastAsia="Symbol" w:hAnsi="Symbol" w:cs="Symbol"/>
          <w:sz w:val="16"/>
          <w:szCs w:val="16"/>
        </w:rPr>
      </w:pPr>
    </w:p>
    <w:p w:rsidR="0045083D" w:rsidRDefault="00226F35">
      <w:pPr>
        <w:numPr>
          <w:ilvl w:val="0"/>
          <w:numId w:val="21"/>
        </w:numPr>
        <w:tabs>
          <w:tab w:val="left" w:pos="965"/>
        </w:tabs>
        <w:spacing w:line="234" w:lineRule="auto"/>
        <w:ind w:left="540" w:hanging="278"/>
        <w:rPr>
          <w:rFonts w:ascii="Symbol" w:eastAsia="Symbol" w:hAnsi="Symbol" w:cs="Symbol"/>
          <w:sz w:val="16"/>
          <w:szCs w:val="16"/>
        </w:rPr>
      </w:pPr>
      <w:r>
        <w:rPr>
          <w:rFonts w:eastAsia="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5083D" w:rsidRDefault="0045083D">
      <w:pPr>
        <w:spacing w:line="13" w:lineRule="exact"/>
        <w:rPr>
          <w:rFonts w:ascii="Symbol" w:eastAsia="Symbol" w:hAnsi="Symbol" w:cs="Symbol"/>
          <w:sz w:val="16"/>
          <w:szCs w:val="16"/>
        </w:rPr>
      </w:pPr>
    </w:p>
    <w:p w:rsidR="0045083D" w:rsidRDefault="00226F35">
      <w:pPr>
        <w:numPr>
          <w:ilvl w:val="0"/>
          <w:numId w:val="21"/>
        </w:numPr>
        <w:tabs>
          <w:tab w:val="left" w:pos="1025"/>
        </w:tabs>
        <w:spacing w:line="234" w:lineRule="auto"/>
        <w:ind w:left="540" w:hanging="278"/>
        <w:rPr>
          <w:rFonts w:ascii="Symbol" w:eastAsia="Symbol" w:hAnsi="Symbol" w:cs="Symbol"/>
          <w:sz w:val="16"/>
          <w:szCs w:val="16"/>
        </w:rPr>
      </w:pPr>
      <w:r>
        <w:rPr>
          <w:rFonts w:eastAsia="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45083D" w:rsidRDefault="0045083D">
      <w:pPr>
        <w:spacing w:line="1" w:lineRule="exact"/>
        <w:rPr>
          <w:rFonts w:ascii="Symbol" w:eastAsia="Symbol" w:hAnsi="Symbol" w:cs="Symbol"/>
          <w:sz w:val="16"/>
          <w:szCs w:val="16"/>
        </w:rPr>
      </w:pPr>
    </w:p>
    <w:p w:rsidR="0045083D" w:rsidRDefault="00226F35">
      <w:pPr>
        <w:numPr>
          <w:ilvl w:val="0"/>
          <w:numId w:val="21"/>
        </w:numPr>
        <w:tabs>
          <w:tab w:val="left" w:pos="980"/>
        </w:tabs>
        <w:ind w:left="980" w:hanging="718"/>
        <w:rPr>
          <w:rFonts w:ascii="Symbol" w:eastAsia="Symbol" w:hAnsi="Symbol" w:cs="Symbol"/>
          <w:sz w:val="16"/>
          <w:szCs w:val="16"/>
        </w:rPr>
      </w:pPr>
      <w:r>
        <w:rPr>
          <w:rFonts w:eastAsia="Times New Roman"/>
          <w:sz w:val="24"/>
          <w:szCs w:val="24"/>
        </w:rPr>
        <w:t>устанавливать аналогии;</w:t>
      </w:r>
    </w:p>
    <w:p w:rsidR="0045083D" w:rsidRDefault="00226F35">
      <w:pPr>
        <w:numPr>
          <w:ilvl w:val="0"/>
          <w:numId w:val="21"/>
        </w:numPr>
        <w:tabs>
          <w:tab w:val="left" w:pos="980"/>
        </w:tabs>
        <w:ind w:left="980" w:hanging="718"/>
        <w:rPr>
          <w:rFonts w:ascii="Symbol" w:eastAsia="Symbol" w:hAnsi="Symbol" w:cs="Symbol"/>
          <w:sz w:val="16"/>
          <w:szCs w:val="16"/>
        </w:rPr>
      </w:pPr>
      <w:r>
        <w:rPr>
          <w:rFonts w:eastAsia="Times New Roman"/>
          <w:sz w:val="24"/>
          <w:szCs w:val="24"/>
        </w:rPr>
        <w:t>владеть рядом общих приёмов решения задач.</w:t>
      </w:r>
    </w:p>
    <w:p w:rsidR="0045083D" w:rsidRDefault="00226F35">
      <w:pPr>
        <w:ind w:left="320"/>
        <w:rPr>
          <w:sz w:val="20"/>
          <w:szCs w:val="20"/>
        </w:rPr>
      </w:pPr>
      <w:r>
        <w:rPr>
          <w:rFonts w:eastAsia="Times New Roman"/>
          <w:i/>
          <w:iCs/>
          <w:sz w:val="24"/>
          <w:szCs w:val="24"/>
        </w:rPr>
        <w:t>Выпускник получит возможность научиться:</w:t>
      </w:r>
    </w:p>
    <w:p w:rsidR="0045083D" w:rsidRDefault="00226F35">
      <w:pPr>
        <w:numPr>
          <w:ilvl w:val="0"/>
          <w:numId w:val="22"/>
        </w:numPr>
        <w:tabs>
          <w:tab w:val="left" w:pos="460"/>
        </w:tabs>
        <w:ind w:left="460" w:hanging="198"/>
        <w:rPr>
          <w:rFonts w:eastAsia="Times New Roman"/>
          <w:i/>
          <w:iCs/>
          <w:sz w:val="24"/>
          <w:szCs w:val="24"/>
        </w:rPr>
      </w:pPr>
      <w:r>
        <w:rPr>
          <w:rFonts w:eastAsia="Times New Roman"/>
          <w:i/>
          <w:iCs/>
          <w:sz w:val="24"/>
          <w:szCs w:val="24"/>
        </w:rPr>
        <w:t>осуществлять расширенный поиск информации с использованием ресурсов;</w:t>
      </w:r>
    </w:p>
    <w:p w:rsidR="0045083D" w:rsidRDefault="0045083D">
      <w:pPr>
        <w:spacing w:line="12" w:lineRule="exact"/>
        <w:rPr>
          <w:rFonts w:eastAsia="Times New Roman"/>
          <w:i/>
          <w:iCs/>
          <w:sz w:val="24"/>
          <w:szCs w:val="24"/>
        </w:rPr>
      </w:pPr>
    </w:p>
    <w:p w:rsidR="0045083D" w:rsidRDefault="00226F35">
      <w:pPr>
        <w:numPr>
          <w:ilvl w:val="0"/>
          <w:numId w:val="22"/>
        </w:numPr>
        <w:tabs>
          <w:tab w:val="left" w:pos="502"/>
        </w:tabs>
        <w:spacing w:line="234" w:lineRule="auto"/>
        <w:ind w:left="260" w:firstLine="2"/>
        <w:rPr>
          <w:rFonts w:eastAsia="Times New Roman"/>
          <w:i/>
          <w:iCs/>
          <w:sz w:val="24"/>
          <w:szCs w:val="24"/>
        </w:rPr>
      </w:pPr>
      <w:r>
        <w:rPr>
          <w:rFonts w:eastAsia="Times New Roman"/>
          <w:i/>
          <w:iCs/>
          <w:sz w:val="24"/>
          <w:szCs w:val="24"/>
        </w:rPr>
        <w:t>записывать, фиксировать информацию об окружающем мире с помощью инструментов ИКТ;</w:t>
      </w:r>
    </w:p>
    <w:p w:rsidR="0045083D" w:rsidRDefault="0045083D">
      <w:pPr>
        <w:spacing w:line="1" w:lineRule="exact"/>
        <w:rPr>
          <w:rFonts w:eastAsia="Times New Roman"/>
          <w:i/>
          <w:iCs/>
          <w:sz w:val="24"/>
          <w:szCs w:val="24"/>
        </w:rPr>
      </w:pPr>
    </w:p>
    <w:p w:rsidR="0045083D" w:rsidRDefault="00226F35">
      <w:pPr>
        <w:numPr>
          <w:ilvl w:val="0"/>
          <w:numId w:val="22"/>
        </w:numPr>
        <w:tabs>
          <w:tab w:val="left" w:pos="460"/>
        </w:tabs>
        <w:ind w:left="460" w:hanging="198"/>
        <w:rPr>
          <w:rFonts w:eastAsia="Times New Roman"/>
          <w:i/>
          <w:iCs/>
          <w:sz w:val="24"/>
          <w:szCs w:val="24"/>
        </w:rPr>
      </w:pPr>
      <w:r>
        <w:rPr>
          <w:rFonts w:eastAsia="Times New Roman"/>
          <w:i/>
          <w:iCs/>
          <w:sz w:val="24"/>
          <w:szCs w:val="24"/>
        </w:rPr>
        <w:t>создавать и преобразовывать модели и схемы для решения задач;</w:t>
      </w:r>
    </w:p>
    <w:p w:rsidR="0045083D" w:rsidRDefault="00226F35">
      <w:pPr>
        <w:numPr>
          <w:ilvl w:val="0"/>
          <w:numId w:val="22"/>
        </w:numPr>
        <w:tabs>
          <w:tab w:val="left" w:pos="460"/>
        </w:tabs>
        <w:ind w:left="460" w:hanging="198"/>
        <w:rPr>
          <w:rFonts w:eastAsia="Times New Roman"/>
          <w:i/>
          <w:iCs/>
          <w:sz w:val="24"/>
          <w:szCs w:val="24"/>
        </w:rPr>
      </w:pPr>
      <w:r>
        <w:rPr>
          <w:rFonts w:eastAsia="Times New Roman"/>
          <w:i/>
          <w:iCs/>
          <w:sz w:val="24"/>
          <w:szCs w:val="24"/>
        </w:rPr>
        <w:t>осознанно и произвольно строить сообщения в устной и письменной форме;</w:t>
      </w:r>
    </w:p>
    <w:p w:rsidR="0045083D" w:rsidRDefault="0045083D">
      <w:pPr>
        <w:spacing w:line="12" w:lineRule="exact"/>
        <w:rPr>
          <w:rFonts w:eastAsia="Times New Roman"/>
          <w:i/>
          <w:iCs/>
          <w:sz w:val="24"/>
          <w:szCs w:val="24"/>
        </w:rPr>
      </w:pPr>
    </w:p>
    <w:p w:rsidR="0045083D" w:rsidRDefault="00226F35">
      <w:pPr>
        <w:numPr>
          <w:ilvl w:val="0"/>
          <w:numId w:val="22"/>
        </w:numPr>
        <w:tabs>
          <w:tab w:val="left" w:pos="521"/>
        </w:tabs>
        <w:spacing w:line="234" w:lineRule="auto"/>
        <w:ind w:left="260" w:firstLine="2"/>
        <w:rPr>
          <w:rFonts w:eastAsia="Times New Roman"/>
          <w:i/>
          <w:iCs/>
          <w:sz w:val="24"/>
          <w:szCs w:val="24"/>
        </w:rPr>
      </w:pPr>
      <w:r>
        <w:rPr>
          <w:rFonts w:eastAsia="Times New Roman"/>
          <w:i/>
          <w:iCs/>
          <w:sz w:val="24"/>
          <w:szCs w:val="24"/>
        </w:rPr>
        <w:t>осуществлять выбор наиболее эффективных способов решения задач в зависимости от конкретных условий;</w:t>
      </w:r>
    </w:p>
    <w:p w:rsidR="0045083D" w:rsidRDefault="0045083D">
      <w:pPr>
        <w:spacing w:line="14" w:lineRule="exact"/>
        <w:rPr>
          <w:rFonts w:eastAsia="Times New Roman"/>
          <w:i/>
          <w:iCs/>
          <w:sz w:val="24"/>
          <w:szCs w:val="24"/>
        </w:rPr>
      </w:pPr>
    </w:p>
    <w:p w:rsidR="0045083D" w:rsidRDefault="00226F35">
      <w:pPr>
        <w:numPr>
          <w:ilvl w:val="0"/>
          <w:numId w:val="22"/>
        </w:numPr>
        <w:tabs>
          <w:tab w:val="left" w:pos="517"/>
        </w:tabs>
        <w:spacing w:line="234" w:lineRule="auto"/>
        <w:ind w:left="260" w:firstLine="2"/>
        <w:rPr>
          <w:rFonts w:eastAsia="Times New Roman"/>
          <w:i/>
          <w:iCs/>
          <w:sz w:val="24"/>
          <w:szCs w:val="24"/>
        </w:rPr>
      </w:pPr>
      <w:r>
        <w:rPr>
          <w:rFonts w:eastAsia="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45083D" w:rsidRDefault="0045083D">
      <w:pPr>
        <w:spacing w:line="13" w:lineRule="exact"/>
        <w:rPr>
          <w:rFonts w:eastAsia="Times New Roman"/>
          <w:i/>
          <w:iCs/>
          <w:sz w:val="24"/>
          <w:szCs w:val="24"/>
        </w:rPr>
      </w:pPr>
    </w:p>
    <w:p w:rsidR="0045083D" w:rsidRDefault="00226F35">
      <w:pPr>
        <w:numPr>
          <w:ilvl w:val="0"/>
          <w:numId w:val="22"/>
        </w:numPr>
        <w:tabs>
          <w:tab w:val="left" w:pos="468"/>
        </w:tabs>
        <w:spacing w:line="234" w:lineRule="auto"/>
        <w:ind w:left="260" w:firstLine="2"/>
        <w:rPr>
          <w:rFonts w:eastAsia="Times New Roman"/>
          <w:i/>
          <w:iCs/>
          <w:sz w:val="24"/>
          <w:szCs w:val="24"/>
        </w:rPr>
      </w:pPr>
      <w:r>
        <w:rPr>
          <w:rFonts w:eastAsia="Times New Roman"/>
          <w:i/>
          <w:iCs/>
          <w:sz w:val="24"/>
          <w:szCs w:val="24"/>
        </w:rPr>
        <w:t xml:space="preserve">осуществлять сравнение, </w:t>
      </w:r>
      <w:proofErr w:type="spellStart"/>
      <w:r>
        <w:rPr>
          <w:rFonts w:eastAsia="Times New Roman"/>
          <w:i/>
          <w:iCs/>
          <w:sz w:val="24"/>
          <w:szCs w:val="24"/>
        </w:rPr>
        <w:t>сериацию</w:t>
      </w:r>
      <w:proofErr w:type="spellEnd"/>
      <w:r>
        <w:rPr>
          <w:rFonts w:eastAsia="Times New Roman"/>
          <w:i/>
          <w:iCs/>
          <w:sz w:val="24"/>
          <w:szCs w:val="24"/>
        </w:rPr>
        <w:t xml:space="preserve"> и классификацию, самостоятельно выбирая основания и критерии для указанных логических операций;</w:t>
      </w:r>
    </w:p>
    <w:p w:rsidR="0045083D" w:rsidRDefault="0045083D">
      <w:pPr>
        <w:spacing w:line="13" w:lineRule="exact"/>
        <w:rPr>
          <w:rFonts w:eastAsia="Times New Roman"/>
          <w:i/>
          <w:iCs/>
          <w:sz w:val="24"/>
          <w:szCs w:val="24"/>
        </w:rPr>
      </w:pPr>
    </w:p>
    <w:p w:rsidR="0045083D" w:rsidRDefault="00226F35">
      <w:pPr>
        <w:numPr>
          <w:ilvl w:val="0"/>
          <w:numId w:val="22"/>
        </w:numPr>
        <w:tabs>
          <w:tab w:val="left" w:pos="613"/>
        </w:tabs>
        <w:spacing w:line="234" w:lineRule="auto"/>
        <w:ind w:left="260" w:firstLine="2"/>
        <w:rPr>
          <w:rFonts w:eastAsia="Times New Roman"/>
          <w:i/>
          <w:iCs/>
          <w:sz w:val="24"/>
          <w:szCs w:val="24"/>
        </w:rPr>
      </w:pPr>
      <w:r>
        <w:rPr>
          <w:rFonts w:eastAsia="Times New Roman"/>
          <w:i/>
          <w:iCs/>
          <w:sz w:val="24"/>
          <w:szCs w:val="24"/>
        </w:rPr>
        <w:t>строить логическое рассуждение, включающее установление причинно-следственных связей;</w:t>
      </w:r>
    </w:p>
    <w:p w:rsidR="0045083D" w:rsidRDefault="0045083D">
      <w:pPr>
        <w:spacing w:line="1" w:lineRule="exact"/>
        <w:rPr>
          <w:rFonts w:eastAsia="Times New Roman"/>
          <w:i/>
          <w:iCs/>
          <w:sz w:val="24"/>
          <w:szCs w:val="24"/>
        </w:rPr>
      </w:pPr>
    </w:p>
    <w:p w:rsidR="0045083D" w:rsidRDefault="00226F35">
      <w:pPr>
        <w:numPr>
          <w:ilvl w:val="0"/>
          <w:numId w:val="22"/>
        </w:numPr>
        <w:tabs>
          <w:tab w:val="left" w:pos="460"/>
        </w:tabs>
        <w:ind w:left="460" w:hanging="198"/>
        <w:rPr>
          <w:rFonts w:eastAsia="Times New Roman"/>
          <w:i/>
          <w:iCs/>
          <w:sz w:val="24"/>
          <w:szCs w:val="24"/>
        </w:rPr>
      </w:pPr>
      <w:r>
        <w:rPr>
          <w:rFonts w:eastAsia="Times New Roman"/>
          <w:i/>
          <w:iCs/>
          <w:sz w:val="24"/>
          <w:szCs w:val="24"/>
        </w:rPr>
        <w:t>произвольно и осознанно владеть общими приёмами решения задач.</w:t>
      </w: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16" w:lineRule="exact"/>
        <w:rPr>
          <w:sz w:val="20"/>
          <w:szCs w:val="20"/>
        </w:rPr>
      </w:pPr>
    </w:p>
    <w:p w:rsidR="0045083D" w:rsidRDefault="00226F35">
      <w:pPr>
        <w:ind w:right="-259"/>
        <w:jc w:val="center"/>
        <w:rPr>
          <w:sz w:val="20"/>
          <w:szCs w:val="20"/>
        </w:rPr>
      </w:pPr>
      <w:r>
        <w:rPr>
          <w:rFonts w:ascii="Calibri" w:eastAsia="Calibri" w:hAnsi="Calibri" w:cs="Calibri"/>
          <w:color w:val="00000A"/>
        </w:rPr>
        <w:t>13</w:t>
      </w:r>
    </w:p>
    <w:p w:rsidR="0045083D" w:rsidRDefault="0045083D">
      <w:pPr>
        <w:sectPr w:rsidR="0045083D">
          <w:pgSz w:w="11900" w:h="16838"/>
          <w:pgMar w:top="1135" w:right="566" w:bottom="188" w:left="1440" w:header="0" w:footer="0" w:gutter="0"/>
          <w:cols w:space="720" w:equalWidth="0">
            <w:col w:w="9900"/>
          </w:cols>
        </w:sectPr>
      </w:pPr>
    </w:p>
    <w:p w:rsidR="0045083D" w:rsidRDefault="00226F35">
      <w:pPr>
        <w:spacing w:line="232" w:lineRule="auto"/>
        <w:ind w:left="260" w:right="2760"/>
        <w:rPr>
          <w:sz w:val="20"/>
          <w:szCs w:val="20"/>
        </w:rPr>
      </w:pPr>
      <w:r>
        <w:rPr>
          <w:rFonts w:eastAsia="Times New Roman"/>
          <w:b/>
          <w:bCs/>
          <w:sz w:val="24"/>
          <w:szCs w:val="24"/>
        </w:rPr>
        <w:lastRenderedPageBreak/>
        <w:t xml:space="preserve">Раздел «Коммуникативные универсальные учебные действия» </w:t>
      </w:r>
      <w:r>
        <w:rPr>
          <w:rFonts w:eastAsia="Times New Roman"/>
          <w:sz w:val="24"/>
          <w:szCs w:val="24"/>
          <w:u w:val="single"/>
        </w:rPr>
        <w:t>Выпускник научится:</w:t>
      </w:r>
    </w:p>
    <w:p w:rsidR="0045083D" w:rsidRDefault="0045083D">
      <w:pPr>
        <w:spacing w:line="14" w:lineRule="exact"/>
        <w:rPr>
          <w:sz w:val="20"/>
          <w:szCs w:val="20"/>
        </w:rPr>
      </w:pPr>
    </w:p>
    <w:p w:rsidR="0045083D" w:rsidRDefault="00226F35">
      <w:pPr>
        <w:numPr>
          <w:ilvl w:val="0"/>
          <w:numId w:val="23"/>
        </w:numPr>
        <w:tabs>
          <w:tab w:val="left" w:pos="526"/>
        </w:tabs>
        <w:spacing w:line="237" w:lineRule="auto"/>
        <w:ind w:left="260" w:firstLine="2"/>
        <w:jc w:val="both"/>
        <w:rPr>
          <w:rFonts w:eastAsia="Times New Roman"/>
          <w:sz w:val="24"/>
          <w:szCs w:val="24"/>
        </w:rPr>
      </w:pPr>
      <w:r>
        <w:rPr>
          <w:rFonts w:eastAsia="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45083D" w:rsidRDefault="0045083D">
      <w:pPr>
        <w:spacing w:line="13" w:lineRule="exact"/>
        <w:rPr>
          <w:rFonts w:eastAsia="Times New Roman"/>
          <w:sz w:val="24"/>
          <w:szCs w:val="24"/>
        </w:rPr>
      </w:pPr>
    </w:p>
    <w:p w:rsidR="0045083D" w:rsidRDefault="00226F35">
      <w:pPr>
        <w:numPr>
          <w:ilvl w:val="0"/>
          <w:numId w:val="23"/>
        </w:numPr>
        <w:tabs>
          <w:tab w:val="left" w:pos="516"/>
        </w:tabs>
        <w:spacing w:line="236" w:lineRule="auto"/>
        <w:ind w:left="260" w:firstLine="2"/>
        <w:jc w:val="both"/>
        <w:rPr>
          <w:rFonts w:eastAsia="Times New Roman"/>
          <w:sz w:val="24"/>
          <w:szCs w:val="24"/>
        </w:rPr>
      </w:pPr>
      <w:r>
        <w:rPr>
          <w:rFonts w:eastAsia="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5083D" w:rsidRDefault="0045083D">
      <w:pPr>
        <w:spacing w:line="13" w:lineRule="exact"/>
        <w:rPr>
          <w:rFonts w:eastAsia="Times New Roman"/>
          <w:sz w:val="24"/>
          <w:szCs w:val="24"/>
        </w:rPr>
      </w:pPr>
    </w:p>
    <w:p w:rsidR="0045083D" w:rsidRDefault="00226F35">
      <w:pPr>
        <w:numPr>
          <w:ilvl w:val="0"/>
          <w:numId w:val="23"/>
        </w:numPr>
        <w:tabs>
          <w:tab w:val="left" w:pos="747"/>
        </w:tabs>
        <w:spacing w:line="234" w:lineRule="auto"/>
        <w:ind w:left="260" w:firstLine="2"/>
        <w:rPr>
          <w:rFonts w:eastAsia="Times New Roman"/>
          <w:sz w:val="24"/>
          <w:szCs w:val="24"/>
        </w:rPr>
      </w:pPr>
      <w:r>
        <w:rPr>
          <w:rFonts w:eastAsia="Times New Roman"/>
          <w:sz w:val="24"/>
          <w:szCs w:val="24"/>
        </w:rPr>
        <w:t>учитывать разные мнения и стремиться к координации различных позиций в сотрудничестве;</w:t>
      </w:r>
    </w:p>
    <w:p w:rsidR="0045083D" w:rsidRDefault="0045083D">
      <w:pPr>
        <w:spacing w:line="1" w:lineRule="exact"/>
        <w:rPr>
          <w:rFonts w:eastAsia="Times New Roman"/>
          <w:sz w:val="24"/>
          <w:szCs w:val="24"/>
        </w:rPr>
      </w:pPr>
    </w:p>
    <w:p w:rsidR="0045083D" w:rsidRDefault="00226F35">
      <w:pPr>
        <w:numPr>
          <w:ilvl w:val="0"/>
          <w:numId w:val="23"/>
        </w:numPr>
        <w:tabs>
          <w:tab w:val="left" w:pos="460"/>
        </w:tabs>
        <w:ind w:left="460" w:hanging="198"/>
        <w:rPr>
          <w:rFonts w:eastAsia="Times New Roman"/>
          <w:sz w:val="24"/>
          <w:szCs w:val="24"/>
        </w:rPr>
      </w:pPr>
      <w:r>
        <w:rPr>
          <w:rFonts w:eastAsia="Times New Roman"/>
          <w:sz w:val="24"/>
          <w:szCs w:val="24"/>
        </w:rPr>
        <w:t>формулировать собственное мнение и позицию;</w:t>
      </w:r>
    </w:p>
    <w:p w:rsidR="0045083D" w:rsidRDefault="0045083D">
      <w:pPr>
        <w:spacing w:line="12" w:lineRule="exact"/>
        <w:rPr>
          <w:rFonts w:eastAsia="Times New Roman"/>
          <w:sz w:val="24"/>
          <w:szCs w:val="24"/>
        </w:rPr>
      </w:pPr>
    </w:p>
    <w:p w:rsidR="0045083D" w:rsidRDefault="00226F35">
      <w:pPr>
        <w:numPr>
          <w:ilvl w:val="0"/>
          <w:numId w:val="23"/>
        </w:numPr>
        <w:tabs>
          <w:tab w:val="left" w:pos="483"/>
        </w:tabs>
        <w:spacing w:line="234" w:lineRule="auto"/>
        <w:ind w:left="260" w:firstLine="2"/>
        <w:rPr>
          <w:rFonts w:eastAsia="Times New Roman"/>
          <w:sz w:val="24"/>
          <w:szCs w:val="24"/>
        </w:rPr>
      </w:pPr>
      <w:r>
        <w:rPr>
          <w:rFonts w:eastAsia="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45083D" w:rsidRDefault="0045083D">
      <w:pPr>
        <w:spacing w:line="13" w:lineRule="exact"/>
        <w:rPr>
          <w:rFonts w:eastAsia="Times New Roman"/>
          <w:sz w:val="24"/>
          <w:szCs w:val="24"/>
        </w:rPr>
      </w:pPr>
    </w:p>
    <w:p w:rsidR="0045083D" w:rsidRDefault="00226F35">
      <w:pPr>
        <w:numPr>
          <w:ilvl w:val="0"/>
          <w:numId w:val="23"/>
        </w:numPr>
        <w:tabs>
          <w:tab w:val="left" w:pos="478"/>
        </w:tabs>
        <w:spacing w:line="234" w:lineRule="auto"/>
        <w:ind w:left="260" w:firstLine="2"/>
        <w:rPr>
          <w:rFonts w:eastAsia="Times New Roman"/>
          <w:sz w:val="24"/>
          <w:szCs w:val="24"/>
        </w:rPr>
      </w:pPr>
      <w:r>
        <w:rPr>
          <w:rFonts w:eastAsia="Times New Roman"/>
          <w:sz w:val="24"/>
          <w:szCs w:val="24"/>
        </w:rPr>
        <w:t>строить понятные для партнёра высказывания, учитывающие, что партнёр знает и видит, а что нет;</w:t>
      </w:r>
    </w:p>
    <w:p w:rsidR="0045083D" w:rsidRDefault="0045083D">
      <w:pPr>
        <w:spacing w:line="2" w:lineRule="exact"/>
        <w:rPr>
          <w:rFonts w:eastAsia="Times New Roman"/>
          <w:sz w:val="24"/>
          <w:szCs w:val="24"/>
        </w:rPr>
      </w:pPr>
    </w:p>
    <w:p w:rsidR="0045083D" w:rsidRDefault="00226F35">
      <w:pPr>
        <w:numPr>
          <w:ilvl w:val="0"/>
          <w:numId w:val="23"/>
        </w:numPr>
        <w:tabs>
          <w:tab w:val="left" w:pos="460"/>
        </w:tabs>
        <w:ind w:left="460" w:hanging="198"/>
        <w:rPr>
          <w:rFonts w:eastAsia="Times New Roman"/>
          <w:sz w:val="24"/>
          <w:szCs w:val="24"/>
        </w:rPr>
      </w:pPr>
      <w:r>
        <w:rPr>
          <w:rFonts w:eastAsia="Times New Roman"/>
          <w:sz w:val="24"/>
          <w:szCs w:val="24"/>
        </w:rPr>
        <w:t>задавать вопросы;</w:t>
      </w:r>
    </w:p>
    <w:p w:rsidR="0045083D" w:rsidRDefault="00226F35">
      <w:pPr>
        <w:numPr>
          <w:ilvl w:val="0"/>
          <w:numId w:val="23"/>
        </w:numPr>
        <w:tabs>
          <w:tab w:val="left" w:pos="460"/>
        </w:tabs>
        <w:ind w:left="460" w:hanging="198"/>
        <w:rPr>
          <w:rFonts w:eastAsia="Times New Roman"/>
          <w:sz w:val="24"/>
          <w:szCs w:val="24"/>
        </w:rPr>
      </w:pPr>
      <w:r>
        <w:rPr>
          <w:rFonts w:eastAsia="Times New Roman"/>
          <w:sz w:val="24"/>
          <w:szCs w:val="24"/>
        </w:rPr>
        <w:t>контролировать действия партнёра;</w:t>
      </w:r>
    </w:p>
    <w:p w:rsidR="0045083D" w:rsidRDefault="00226F35">
      <w:pPr>
        <w:numPr>
          <w:ilvl w:val="0"/>
          <w:numId w:val="23"/>
        </w:numPr>
        <w:tabs>
          <w:tab w:val="left" w:pos="460"/>
        </w:tabs>
        <w:ind w:left="460" w:hanging="198"/>
        <w:rPr>
          <w:rFonts w:eastAsia="Times New Roman"/>
          <w:sz w:val="24"/>
          <w:szCs w:val="24"/>
        </w:rPr>
      </w:pPr>
      <w:r>
        <w:rPr>
          <w:rFonts w:eastAsia="Times New Roman"/>
          <w:sz w:val="24"/>
          <w:szCs w:val="24"/>
        </w:rPr>
        <w:t>использовать речь для регуляции своего действия;</w:t>
      </w:r>
    </w:p>
    <w:p w:rsidR="0045083D" w:rsidRDefault="0045083D">
      <w:pPr>
        <w:spacing w:line="12" w:lineRule="exact"/>
        <w:rPr>
          <w:rFonts w:eastAsia="Times New Roman"/>
          <w:sz w:val="24"/>
          <w:szCs w:val="24"/>
        </w:rPr>
      </w:pPr>
    </w:p>
    <w:p w:rsidR="0045083D" w:rsidRDefault="00226F35">
      <w:pPr>
        <w:numPr>
          <w:ilvl w:val="0"/>
          <w:numId w:val="23"/>
        </w:numPr>
        <w:tabs>
          <w:tab w:val="left" w:pos="464"/>
        </w:tabs>
        <w:spacing w:line="234" w:lineRule="auto"/>
        <w:ind w:left="260" w:firstLine="2"/>
        <w:rPr>
          <w:rFonts w:eastAsia="Times New Roman"/>
          <w:sz w:val="24"/>
          <w:szCs w:val="24"/>
        </w:rPr>
      </w:pPr>
      <w:r>
        <w:rPr>
          <w:rFonts w:eastAsia="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5083D" w:rsidRDefault="0045083D">
      <w:pPr>
        <w:spacing w:line="1" w:lineRule="exact"/>
        <w:rPr>
          <w:rFonts w:eastAsia="Times New Roman"/>
          <w:sz w:val="24"/>
          <w:szCs w:val="24"/>
        </w:rPr>
      </w:pPr>
    </w:p>
    <w:p w:rsidR="0045083D" w:rsidRDefault="00226F35">
      <w:pPr>
        <w:ind w:left="260"/>
        <w:rPr>
          <w:rFonts w:eastAsia="Times New Roman"/>
          <w:sz w:val="24"/>
          <w:szCs w:val="24"/>
        </w:rPr>
      </w:pPr>
      <w:r>
        <w:rPr>
          <w:rFonts w:eastAsia="Times New Roman"/>
          <w:i/>
          <w:iCs/>
          <w:sz w:val="24"/>
          <w:szCs w:val="24"/>
        </w:rPr>
        <w:t>Выпускник получит возможность научиться:</w:t>
      </w:r>
    </w:p>
    <w:p w:rsidR="0045083D" w:rsidRDefault="0045083D">
      <w:pPr>
        <w:spacing w:line="12" w:lineRule="exact"/>
        <w:rPr>
          <w:rFonts w:eastAsia="Times New Roman"/>
          <w:sz w:val="24"/>
          <w:szCs w:val="24"/>
        </w:rPr>
      </w:pPr>
    </w:p>
    <w:p w:rsidR="0045083D" w:rsidRDefault="00226F35">
      <w:pPr>
        <w:numPr>
          <w:ilvl w:val="0"/>
          <w:numId w:val="23"/>
        </w:numPr>
        <w:tabs>
          <w:tab w:val="left" w:pos="574"/>
        </w:tabs>
        <w:spacing w:line="234" w:lineRule="auto"/>
        <w:ind w:left="260" w:firstLine="2"/>
        <w:rPr>
          <w:rFonts w:eastAsia="Times New Roman"/>
          <w:sz w:val="24"/>
          <w:szCs w:val="24"/>
        </w:rPr>
      </w:pPr>
      <w:r>
        <w:rPr>
          <w:rFonts w:eastAsia="Times New Roman"/>
          <w:i/>
          <w:iCs/>
          <w:sz w:val="24"/>
          <w:szCs w:val="24"/>
        </w:rPr>
        <w:t>учитывать и координировать в сотрудничестве позиции других людей, отличные от собственной;</w:t>
      </w:r>
    </w:p>
    <w:p w:rsidR="0045083D" w:rsidRDefault="0045083D">
      <w:pPr>
        <w:spacing w:line="1" w:lineRule="exact"/>
        <w:rPr>
          <w:rFonts w:eastAsia="Times New Roman"/>
          <w:sz w:val="24"/>
          <w:szCs w:val="24"/>
        </w:rPr>
      </w:pPr>
    </w:p>
    <w:p w:rsidR="0045083D" w:rsidRDefault="00226F35">
      <w:pPr>
        <w:numPr>
          <w:ilvl w:val="0"/>
          <w:numId w:val="23"/>
        </w:numPr>
        <w:tabs>
          <w:tab w:val="left" w:pos="460"/>
        </w:tabs>
        <w:ind w:left="460" w:hanging="198"/>
        <w:rPr>
          <w:rFonts w:eastAsia="Times New Roman"/>
          <w:sz w:val="24"/>
          <w:szCs w:val="24"/>
        </w:rPr>
      </w:pPr>
      <w:r>
        <w:rPr>
          <w:rFonts w:eastAsia="Times New Roman"/>
          <w:i/>
          <w:iCs/>
          <w:sz w:val="24"/>
          <w:szCs w:val="24"/>
        </w:rPr>
        <w:t>учитывать разные мнения и интересы и обосновывать собственную позицию;</w:t>
      </w:r>
    </w:p>
    <w:p w:rsidR="0045083D" w:rsidRDefault="00226F35">
      <w:pPr>
        <w:numPr>
          <w:ilvl w:val="0"/>
          <w:numId w:val="23"/>
        </w:numPr>
        <w:tabs>
          <w:tab w:val="left" w:pos="460"/>
        </w:tabs>
        <w:ind w:left="460" w:hanging="198"/>
        <w:rPr>
          <w:rFonts w:eastAsia="Times New Roman"/>
          <w:sz w:val="24"/>
          <w:szCs w:val="24"/>
        </w:rPr>
      </w:pPr>
      <w:r>
        <w:rPr>
          <w:rFonts w:eastAsia="Times New Roman"/>
          <w:i/>
          <w:iCs/>
          <w:sz w:val="24"/>
          <w:szCs w:val="24"/>
        </w:rPr>
        <w:t>понимать относительность мнений и подходов к решению проблемы;</w:t>
      </w:r>
    </w:p>
    <w:p w:rsidR="0045083D" w:rsidRDefault="0045083D">
      <w:pPr>
        <w:spacing w:line="12" w:lineRule="exact"/>
        <w:rPr>
          <w:rFonts w:eastAsia="Times New Roman"/>
          <w:sz w:val="24"/>
          <w:szCs w:val="24"/>
        </w:rPr>
      </w:pPr>
    </w:p>
    <w:p w:rsidR="0045083D" w:rsidRDefault="00226F35">
      <w:pPr>
        <w:numPr>
          <w:ilvl w:val="0"/>
          <w:numId w:val="23"/>
        </w:numPr>
        <w:tabs>
          <w:tab w:val="left" w:pos="689"/>
        </w:tabs>
        <w:spacing w:line="234" w:lineRule="auto"/>
        <w:ind w:left="260" w:firstLine="2"/>
        <w:rPr>
          <w:rFonts w:eastAsia="Times New Roman"/>
          <w:i/>
          <w:iCs/>
          <w:sz w:val="24"/>
          <w:szCs w:val="24"/>
        </w:rPr>
      </w:pPr>
      <w:r>
        <w:rPr>
          <w:rFonts w:eastAsia="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5083D" w:rsidRDefault="0045083D">
      <w:pPr>
        <w:spacing w:line="13" w:lineRule="exact"/>
        <w:rPr>
          <w:rFonts w:eastAsia="Times New Roman"/>
          <w:i/>
          <w:iCs/>
          <w:sz w:val="24"/>
          <w:szCs w:val="24"/>
        </w:rPr>
      </w:pPr>
    </w:p>
    <w:p w:rsidR="0045083D" w:rsidRDefault="00226F35">
      <w:pPr>
        <w:numPr>
          <w:ilvl w:val="0"/>
          <w:numId w:val="23"/>
        </w:numPr>
        <w:tabs>
          <w:tab w:val="left" w:pos="622"/>
        </w:tabs>
        <w:spacing w:line="234" w:lineRule="auto"/>
        <w:ind w:left="260" w:firstLine="2"/>
        <w:rPr>
          <w:rFonts w:eastAsia="Times New Roman"/>
          <w:sz w:val="24"/>
          <w:szCs w:val="24"/>
        </w:rPr>
      </w:pPr>
      <w:r>
        <w:rPr>
          <w:rFonts w:eastAsia="Times New Roman"/>
          <w:i/>
          <w:iCs/>
          <w:sz w:val="24"/>
          <w:szCs w:val="24"/>
        </w:rPr>
        <w:t>продуктивно содействовать разрешению конфликтов на основе учёта интересов и позиций всех участников;</w:t>
      </w:r>
    </w:p>
    <w:p w:rsidR="0045083D" w:rsidRDefault="0045083D">
      <w:pPr>
        <w:spacing w:line="14" w:lineRule="exact"/>
        <w:rPr>
          <w:rFonts w:eastAsia="Times New Roman"/>
          <w:sz w:val="24"/>
          <w:szCs w:val="24"/>
        </w:rPr>
      </w:pPr>
    </w:p>
    <w:p w:rsidR="0045083D" w:rsidRDefault="00226F35">
      <w:pPr>
        <w:numPr>
          <w:ilvl w:val="0"/>
          <w:numId w:val="23"/>
        </w:numPr>
        <w:tabs>
          <w:tab w:val="left" w:pos="522"/>
        </w:tabs>
        <w:spacing w:line="234" w:lineRule="auto"/>
        <w:ind w:left="260" w:firstLine="2"/>
        <w:rPr>
          <w:rFonts w:eastAsia="Times New Roman"/>
          <w:sz w:val="24"/>
          <w:szCs w:val="24"/>
        </w:rPr>
      </w:pPr>
      <w:r>
        <w:rPr>
          <w:rFonts w:eastAsia="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5083D" w:rsidRDefault="0045083D">
      <w:pPr>
        <w:spacing w:line="13" w:lineRule="exact"/>
        <w:rPr>
          <w:rFonts w:eastAsia="Times New Roman"/>
          <w:sz w:val="24"/>
          <w:szCs w:val="24"/>
        </w:rPr>
      </w:pPr>
    </w:p>
    <w:p w:rsidR="0045083D" w:rsidRDefault="00226F35">
      <w:pPr>
        <w:numPr>
          <w:ilvl w:val="0"/>
          <w:numId w:val="23"/>
        </w:numPr>
        <w:tabs>
          <w:tab w:val="left" w:pos="747"/>
        </w:tabs>
        <w:spacing w:line="234" w:lineRule="auto"/>
        <w:ind w:left="260" w:firstLine="2"/>
        <w:rPr>
          <w:rFonts w:eastAsia="Times New Roman"/>
          <w:sz w:val="24"/>
          <w:szCs w:val="24"/>
        </w:rPr>
      </w:pPr>
      <w:r>
        <w:rPr>
          <w:rFonts w:eastAsia="Times New Roman"/>
          <w:i/>
          <w:iCs/>
          <w:sz w:val="24"/>
          <w:szCs w:val="24"/>
        </w:rPr>
        <w:t>задавать вопросы, необходимые для организации собственной деятельности и сотрудничества с партнёром;</w:t>
      </w:r>
    </w:p>
    <w:p w:rsidR="0045083D" w:rsidRDefault="0045083D">
      <w:pPr>
        <w:spacing w:line="13" w:lineRule="exact"/>
        <w:rPr>
          <w:rFonts w:eastAsia="Times New Roman"/>
          <w:sz w:val="24"/>
          <w:szCs w:val="24"/>
        </w:rPr>
      </w:pPr>
    </w:p>
    <w:p w:rsidR="0045083D" w:rsidRDefault="00226F35">
      <w:pPr>
        <w:numPr>
          <w:ilvl w:val="0"/>
          <w:numId w:val="23"/>
        </w:numPr>
        <w:tabs>
          <w:tab w:val="left" w:pos="718"/>
        </w:tabs>
        <w:spacing w:line="234" w:lineRule="auto"/>
        <w:ind w:left="260" w:firstLine="2"/>
        <w:rPr>
          <w:rFonts w:eastAsia="Times New Roman"/>
          <w:sz w:val="24"/>
          <w:szCs w:val="24"/>
        </w:rPr>
      </w:pPr>
      <w:r>
        <w:rPr>
          <w:rFonts w:eastAsia="Times New Roman"/>
          <w:i/>
          <w:iCs/>
          <w:sz w:val="24"/>
          <w:szCs w:val="24"/>
        </w:rPr>
        <w:t>осуществлять взаимный контроль и оказывать в сотрудничестве необходимую взаимопомощь;</w:t>
      </w:r>
    </w:p>
    <w:p w:rsidR="0045083D" w:rsidRDefault="0045083D">
      <w:pPr>
        <w:spacing w:line="1" w:lineRule="exact"/>
        <w:rPr>
          <w:rFonts w:eastAsia="Times New Roman"/>
          <w:sz w:val="24"/>
          <w:szCs w:val="24"/>
        </w:rPr>
      </w:pPr>
    </w:p>
    <w:p w:rsidR="0045083D" w:rsidRDefault="00226F35">
      <w:pPr>
        <w:numPr>
          <w:ilvl w:val="0"/>
          <w:numId w:val="23"/>
        </w:numPr>
        <w:tabs>
          <w:tab w:val="left" w:pos="460"/>
        </w:tabs>
        <w:ind w:left="460" w:hanging="198"/>
        <w:rPr>
          <w:rFonts w:eastAsia="Times New Roman"/>
          <w:sz w:val="24"/>
          <w:szCs w:val="24"/>
        </w:rPr>
      </w:pPr>
      <w:r>
        <w:rPr>
          <w:rFonts w:eastAsia="Times New Roman"/>
          <w:i/>
          <w:iCs/>
          <w:sz w:val="24"/>
          <w:szCs w:val="24"/>
        </w:rPr>
        <w:t>адекватно использовать речь для планирования и регуляции своей деятельности;</w:t>
      </w:r>
    </w:p>
    <w:p w:rsidR="0045083D" w:rsidRDefault="0045083D">
      <w:pPr>
        <w:spacing w:line="12" w:lineRule="exact"/>
        <w:rPr>
          <w:rFonts w:eastAsia="Times New Roman"/>
          <w:sz w:val="24"/>
          <w:szCs w:val="24"/>
        </w:rPr>
      </w:pPr>
    </w:p>
    <w:p w:rsidR="0045083D" w:rsidRDefault="00226F35">
      <w:pPr>
        <w:numPr>
          <w:ilvl w:val="0"/>
          <w:numId w:val="23"/>
        </w:numPr>
        <w:tabs>
          <w:tab w:val="left" w:pos="570"/>
        </w:tabs>
        <w:spacing w:line="234" w:lineRule="auto"/>
        <w:ind w:left="260" w:firstLine="2"/>
        <w:rPr>
          <w:rFonts w:eastAsia="Times New Roman"/>
          <w:sz w:val="24"/>
          <w:szCs w:val="24"/>
        </w:rPr>
      </w:pPr>
      <w:r>
        <w:rPr>
          <w:rFonts w:eastAsia="Times New Roman"/>
          <w:i/>
          <w:iCs/>
          <w:sz w:val="24"/>
          <w:szCs w:val="24"/>
        </w:rPr>
        <w:t>адекватно использовать речевые средства для эффективного решения разнообразных коммуникативных задач.</w:t>
      </w:r>
    </w:p>
    <w:p w:rsidR="0045083D" w:rsidRDefault="0045083D">
      <w:pPr>
        <w:spacing w:line="13" w:lineRule="exact"/>
        <w:rPr>
          <w:rFonts w:eastAsia="Times New Roman"/>
          <w:sz w:val="24"/>
          <w:szCs w:val="24"/>
        </w:rPr>
      </w:pPr>
    </w:p>
    <w:p w:rsidR="0045083D" w:rsidRDefault="00226F35">
      <w:pPr>
        <w:spacing w:line="234" w:lineRule="auto"/>
        <w:ind w:left="260" w:firstLine="708"/>
        <w:rPr>
          <w:rFonts w:eastAsia="Times New Roman"/>
          <w:sz w:val="24"/>
          <w:szCs w:val="24"/>
        </w:rPr>
      </w:pPr>
      <w:r>
        <w:rPr>
          <w:rFonts w:eastAsia="Times New Roman"/>
          <w:color w:val="00000A"/>
          <w:sz w:val="24"/>
          <w:szCs w:val="24"/>
        </w:rPr>
        <w:t xml:space="preserve">Планируемые результаты освоения обучающимися с ЗПР </w:t>
      </w:r>
      <w:r>
        <w:rPr>
          <w:rFonts w:eastAsia="Times New Roman"/>
          <w:color w:val="000000"/>
          <w:sz w:val="24"/>
          <w:szCs w:val="24"/>
        </w:rPr>
        <w:t>АООП НОО дополняются</w:t>
      </w:r>
      <w:r>
        <w:rPr>
          <w:rFonts w:eastAsia="Times New Roman"/>
          <w:color w:val="00000A"/>
          <w:sz w:val="24"/>
          <w:szCs w:val="24"/>
        </w:rPr>
        <w:t xml:space="preserve"> </w:t>
      </w:r>
      <w:r>
        <w:rPr>
          <w:rFonts w:eastAsia="Times New Roman"/>
          <w:color w:val="000000"/>
          <w:sz w:val="24"/>
          <w:szCs w:val="24"/>
        </w:rPr>
        <w:t>результатами освоения программы коррекционной работы.</w:t>
      </w:r>
    </w:p>
    <w:p w:rsidR="0045083D" w:rsidRDefault="0045083D">
      <w:pPr>
        <w:spacing w:line="18" w:lineRule="exact"/>
        <w:rPr>
          <w:rFonts w:eastAsia="Times New Roman"/>
          <w:sz w:val="24"/>
          <w:szCs w:val="24"/>
        </w:rPr>
      </w:pPr>
    </w:p>
    <w:p w:rsidR="0045083D" w:rsidRDefault="00226F35">
      <w:pPr>
        <w:spacing w:line="234" w:lineRule="auto"/>
        <w:ind w:left="260" w:firstLine="708"/>
        <w:rPr>
          <w:rFonts w:eastAsia="Times New Roman"/>
          <w:sz w:val="24"/>
          <w:szCs w:val="24"/>
        </w:rPr>
      </w:pPr>
      <w:r>
        <w:rPr>
          <w:rFonts w:eastAsia="Times New Roman"/>
          <w:b/>
          <w:bCs/>
          <w:color w:val="00000A"/>
          <w:sz w:val="24"/>
          <w:szCs w:val="24"/>
        </w:rPr>
        <w:t>Планируемые результаты освоения обучающимися с задержкой психического развития программы коррекционной работы</w:t>
      </w:r>
    </w:p>
    <w:p w:rsidR="0045083D" w:rsidRDefault="0045083D">
      <w:pPr>
        <w:spacing w:line="9" w:lineRule="exact"/>
        <w:rPr>
          <w:rFonts w:eastAsia="Times New Roman"/>
          <w:sz w:val="24"/>
          <w:szCs w:val="24"/>
        </w:rPr>
      </w:pPr>
    </w:p>
    <w:p w:rsidR="0045083D" w:rsidRDefault="00226F35">
      <w:pPr>
        <w:spacing w:line="237" w:lineRule="auto"/>
        <w:ind w:left="260" w:firstLine="708"/>
        <w:jc w:val="both"/>
        <w:rPr>
          <w:rFonts w:eastAsia="Times New Roman"/>
          <w:sz w:val="24"/>
          <w:szCs w:val="24"/>
        </w:rPr>
      </w:pPr>
      <w:r>
        <w:rPr>
          <w:rFonts w:eastAsia="Times New Roman"/>
          <w:color w:val="00000A"/>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45083D" w:rsidRDefault="0045083D">
      <w:pPr>
        <w:spacing w:line="33" w:lineRule="exact"/>
        <w:rPr>
          <w:rFonts w:eastAsia="Times New Roman"/>
          <w:sz w:val="24"/>
          <w:szCs w:val="24"/>
        </w:rPr>
      </w:pPr>
    </w:p>
    <w:p w:rsidR="0045083D" w:rsidRDefault="00226F35">
      <w:pPr>
        <w:numPr>
          <w:ilvl w:val="1"/>
          <w:numId w:val="23"/>
        </w:numPr>
        <w:tabs>
          <w:tab w:val="left" w:pos="1676"/>
        </w:tabs>
        <w:spacing w:line="226" w:lineRule="auto"/>
        <w:ind w:left="260" w:firstLine="710"/>
        <w:rPr>
          <w:rFonts w:ascii="Symbol" w:eastAsia="Symbol" w:hAnsi="Symbol" w:cs="Symbol"/>
          <w:color w:val="00000A"/>
          <w:sz w:val="24"/>
          <w:szCs w:val="24"/>
        </w:rPr>
      </w:pPr>
      <w:r>
        <w:rPr>
          <w:rFonts w:eastAsia="Times New Roman"/>
          <w:color w:val="00000A"/>
          <w:sz w:val="24"/>
          <w:szCs w:val="24"/>
        </w:rPr>
        <w:t>развитие адекватных представлений о собственных возможностях, о насущно необходимом жизнеобеспечении</w:t>
      </w:r>
      <w:r>
        <w:rPr>
          <w:rFonts w:eastAsia="Times New Roman"/>
          <w:b/>
          <w:bCs/>
          <w:color w:val="00000A"/>
          <w:sz w:val="24"/>
          <w:szCs w:val="24"/>
        </w:rPr>
        <w:t>,</w:t>
      </w:r>
      <w:r>
        <w:rPr>
          <w:rFonts w:eastAsia="Times New Roman"/>
          <w:color w:val="00000A"/>
          <w:sz w:val="24"/>
          <w:szCs w:val="24"/>
        </w:rPr>
        <w:t xml:space="preserve"> проявляющееся:</w:t>
      </w:r>
    </w:p>
    <w:p w:rsidR="0045083D" w:rsidRDefault="0045083D">
      <w:pPr>
        <w:spacing w:line="12" w:lineRule="exact"/>
        <w:rPr>
          <w:rFonts w:ascii="Symbol" w:eastAsia="Symbol" w:hAnsi="Symbol" w:cs="Symbol"/>
          <w:color w:val="00000A"/>
          <w:sz w:val="24"/>
          <w:szCs w:val="24"/>
        </w:rPr>
      </w:pPr>
    </w:p>
    <w:p w:rsidR="0045083D" w:rsidRDefault="00226F35">
      <w:pPr>
        <w:spacing w:line="234" w:lineRule="auto"/>
        <w:ind w:left="260" w:firstLine="708"/>
        <w:rPr>
          <w:rFonts w:ascii="Symbol" w:eastAsia="Symbol" w:hAnsi="Symbol" w:cs="Symbol"/>
          <w:color w:val="00000A"/>
          <w:sz w:val="24"/>
          <w:szCs w:val="24"/>
        </w:rPr>
      </w:pPr>
      <w:r>
        <w:rPr>
          <w:rFonts w:eastAsia="Times New Roman"/>
          <w:color w:val="00000A"/>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1" w:lineRule="exact"/>
        <w:rPr>
          <w:sz w:val="20"/>
          <w:szCs w:val="20"/>
        </w:rPr>
      </w:pPr>
    </w:p>
    <w:p w:rsidR="0045083D" w:rsidRDefault="00226F35">
      <w:pPr>
        <w:ind w:right="-259"/>
        <w:jc w:val="center"/>
        <w:rPr>
          <w:sz w:val="20"/>
          <w:szCs w:val="20"/>
        </w:rPr>
      </w:pPr>
      <w:r>
        <w:rPr>
          <w:rFonts w:ascii="Calibri" w:eastAsia="Calibri" w:hAnsi="Calibri" w:cs="Calibri"/>
          <w:color w:val="00000A"/>
        </w:rPr>
        <w:t>14</w:t>
      </w:r>
    </w:p>
    <w:p w:rsidR="0045083D" w:rsidRDefault="0045083D">
      <w:pPr>
        <w:sectPr w:rsidR="0045083D">
          <w:pgSz w:w="11900" w:h="16838"/>
          <w:pgMar w:top="1139" w:right="566" w:bottom="188" w:left="1440" w:header="0" w:footer="0" w:gutter="0"/>
          <w:cols w:space="720" w:equalWidth="0">
            <w:col w:w="9900"/>
          </w:cols>
        </w:sectPr>
      </w:pPr>
    </w:p>
    <w:p w:rsidR="0045083D" w:rsidRDefault="00226F35">
      <w:pPr>
        <w:numPr>
          <w:ilvl w:val="1"/>
          <w:numId w:val="24"/>
        </w:numPr>
        <w:tabs>
          <w:tab w:val="left" w:pos="1330"/>
        </w:tabs>
        <w:spacing w:line="234" w:lineRule="auto"/>
        <w:ind w:left="260" w:firstLine="710"/>
        <w:rPr>
          <w:rFonts w:eastAsia="Times New Roman"/>
          <w:color w:val="00000A"/>
          <w:sz w:val="24"/>
          <w:szCs w:val="24"/>
        </w:rPr>
      </w:pPr>
      <w:r>
        <w:rPr>
          <w:rFonts w:eastAsia="Times New Roman"/>
          <w:color w:val="00000A"/>
          <w:sz w:val="24"/>
          <w:szCs w:val="24"/>
        </w:rPr>
        <w:lastRenderedPageBreak/>
        <w:t>умении обратиться к учителю при затруднениях в учебном процессе, сформулировать запрос о специальной помощи;</w:t>
      </w:r>
    </w:p>
    <w:p w:rsidR="0045083D" w:rsidRDefault="0045083D">
      <w:pPr>
        <w:spacing w:line="14" w:lineRule="exact"/>
        <w:rPr>
          <w:rFonts w:eastAsia="Times New Roman"/>
          <w:color w:val="00000A"/>
          <w:sz w:val="24"/>
          <w:szCs w:val="24"/>
        </w:rPr>
      </w:pPr>
    </w:p>
    <w:p w:rsidR="0045083D" w:rsidRDefault="00226F35">
      <w:pPr>
        <w:numPr>
          <w:ilvl w:val="1"/>
          <w:numId w:val="24"/>
        </w:numPr>
        <w:tabs>
          <w:tab w:val="left" w:pos="1253"/>
        </w:tabs>
        <w:spacing w:line="234" w:lineRule="auto"/>
        <w:ind w:left="260" w:firstLine="710"/>
        <w:rPr>
          <w:rFonts w:eastAsia="Times New Roman"/>
          <w:color w:val="00000A"/>
          <w:sz w:val="24"/>
          <w:szCs w:val="24"/>
        </w:rPr>
      </w:pPr>
      <w:r>
        <w:rPr>
          <w:rFonts w:eastAsia="Times New Roman"/>
          <w:color w:val="00000A"/>
          <w:sz w:val="24"/>
          <w:szCs w:val="24"/>
        </w:rPr>
        <w:t>умении использовать помощь взрослого для разрешения затруднения, давать адекватную обратную связь учителю: понимаю или не понимаю;</w:t>
      </w:r>
    </w:p>
    <w:p w:rsidR="0045083D" w:rsidRDefault="0045083D">
      <w:pPr>
        <w:spacing w:line="13" w:lineRule="exact"/>
        <w:rPr>
          <w:rFonts w:eastAsia="Times New Roman"/>
          <w:color w:val="00000A"/>
          <w:sz w:val="24"/>
          <w:szCs w:val="24"/>
        </w:rPr>
      </w:pPr>
    </w:p>
    <w:p w:rsidR="0045083D" w:rsidRDefault="00226F35">
      <w:pPr>
        <w:numPr>
          <w:ilvl w:val="1"/>
          <w:numId w:val="24"/>
        </w:numPr>
        <w:tabs>
          <w:tab w:val="left" w:pos="1167"/>
        </w:tabs>
        <w:spacing w:line="234" w:lineRule="auto"/>
        <w:ind w:left="260" w:firstLine="710"/>
        <w:rPr>
          <w:rFonts w:eastAsia="Times New Roman"/>
          <w:color w:val="00000A"/>
          <w:sz w:val="24"/>
          <w:szCs w:val="24"/>
        </w:rPr>
      </w:pPr>
      <w:r>
        <w:rPr>
          <w:rFonts w:eastAsia="Times New Roman"/>
          <w:color w:val="00000A"/>
          <w:sz w:val="24"/>
          <w:szCs w:val="24"/>
        </w:rPr>
        <w:t>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45083D" w:rsidRDefault="0045083D">
      <w:pPr>
        <w:spacing w:line="5" w:lineRule="exact"/>
        <w:rPr>
          <w:rFonts w:eastAsia="Times New Roman"/>
          <w:color w:val="00000A"/>
          <w:sz w:val="24"/>
          <w:szCs w:val="24"/>
        </w:rPr>
      </w:pPr>
    </w:p>
    <w:p w:rsidR="0045083D" w:rsidRDefault="00226F35">
      <w:pPr>
        <w:spacing w:line="238" w:lineRule="auto"/>
        <w:ind w:left="260" w:firstLine="708"/>
        <w:rPr>
          <w:rFonts w:eastAsia="Times New Roman"/>
          <w:color w:val="00000A"/>
          <w:sz w:val="24"/>
          <w:szCs w:val="24"/>
        </w:rPr>
      </w:pPr>
      <w:r>
        <w:rPr>
          <w:rFonts w:ascii="Symbol" w:eastAsia="Symbol" w:hAnsi="Symbol" w:cs="Symbol"/>
          <w:color w:val="00000A"/>
          <w:sz w:val="24"/>
          <w:szCs w:val="24"/>
        </w:rPr>
        <w:t></w:t>
      </w:r>
      <w:r>
        <w:rPr>
          <w:rFonts w:eastAsia="Times New Roman"/>
          <w:color w:val="00000A"/>
          <w:sz w:val="24"/>
          <w:szCs w:val="24"/>
        </w:rPr>
        <w:t xml:space="preserve"> овладение социально-бытовыми умениями, используемыми в повседневной жизни, проявляющееся</w:t>
      </w:r>
      <w:r>
        <w:rPr>
          <w:rFonts w:eastAsia="Times New Roman"/>
          <w:b/>
          <w:bCs/>
          <w:color w:val="00000A"/>
          <w:sz w:val="24"/>
          <w:szCs w:val="24"/>
        </w:rPr>
        <w:t>:</w:t>
      </w:r>
    </w:p>
    <w:p w:rsidR="0045083D" w:rsidRDefault="0045083D">
      <w:pPr>
        <w:spacing w:line="14" w:lineRule="exact"/>
        <w:rPr>
          <w:rFonts w:eastAsia="Times New Roman"/>
          <w:color w:val="00000A"/>
          <w:sz w:val="24"/>
          <w:szCs w:val="24"/>
        </w:rPr>
      </w:pPr>
    </w:p>
    <w:p w:rsidR="0045083D" w:rsidRDefault="00226F35">
      <w:pPr>
        <w:numPr>
          <w:ilvl w:val="1"/>
          <w:numId w:val="24"/>
        </w:numPr>
        <w:tabs>
          <w:tab w:val="left" w:pos="1299"/>
        </w:tabs>
        <w:spacing w:line="236" w:lineRule="auto"/>
        <w:ind w:left="260" w:firstLine="710"/>
        <w:jc w:val="both"/>
        <w:rPr>
          <w:rFonts w:eastAsia="Times New Roman"/>
          <w:color w:val="00000A"/>
          <w:sz w:val="24"/>
          <w:szCs w:val="24"/>
        </w:rPr>
      </w:pPr>
      <w:r>
        <w:rPr>
          <w:rFonts w:eastAsia="Times New Roman"/>
          <w:color w:val="00000A"/>
          <w:sz w:val="24"/>
          <w:szCs w:val="24"/>
        </w:rPr>
        <w:t>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5083D" w:rsidRDefault="0045083D">
      <w:pPr>
        <w:spacing w:line="1" w:lineRule="exact"/>
        <w:rPr>
          <w:rFonts w:eastAsia="Times New Roman"/>
          <w:color w:val="00000A"/>
          <w:sz w:val="24"/>
          <w:szCs w:val="24"/>
        </w:rPr>
      </w:pPr>
    </w:p>
    <w:p w:rsidR="0045083D" w:rsidRDefault="00226F35">
      <w:pPr>
        <w:numPr>
          <w:ilvl w:val="1"/>
          <w:numId w:val="24"/>
        </w:numPr>
        <w:tabs>
          <w:tab w:val="left" w:pos="1220"/>
        </w:tabs>
        <w:ind w:left="1220" w:hanging="250"/>
        <w:rPr>
          <w:rFonts w:eastAsia="Times New Roman"/>
          <w:color w:val="00000A"/>
          <w:sz w:val="24"/>
          <w:szCs w:val="24"/>
        </w:rPr>
      </w:pPr>
      <w:r>
        <w:rPr>
          <w:rFonts w:eastAsia="Times New Roman"/>
          <w:color w:val="00000A"/>
          <w:sz w:val="24"/>
          <w:szCs w:val="24"/>
        </w:rPr>
        <w:t>умении  включаться  в  разнообразные  повседневные  дела,  принимать  посильное</w:t>
      </w:r>
    </w:p>
    <w:p w:rsidR="0045083D" w:rsidRDefault="00226F35">
      <w:pPr>
        <w:ind w:left="260"/>
        <w:rPr>
          <w:rFonts w:eastAsia="Times New Roman"/>
          <w:color w:val="00000A"/>
          <w:sz w:val="24"/>
          <w:szCs w:val="24"/>
        </w:rPr>
      </w:pPr>
      <w:r>
        <w:rPr>
          <w:rFonts w:eastAsia="Times New Roman"/>
          <w:color w:val="00000A"/>
          <w:sz w:val="24"/>
          <w:szCs w:val="24"/>
        </w:rPr>
        <w:t>участие;</w:t>
      </w:r>
    </w:p>
    <w:p w:rsidR="0045083D" w:rsidRDefault="0045083D">
      <w:pPr>
        <w:spacing w:line="11" w:lineRule="exact"/>
        <w:rPr>
          <w:rFonts w:eastAsia="Times New Roman"/>
          <w:color w:val="00000A"/>
          <w:sz w:val="24"/>
          <w:szCs w:val="24"/>
        </w:rPr>
      </w:pPr>
    </w:p>
    <w:p w:rsidR="0045083D" w:rsidRDefault="00226F35">
      <w:pPr>
        <w:numPr>
          <w:ilvl w:val="1"/>
          <w:numId w:val="24"/>
        </w:numPr>
        <w:tabs>
          <w:tab w:val="left" w:pos="1140"/>
        </w:tabs>
        <w:ind w:left="1140" w:hanging="170"/>
        <w:rPr>
          <w:rFonts w:eastAsia="Times New Roman"/>
          <w:color w:val="00000A"/>
          <w:sz w:val="23"/>
          <w:szCs w:val="23"/>
        </w:rPr>
      </w:pPr>
      <w:r>
        <w:rPr>
          <w:rFonts w:eastAsia="Times New Roman"/>
          <w:color w:val="00000A"/>
          <w:sz w:val="23"/>
          <w:szCs w:val="23"/>
        </w:rPr>
        <w:t>адекватной оценке своих возможностей для выполнения определенных обязанностей</w:t>
      </w:r>
    </w:p>
    <w:p w:rsidR="0045083D" w:rsidRDefault="0045083D">
      <w:pPr>
        <w:spacing w:line="12" w:lineRule="exact"/>
        <w:rPr>
          <w:rFonts w:eastAsia="Times New Roman"/>
          <w:color w:val="00000A"/>
          <w:sz w:val="23"/>
          <w:szCs w:val="23"/>
        </w:rPr>
      </w:pPr>
    </w:p>
    <w:p w:rsidR="0045083D" w:rsidRDefault="00226F35">
      <w:pPr>
        <w:numPr>
          <w:ilvl w:val="0"/>
          <w:numId w:val="24"/>
        </w:numPr>
        <w:tabs>
          <w:tab w:val="left" w:pos="531"/>
        </w:tabs>
        <w:spacing w:line="234" w:lineRule="auto"/>
        <w:ind w:left="260" w:firstLine="2"/>
        <w:rPr>
          <w:rFonts w:eastAsia="Times New Roman"/>
          <w:color w:val="00000A"/>
          <w:sz w:val="24"/>
          <w:szCs w:val="24"/>
        </w:rPr>
      </w:pPr>
      <w:r>
        <w:rPr>
          <w:rFonts w:eastAsia="Times New Roman"/>
          <w:color w:val="00000A"/>
          <w:sz w:val="24"/>
          <w:szCs w:val="24"/>
        </w:rPr>
        <w:t>каких-то областях домашней жизни, умении брать на себя ответственность в этой деятельности;</w:t>
      </w:r>
    </w:p>
    <w:p w:rsidR="0045083D" w:rsidRDefault="0045083D">
      <w:pPr>
        <w:spacing w:line="14" w:lineRule="exact"/>
        <w:rPr>
          <w:rFonts w:eastAsia="Times New Roman"/>
          <w:color w:val="00000A"/>
          <w:sz w:val="24"/>
          <w:szCs w:val="24"/>
        </w:rPr>
      </w:pPr>
    </w:p>
    <w:p w:rsidR="0045083D" w:rsidRDefault="00226F35">
      <w:pPr>
        <w:numPr>
          <w:ilvl w:val="1"/>
          <w:numId w:val="24"/>
        </w:numPr>
        <w:tabs>
          <w:tab w:val="left" w:pos="1148"/>
        </w:tabs>
        <w:spacing w:line="234" w:lineRule="auto"/>
        <w:ind w:left="260" w:firstLine="710"/>
        <w:rPr>
          <w:rFonts w:eastAsia="Times New Roman"/>
          <w:color w:val="00000A"/>
          <w:sz w:val="24"/>
          <w:szCs w:val="24"/>
        </w:rPr>
      </w:pPr>
      <w:r>
        <w:rPr>
          <w:rFonts w:eastAsia="Times New Roman"/>
          <w:color w:val="00000A"/>
          <w:sz w:val="24"/>
          <w:szCs w:val="24"/>
        </w:rPr>
        <w:t>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5083D" w:rsidRDefault="0045083D">
      <w:pPr>
        <w:spacing w:line="13" w:lineRule="exact"/>
        <w:rPr>
          <w:rFonts w:eastAsia="Times New Roman"/>
          <w:color w:val="00000A"/>
          <w:sz w:val="24"/>
          <w:szCs w:val="24"/>
        </w:rPr>
      </w:pPr>
    </w:p>
    <w:p w:rsidR="0045083D" w:rsidRDefault="00226F35">
      <w:pPr>
        <w:numPr>
          <w:ilvl w:val="1"/>
          <w:numId w:val="24"/>
        </w:numPr>
        <w:tabs>
          <w:tab w:val="left" w:pos="1241"/>
        </w:tabs>
        <w:spacing w:line="233" w:lineRule="auto"/>
        <w:ind w:left="260" w:firstLine="710"/>
        <w:rPr>
          <w:rFonts w:eastAsia="Times New Roman"/>
          <w:color w:val="00000A"/>
          <w:sz w:val="24"/>
          <w:szCs w:val="24"/>
        </w:rPr>
      </w:pPr>
      <w:r>
        <w:rPr>
          <w:rFonts w:eastAsia="Times New Roman"/>
          <w:color w:val="00000A"/>
          <w:sz w:val="24"/>
          <w:szCs w:val="24"/>
        </w:rPr>
        <w:t>умении ориентироваться в пространстве школы и просить помощи в случае затруднений, ориентироваться в расписании занятий;</w:t>
      </w:r>
    </w:p>
    <w:p w:rsidR="0045083D" w:rsidRDefault="0045083D">
      <w:pPr>
        <w:spacing w:line="13" w:lineRule="exact"/>
        <w:rPr>
          <w:rFonts w:eastAsia="Times New Roman"/>
          <w:color w:val="00000A"/>
          <w:sz w:val="24"/>
          <w:szCs w:val="24"/>
        </w:rPr>
      </w:pPr>
    </w:p>
    <w:p w:rsidR="0045083D" w:rsidRDefault="00226F35">
      <w:pPr>
        <w:numPr>
          <w:ilvl w:val="1"/>
          <w:numId w:val="24"/>
        </w:numPr>
        <w:tabs>
          <w:tab w:val="left" w:pos="1227"/>
        </w:tabs>
        <w:spacing w:line="234" w:lineRule="auto"/>
        <w:ind w:left="260" w:firstLine="710"/>
        <w:rPr>
          <w:rFonts w:eastAsia="Times New Roman"/>
          <w:color w:val="00000A"/>
          <w:sz w:val="24"/>
          <w:szCs w:val="24"/>
        </w:rPr>
      </w:pPr>
      <w:r>
        <w:rPr>
          <w:rFonts w:eastAsia="Times New Roman"/>
          <w:color w:val="00000A"/>
          <w:sz w:val="24"/>
          <w:szCs w:val="24"/>
        </w:rPr>
        <w:t>умении включаться в разнообразные повседневные школьные дела, принимать посильное участие, брать на себя ответственность;</w:t>
      </w:r>
    </w:p>
    <w:p w:rsidR="0045083D" w:rsidRDefault="0045083D">
      <w:pPr>
        <w:spacing w:line="1" w:lineRule="exact"/>
        <w:rPr>
          <w:rFonts w:eastAsia="Times New Roman"/>
          <w:color w:val="00000A"/>
          <w:sz w:val="24"/>
          <w:szCs w:val="24"/>
        </w:rPr>
      </w:pPr>
    </w:p>
    <w:p w:rsidR="0045083D" w:rsidRDefault="00226F35">
      <w:pPr>
        <w:numPr>
          <w:ilvl w:val="1"/>
          <w:numId w:val="24"/>
        </w:numPr>
        <w:tabs>
          <w:tab w:val="left" w:pos="1140"/>
        </w:tabs>
        <w:ind w:left="1140" w:hanging="170"/>
        <w:rPr>
          <w:rFonts w:eastAsia="Times New Roman"/>
          <w:color w:val="00000A"/>
          <w:sz w:val="24"/>
          <w:szCs w:val="24"/>
        </w:rPr>
      </w:pPr>
      <w:r>
        <w:rPr>
          <w:rFonts w:eastAsia="Times New Roman"/>
          <w:color w:val="00000A"/>
          <w:sz w:val="24"/>
          <w:szCs w:val="24"/>
        </w:rPr>
        <w:t>стремлении участвовать в подготовке и проведении праздников дома и в школе.</w:t>
      </w:r>
    </w:p>
    <w:p w:rsidR="0045083D" w:rsidRDefault="0045083D">
      <w:pPr>
        <w:spacing w:line="31" w:lineRule="exact"/>
        <w:rPr>
          <w:sz w:val="20"/>
          <w:szCs w:val="20"/>
        </w:rPr>
      </w:pPr>
    </w:p>
    <w:p w:rsidR="0045083D" w:rsidRDefault="00226F35">
      <w:pPr>
        <w:numPr>
          <w:ilvl w:val="1"/>
          <w:numId w:val="25"/>
        </w:numPr>
        <w:tabs>
          <w:tab w:val="left" w:pos="1676"/>
        </w:tabs>
        <w:spacing w:line="227" w:lineRule="auto"/>
        <w:ind w:left="260" w:firstLine="710"/>
        <w:rPr>
          <w:rFonts w:ascii="Symbol" w:eastAsia="Symbol" w:hAnsi="Symbol" w:cs="Symbol"/>
          <w:color w:val="00000A"/>
          <w:sz w:val="24"/>
          <w:szCs w:val="24"/>
        </w:rPr>
      </w:pPr>
      <w:r>
        <w:rPr>
          <w:rFonts w:eastAsia="Times New Roman"/>
          <w:color w:val="00000A"/>
          <w:sz w:val="24"/>
          <w:szCs w:val="24"/>
        </w:rPr>
        <w:t>овладение навыками коммуникации и принятыми ритуалами социального взаимодействия, проявляющееся:</w:t>
      </w:r>
    </w:p>
    <w:p w:rsidR="0045083D" w:rsidRDefault="00226F35">
      <w:pPr>
        <w:ind w:left="980"/>
        <w:rPr>
          <w:rFonts w:ascii="Symbol" w:eastAsia="Symbol" w:hAnsi="Symbol" w:cs="Symbol"/>
          <w:color w:val="00000A"/>
          <w:sz w:val="24"/>
          <w:szCs w:val="24"/>
        </w:rPr>
      </w:pPr>
      <w:r>
        <w:rPr>
          <w:rFonts w:eastAsia="Times New Roman"/>
          <w:color w:val="00000A"/>
          <w:sz w:val="24"/>
          <w:szCs w:val="24"/>
        </w:rPr>
        <w:t>в расширении знаний правил коммуникации;</w:t>
      </w:r>
    </w:p>
    <w:p w:rsidR="0045083D" w:rsidRDefault="0045083D">
      <w:pPr>
        <w:spacing w:line="12" w:lineRule="exact"/>
        <w:rPr>
          <w:rFonts w:ascii="Symbol" w:eastAsia="Symbol" w:hAnsi="Symbol" w:cs="Symbol"/>
          <w:color w:val="00000A"/>
          <w:sz w:val="24"/>
          <w:szCs w:val="24"/>
        </w:rPr>
      </w:pPr>
    </w:p>
    <w:p w:rsidR="0045083D" w:rsidRDefault="00226F35">
      <w:pPr>
        <w:spacing w:line="236" w:lineRule="auto"/>
        <w:ind w:left="260" w:firstLine="708"/>
        <w:jc w:val="both"/>
        <w:rPr>
          <w:rFonts w:ascii="Symbol" w:eastAsia="Symbol" w:hAnsi="Symbol" w:cs="Symbol"/>
          <w:color w:val="00000A"/>
          <w:sz w:val="24"/>
          <w:szCs w:val="24"/>
        </w:rPr>
      </w:pPr>
      <w:r>
        <w:rPr>
          <w:rFonts w:eastAsia="Times New Roman"/>
          <w:color w:val="00000A"/>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45083D" w:rsidRDefault="0045083D">
      <w:pPr>
        <w:spacing w:line="13" w:lineRule="exact"/>
        <w:rPr>
          <w:rFonts w:ascii="Symbol" w:eastAsia="Symbol" w:hAnsi="Symbol" w:cs="Symbol"/>
          <w:color w:val="00000A"/>
          <w:sz w:val="24"/>
          <w:szCs w:val="24"/>
        </w:rPr>
      </w:pPr>
    </w:p>
    <w:p w:rsidR="0045083D" w:rsidRDefault="00226F35">
      <w:pPr>
        <w:spacing w:line="234" w:lineRule="auto"/>
        <w:ind w:left="260" w:firstLine="708"/>
        <w:rPr>
          <w:rFonts w:ascii="Symbol" w:eastAsia="Symbol" w:hAnsi="Symbol" w:cs="Symbol"/>
          <w:color w:val="00000A"/>
          <w:sz w:val="24"/>
          <w:szCs w:val="24"/>
        </w:rPr>
      </w:pPr>
      <w:r>
        <w:rPr>
          <w:rFonts w:eastAsia="Times New Roman"/>
          <w:color w:val="00000A"/>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45083D" w:rsidRDefault="0045083D">
      <w:pPr>
        <w:spacing w:line="14" w:lineRule="exact"/>
        <w:rPr>
          <w:rFonts w:ascii="Symbol" w:eastAsia="Symbol" w:hAnsi="Symbol" w:cs="Symbol"/>
          <w:color w:val="00000A"/>
          <w:sz w:val="24"/>
          <w:szCs w:val="24"/>
        </w:rPr>
      </w:pPr>
    </w:p>
    <w:p w:rsidR="0045083D" w:rsidRDefault="00226F35">
      <w:pPr>
        <w:spacing w:line="234" w:lineRule="auto"/>
        <w:ind w:left="260" w:firstLine="708"/>
        <w:rPr>
          <w:rFonts w:ascii="Symbol" w:eastAsia="Symbol" w:hAnsi="Symbol" w:cs="Symbol"/>
          <w:color w:val="00000A"/>
          <w:sz w:val="24"/>
          <w:szCs w:val="24"/>
        </w:rPr>
      </w:pPr>
      <w:r>
        <w:rPr>
          <w:rFonts w:eastAsia="Times New Roman"/>
          <w:color w:val="00000A"/>
          <w:sz w:val="24"/>
          <w:szCs w:val="24"/>
        </w:rPr>
        <w:t>в умении начать и поддержать разговор, задать вопрос, выразить свои намерения, просьбу, пожелание, опасения, завершить разговор;</w:t>
      </w:r>
    </w:p>
    <w:p w:rsidR="0045083D" w:rsidRDefault="0045083D">
      <w:pPr>
        <w:spacing w:line="13" w:lineRule="exact"/>
        <w:rPr>
          <w:rFonts w:ascii="Symbol" w:eastAsia="Symbol" w:hAnsi="Symbol" w:cs="Symbol"/>
          <w:color w:val="00000A"/>
          <w:sz w:val="24"/>
          <w:szCs w:val="24"/>
        </w:rPr>
      </w:pPr>
    </w:p>
    <w:p w:rsidR="0045083D" w:rsidRDefault="00226F35">
      <w:pPr>
        <w:spacing w:line="236" w:lineRule="auto"/>
        <w:ind w:left="980" w:right="200"/>
        <w:rPr>
          <w:rFonts w:ascii="Symbol" w:eastAsia="Symbol" w:hAnsi="Symbol" w:cs="Symbol"/>
          <w:color w:val="00000A"/>
          <w:sz w:val="24"/>
          <w:szCs w:val="24"/>
        </w:rPr>
      </w:pPr>
      <w:r>
        <w:rPr>
          <w:rFonts w:eastAsia="Times New Roman"/>
          <w:color w:val="00000A"/>
          <w:sz w:val="24"/>
          <w:szCs w:val="24"/>
        </w:rPr>
        <w:t>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w:t>
      </w:r>
    </w:p>
    <w:p w:rsidR="0045083D" w:rsidRDefault="0045083D">
      <w:pPr>
        <w:spacing w:line="33" w:lineRule="exact"/>
        <w:rPr>
          <w:rFonts w:ascii="Symbol" w:eastAsia="Symbol" w:hAnsi="Symbol" w:cs="Symbol"/>
          <w:color w:val="00000A"/>
          <w:sz w:val="24"/>
          <w:szCs w:val="24"/>
        </w:rPr>
      </w:pPr>
    </w:p>
    <w:p w:rsidR="0045083D" w:rsidRDefault="00226F35">
      <w:pPr>
        <w:numPr>
          <w:ilvl w:val="1"/>
          <w:numId w:val="25"/>
        </w:numPr>
        <w:tabs>
          <w:tab w:val="left" w:pos="1676"/>
        </w:tabs>
        <w:spacing w:line="226" w:lineRule="auto"/>
        <w:ind w:left="260" w:firstLine="710"/>
        <w:rPr>
          <w:rFonts w:ascii="Symbol" w:eastAsia="Symbol" w:hAnsi="Symbol" w:cs="Symbol"/>
          <w:color w:val="00000A"/>
          <w:sz w:val="24"/>
          <w:szCs w:val="24"/>
        </w:rPr>
      </w:pPr>
      <w:r>
        <w:rPr>
          <w:rFonts w:eastAsia="Times New Roman"/>
          <w:color w:val="00000A"/>
          <w:sz w:val="24"/>
          <w:szCs w:val="24"/>
        </w:rPr>
        <w:t>способность к осмыслению и дифференциации картины мира, ее пространственно-временной организации, проявляющаяся:</w:t>
      </w:r>
    </w:p>
    <w:p w:rsidR="0045083D" w:rsidRDefault="0045083D">
      <w:pPr>
        <w:spacing w:line="12" w:lineRule="exact"/>
        <w:rPr>
          <w:rFonts w:ascii="Symbol" w:eastAsia="Symbol" w:hAnsi="Symbol" w:cs="Symbol"/>
          <w:color w:val="00000A"/>
          <w:sz w:val="24"/>
          <w:szCs w:val="24"/>
        </w:rPr>
      </w:pPr>
    </w:p>
    <w:p w:rsidR="0045083D" w:rsidRDefault="00226F35">
      <w:pPr>
        <w:spacing w:line="236" w:lineRule="auto"/>
        <w:ind w:left="260" w:firstLine="708"/>
        <w:jc w:val="both"/>
        <w:rPr>
          <w:rFonts w:ascii="Symbol" w:eastAsia="Symbol" w:hAnsi="Symbol" w:cs="Symbol"/>
          <w:color w:val="00000A"/>
          <w:sz w:val="24"/>
          <w:szCs w:val="24"/>
        </w:rPr>
      </w:pPr>
      <w:r>
        <w:rPr>
          <w:rFonts w:eastAsia="Times New Roman"/>
          <w:color w:val="00000A"/>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5083D" w:rsidRDefault="0045083D">
      <w:pPr>
        <w:spacing w:line="13" w:lineRule="exact"/>
        <w:rPr>
          <w:rFonts w:ascii="Symbol" w:eastAsia="Symbol" w:hAnsi="Symbol" w:cs="Symbol"/>
          <w:color w:val="00000A"/>
          <w:sz w:val="24"/>
          <w:szCs w:val="24"/>
        </w:rPr>
      </w:pPr>
    </w:p>
    <w:p w:rsidR="0045083D" w:rsidRDefault="00226F35">
      <w:pPr>
        <w:spacing w:line="236" w:lineRule="auto"/>
        <w:ind w:left="260" w:firstLine="708"/>
        <w:jc w:val="both"/>
        <w:rPr>
          <w:rFonts w:ascii="Symbol" w:eastAsia="Symbol" w:hAnsi="Symbol" w:cs="Symbol"/>
          <w:color w:val="00000A"/>
          <w:sz w:val="24"/>
          <w:szCs w:val="24"/>
        </w:rPr>
      </w:pPr>
      <w:r>
        <w:rPr>
          <w:rFonts w:eastAsia="Times New Roman"/>
          <w:color w:val="00000A"/>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5083D" w:rsidRDefault="0045083D">
      <w:pPr>
        <w:spacing w:line="14" w:lineRule="exact"/>
        <w:rPr>
          <w:rFonts w:ascii="Symbol" w:eastAsia="Symbol" w:hAnsi="Symbol" w:cs="Symbol"/>
          <w:color w:val="00000A"/>
          <w:sz w:val="24"/>
          <w:szCs w:val="24"/>
        </w:rPr>
      </w:pPr>
    </w:p>
    <w:p w:rsidR="0045083D" w:rsidRDefault="00226F35">
      <w:pPr>
        <w:spacing w:line="236" w:lineRule="auto"/>
        <w:ind w:left="260" w:firstLine="708"/>
        <w:jc w:val="both"/>
        <w:rPr>
          <w:rFonts w:ascii="Symbol" w:eastAsia="Symbol" w:hAnsi="Symbol" w:cs="Symbol"/>
          <w:color w:val="00000A"/>
          <w:sz w:val="24"/>
          <w:szCs w:val="24"/>
        </w:rPr>
      </w:pPr>
      <w:r>
        <w:rPr>
          <w:rFonts w:eastAsia="Times New Roman"/>
          <w:color w:val="00000A"/>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5083D" w:rsidRDefault="0045083D">
      <w:pPr>
        <w:spacing w:line="1" w:lineRule="exact"/>
        <w:rPr>
          <w:rFonts w:ascii="Symbol" w:eastAsia="Symbol" w:hAnsi="Symbol" w:cs="Symbol"/>
          <w:color w:val="00000A"/>
          <w:sz w:val="24"/>
          <w:szCs w:val="24"/>
        </w:rPr>
      </w:pPr>
    </w:p>
    <w:p w:rsidR="0045083D" w:rsidRDefault="00226F35">
      <w:pPr>
        <w:ind w:left="980"/>
        <w:rPr>
          <w:rFonts w:ascii="Symbol" w:eastAsia="Symbol" w:hAnsi="Symbol" w:cs="Symbol"/>
          <w:color w:val="00000A"/>
          <w:sz w:val="24"/>
          <w:szCs w:val="24"/>
        </w:rPr>
      </w:pPr>
      <w:r>
        <w:rPr>
          <w:rFonts w:eastAsia="Times New Roman"/>
          <w:color w:val="00000A"/>
          <w:sz w:val="24"/>
          <w:szCs w:val="24"/>
        </w:rPr>
        <w:t>в расширении представлений о целостной и подробной картине мира, упорядоченной</w:t>
      </w:r>
    </w:p>
    <w:p w:rsidR="0045083D" w:rsidRDefault="00226F35">
      <w:pPr>
        <w:numPr>
          <w:ilvl w:val="0"/>
          <w:numId w:val="25"/>
        </w:numPr>
        <w:tabs>
          <w:tab w:val="left" w:pos="440"/>
        </w:tabs>
        <w:ind w:left="440" w:hanging="178"/>
        <w:rPr>
          <w:rFonts w:eastAsia="Times New Roman"/>
          <w:color w:val="00000A"/>
          <w:sz w:val="24"/>
          <w:szCs w:val="24"/>
        </w:rPr>
      </w:pPr>
      <w:r>
        <w:rPr>
          <w:rFonts w:eastAsia="Times New Roman"/>
          <w:color w:val="00000A"/>
          <w:sz w:val="24"/>
          <w:szCs w:val="24"/>
        </w:rPr>
        <w:t>пространстве и времени, адекватных возрасту ребёнка;</w:t>
      </w:r>
    </w:p>
    <w:p w:rsidR="0045083D" w:rsidRDefault="00226F35">
      <w:pPr>
        <w:ind w:left="980"/>
        <w:rPr>
          <w:sz w:val="20"/>
          <w:szCs w:val="20"/>
        </w:rPr>
      </w:pPr>
      <w:r>
        <w:rPr>
          <w:rFonts w:eastAsia="Times New Roman"/>
          <w:color w:val="00000A"/>
          <w:sz w:val="24"/>
          <w:szCs w:val="24"/>
        </w:rPr>
        <w:t>в  умении  накапливать  личные  впечатления,  связанные  с  явлениями  окружающего</w:t>
      </w:r>
    </w:p>
    <w:p w:rsidR="0045083D" w:rsidRDefault="00226F35">
      <w:pPr>
        <w:ind w:left="260"/>
        <w:rPr>
          <w:sz w:val="20"/>
          <w:szCs w:val="20"/>
        </w:rPr>
      </w:pPr>
      <w:r>
        <w:rPr>
          <w:rFonts w:eastAsia="Times New Roman"/>
          <w:color w:val="00000A"/>
          <w:sz w:val="24"/>
          <w:szCs w:val="24"/>
        </w:rPr>
        <w:t>мира;</w:t>
      </w:r>
    </w:p>
    <w:p w:rsidR="0045083D" w:rsidRDefault="0045083D">
      <w:pPr>
        <w:spacing w:line="200" w:lineRule="exact"/>
        <w:rPr>
          <w:sz w:val="20"/>
          <w:szCs w:val="20"/>
        </w:rPr>
      </w:pPr>
    </w:p>
    <w:p w:rsidR="0045083D" w:rsidRDefault="0045083D">
      <w:pPr>
        <w:spacing w:line="363" w:lineRule="exact"/>
        <w:rPr>
          <w:sz w:val="20"/>
          <w:szCs w:val="20"/>
        </w:rPr>
      </w:pPr>
    </w:p>
    <w:p w:rsidR="0045083D" w:rsidRDefault="00226F35">
      <w:pPr>
        <w:ind w:right="-259"/>
        <w:jc w:val="center"/>
        <w:rPr>
          <w:sz w:val="20"/>
          <w:szCs w:val="20"/>
        </w:rPr>
      </w:pPr>
      <w:r>
        <w:rPr>
          <w:rFonts w:ascii="Calibri" w:eastAsia="Calibri" w:hAnsi="Calibri" w:cs="Calibri"/>
          <w:color w:val="00000A"/>
        </w:rPr>
        <w:t>15</w:t>
      </w:r>
    </w:p>
    <w:p w:rsidR="0045083D" w:rsidRDefault="0045083D">
      <w:pPr>
        <w:sectPr w:rsidR="0045083D">
          <w:pgSz w:w="11900" w:h="16838"/>
          <w:pgMar w:top="1135" w:right="566" w:bottom="188" w:left="1440" w:header="0" w:footer="0" w:gutter="0"/>
          <w:cols w:space="720" w:equalWidth="0">
            <w:col w:w="9900"/>
          </w:cols>
        </w:sectPr>
      </w:pPr>
    </w:p>
    <w:p w:rsidR="0045083D" w:rsidRDefault="00226F35">
      <w:pPr>
        <w:numPr>
          <w:ilvl w:val="1"/>
          <w:numId w:val="26"/>
        </w:numPr>
        <w:tabs>
          <w:tab w:val="left" w:pos="1306"/>
        </w:tabs>
        <w:spacing w:line="234" w:lineRule="auto"/>
        <w:ind w:left="260" w:firstLine="710"/>
        <w:rPr>
          <w:rFonts w:eastAsia="Times New Roman"/>
          <w:color w:val="00000A"/>
          <w:sz w:val="24"/>
          <w:szCs w:val="24"/>
        </w:rPr>
      </w:pPr>
      <w:r>
        <w:rPr>
          <w:rFonts w:eastAsia="Times New Roman"/>
          <w:color w:val="00000A"/>
          <w:sz w:val="24"/>
          <w:szCs w:val="24"/>
        </w:rPr>
        <w:lastRenderedPageBreak/>
        <w:t>умении устанавливать взаимосвязь между природным порядком и ходом собственной жизни в семье и в школе;</w:t>
      </w:r>
    </w:p>
    <w:p w:rsidR="0045083D" w:rsidRDefault="0045083D">
      <w:pPr>
        <w:spacing w:line="14" w:lineRule="exact"/>
        <w:rPr>
          <w:rFonts w:eastAsia="Times New Roman"/>
          <w:color w:val="00000A"/>
          <w:sz w:val="24"/>
          <w:szCs w:val="24"/>
        </w:rPr>
      </w:pPr>
    </w:p>
    <w:p w:rsidR="0045083D" w:rsidRDefault="00226F35">
      <w:pPr>
        <w:numPr>
          <w:ilvl w:val="1"/>
          <w:numId w:val="26"/>
        </w:numPr>
        <w:tabs>
          <w:tab w:val="left" w:pos="1191"/>
        </w:tabs>
        <w:spacing w:line="234" w:lineRule="auto"/>
        <w:ind w:left="260" w:firstLine="710"/>
        <w:rPr>
          <w:rFonts w:eastAsia="Times New Roman"/>
          <w:color w:val="00000A"/>
          <w:sz w:val="24"/>
          <w:szCs w:val="24"/>
        </w:rPr>
      </w:pPr>
      <w:r>
        <w:rPr>
          <w:rFonts w:eastAsia="Times New Roman"/>
          <w:color w:val="00000A"/>
          <w:sz w:val="24"/>
          <w:szCs w:val="24"/>
        </w:rPr>
        <w:t>умении устанавливать взаимосвязь общественного порядка и уклада собственной жизни в семье и в школе, соответствовать этому порядку.</w:t>
      </w:r>
    </w:p>
    <w:p w:rsidR="0045083D" w:rsidRDefault="0045083D">
      <w:pPr>
        <w:spacing w:line="13" w:lineRule="exact"/>
        <w:rPr>
          <w:rFonts w:eastAsia="Times New Roman"/>
          <w:color w:val="00000A"/>
          <w:sz w:val="24"/>
          <w:szCs w:val="24"/>
        </w:rPr>
      </w:pPr>
    </w:p>
    <w:p w:rsidR="0045083D" w:rsidRDefault="00226F35">
      <w:pPr>
        <w:numPr>
          <w:ilvl w:val="1"/>
          <w:numId w:val="26"/>
        </w:numPr>
        <w:tabs>
          <w:tab w:val="left" w:pos="1270"/>
        </w:tabs>
        <w:spacing w:line="234" w:lineRule="auto"/>
        <w:ind w:left="260" w:firstLine="710"/>
        <w:rPr>
          <w:rFonts w:eastAsia="Times New Roman"/>
          <w:color w:val="00000A"/>
          <w:sz w:val="24"/>
          <w:szCs w:val="24"/>
        </w:rPr>
      </w:pPr>
      <w:r>
        <w:rPr>
          <w:rFonts w:eastAsia="Times New Roman"/>
          <w:color w:val="00000A"/>
          <w:sz w:val="24"/>
          <w:szCs w:val="24"/>
        </w:rPr>
        <w:t>развитии любознательности, наблюдательности, способности замечать новое, задавать вопросы;</w:t>
      </w:r>
    </w:p>
    <w:p w:rsidR="0045083D" w:rsidRDefault="0045083D">
      <w:pPr>
        <w:spacing w:line="13" w:lineRule="exact"/>
        <w:rPr>
          <w:rFonts w:eastAsia="Times New Roman"/>
          <w:color w:val="00000A"/>
          <w:sz w:val="24"/>
          <w:szCs w:val="24"/>
        </w:rPr>
      </w:pPr>
    </w:p>
    <w:p w:rsidR="0045083D" w:rsidRDefault="00226F35">
      <w:pPr>
        <w:numPr>
          <w:ilvl w:val="1"/>
          <w:numId w:val="26"/>
        </w:numPr>
        <w:tabs>
          <w:tab w:val="left" w:pos="1280"/>
        </w:tabs>
        <w:spacing w:line="234" w:lineRule="auto"/>
        <w:ind w:left="260" w:firstLine="710"/>
        <w:rPr>
          <w:rFonts w:eastAsia="Times New Roman"/>
          <w:color w:val="00000A"/>
          <w:sz w:val="24"/>
          <w:szCs w:val="24"/>
        </w:rPr>
      </w:pPr>
      <w:r>
        <w:rPr>
          <w:rFonts w:eastAsia="Times New Roman"/>
          <w:color w:val="00000A"/>
          <w:sz w:val="24"/>
          <w:szCs w:val="24"/>
        </w:rPr>
        <w:t>развитии активности во взаимодействии с миром, понимании собственной результативности;</w:t>
      </w:r>
    </w:p>
    <w:p w:rsidR="0045083D" w:rsidRDefault="0045083D">
      <w:pPr>
        <w:spacing w:line="1" w:lineRule="exact"/>
        <w:rPr>
          <w:rFonts w:eastAsia="Times New Roman"/>
          <w:color w:val="00000A"/>
          <w:sz w:val="24"/>
          <w:szCs w:val="24"/>
        </w:rPr>
      </w:pPr>
    </w:p>
    <w:p w:rsidR="0045083D" w:rsidRDefault="00226F35">
      <w:pPr>
        <w:numPr>
          <w:ilvl w:val="1"/>
          <w:numId w:val="26"/>
        </w:numPr>
        <w:tabs>
          <w:tab w:val="left" w:pos="1140"/>
        </w:tabs>
        <w:ind w:left="1140" w:hanging="170"/>
        <w:rPr>
          <w:rFonts w:eastAsia="Times New Roman"/>
          <w:color w:val="00000A"/>
          <w:sz w:val="24"/>
          <w:szCs w:val="24"/>
        </w:rPr>
      </w:pPr>
      <w:r>
        <w:rPr>
          <w:rFonts w:eastAsia="Times New Roman"/>
          <w:color w:val="00000A"/>
          <w:sz w:val="24"/>
          <w:szCs w:val="24"/>
        </w:rPr>
        <w:t>накоплении опыта освоения нового при помощи экскурсий и путешествий;</w:t>
      </w:r>
    </w:p>
    <w:p w:rsidR="0045083D" w:rsidRDefault="0045083D">
      <w:pPr>
        <w:spacing w:line="12" w:lineRule="exact"/>
        <w:rPr>
          <w:rFonts w:eastAsia="Times New Roman"/>
          <w:color w:val="00000A"/>
          <w:sz w:val="24"/>
          <w:szCs w:val="24"/>
        </w:rPr>
      </w:pPr>
    </w:p>
    <w:p w:rsidR="0045083D" w:rsidRDefault="00226F35">
      <w:pPr>
        <w:numPr>
          <w:ilvl w:val="1"/>
          <w:numId w:val="26"/>
        </w:numPr>
        <w:tabs>
          <w:tab w:val="left" w:pos="1181"/>
        </w:tabs>
        <w:spacing w:line="234" w:lineRule="auto"/>
        <w:ind w:left="260" w:firstLine="710"/>
        <w:rPr>
          <w:rFonts w:eastAsia="Times New Roman"/>
          <w:color w:val="00000A"/>
          <w:sz w:val="24"/>
          <w:szCs w:val="24"/>
        </w:rPr>
      </w:pPr>
      <w:r>
        <w:rPr>
          <w:rFonts w:eastAsia="Times New Roman"/>
          <w:color w:val="00000A"/>
          <w:sz w:val="24"/>
          <w:szCs w:val="24"/>
        </w:rPr>
        <w:t>умении передать свои впечатления, соображения, умозаключения так, чтобы быть понятым другим человеком;</w:t>
      </w:r>
    </w:p>
    <w:p w:rsidR="0045083D" w:rsidRDefault="0045083D">
      <w:pPr>
        <w:spacing w:line="1" w:lineRule="exact"/>
        <w:rPr>
          <w:rFonts w:eastAsia="Times New Roman"/>
          <w:color w:val="00000A"/>
          <w:sz w:val="24"/>
          <w:szCs w:val="24"/>
        </w:rPr>
      </w:pPr>
    </w:p>
    <w:p w:rsidR="0045083D" w:rsidRDefault="00226F35">
      <w:pPr>
        <w:numPr>
          <w:ilvl w:val="1"/>
          <w:numId w:val="26"/>
        </w:numPr>
        <w:tabs>
          <w:tab w:val="left" w:pos="1140"/>
        </w:tabs>
        <w:ind w:left="1140" w:hanging="170"/>
        <w:rPr>
          <w:rFonts w:eastAsia="Times New Roman"/>
          <w:color w:val="00000A"/>
          <w:sz w:val="24"/>
          <w:szCs w:val="24"/>
        </w:rPr>
      </w:pPr>
      <w:r>
        <w:rPr>
          <w:rFonts w:eastAsia="Times New Roman"/>
          <w:color w:val="00000A"/>
          <w:sz w:val="24"/>
          <w:szCs w:val="24"/>
        </w:rPr>
        <w:t>умении принимать и включать в свой личный опыт жизненный опыт других людей;</w:t>
      </w:r>
    </w:p>
    <w:p w:rsidR="0045083D" w:rsidRDefault="0045083D">
      <w:pPr>
        <w:spacing w:line="12" w:lineRule="exact"/>
        <w:rPr>
          <w:rFonts w:eastAsia="Times New Roman"/>
          <w:color w:val="00000A"/>
          <w:sz w:val="24"/>
          <w:szCs w:val="24"/>
        </w:rPr>
      </w:pPr>
    </w:p>
    <w:p w:rsidR="0045083D" w:rsidRDefault="00226F35">
      <w:pPr>
        <w:numPr>
          <w:ilvl w:val="1"/>
          <w:numId w:val="26"/>
        </w:numPr>
        <w:tabs>
          <w:tab w:val="left" w:pos="1270"/>
        </w:tabs>
        <w:spacing w:line="234" w:lineRule="auto"/>
        <w:ind w:left="260" w:firstLine="710"/>
        <w:rPr>
          <w:rFonts w:eastAsia="Times New Roman"/>
          <w:color w:val="00000A"/>
          <w:sz w:val="24"/>
          <w:szCs w:val="24"/>
        </w:rPr>
      </w:pPr>
      <w:r>
        <w:rPr>
          <w:rFonts w:eastAsia="Times New Roman"/>
          <w:color w:val="00000A"/>
          <w:sz w:val="24"/>
          <w:szCs w:val="24"/>
        </w:rPr>
        <w:t xml:space="preserve">способности взаимодействовать с другими людьми, </w:t>
      </w:r>
      <w:proofErr w:type="spellStart"/>
      <w:r>
        <w:rPr>
          <w:rFonts w:eastAsia="Times New Roman"/>
          <w:color w:val="00000A"/>
          <w:sz w:val="24"/>
          <w:szCs w:val="24"/>
        </w:rPr>
        <w:t>уменииделиться</w:t>
      </w:r>
      <w:proofErr w:type="spellEnd"/>
      <w:r>
        <w:rPr>
          <w:rFonts w:eastAsia="Times New Roman"/>
          <w:color w:val="00000A"/>
          <w:sz w:val="24"/>
          <w:szCs w:val="24"/>
        </w:rPr>
        <w:t xml:space="preserve"> своими воспоминаниями, впечатлениями и планами.</w:t>
      </w:r>
    </w:p>
    <w:p w:rsidR="0045083D" w:rsidRDefault="0045083D">
      <w:pPr>
        <w:spacing w:line="5" w:lineRule="exact"/>
        <w:rPr>
          <w:rFonts w:eastAsia="Times New Roman"/>
          <w:color w:val="00000A"/>
          <w:sz w:val="24"/>
          <w:szCs w:val="24"/>
        </w:rPr>
      </w:pPr>
    </w:p>
    <w:p w:rsidR="0045083D" w:rsidRDefault="00226F35">
      <w:pPr>
        <w:spacing w:line="238" w:lineRule="auto"/>
        <w:ind w:left="260" w:firstLine="708"/>
        <w:rPr>
          <w:rFonts w:eastAsia="Times New Roman"/>
          <w:color w:val="00000A"/>
          <w:sz w:val="24"/>
          <w:szCs w:val="24"/>
        </w:rPr>
      </w:pPr>
      <w:r>
        <w:rPr>
          <w:rFonts w:ascii="Symbol" w:eastAsia="Symbol" w:hAnsi="Symbol" w:cs="Symbol"/>
          <w:color w:val="00000A"/>
          <w:sz w:val="24"/>
          <w:szCs w:val="24"/>
        </w:rPr>
        <w:t></w:t>
      </w:r>
      <w:r>
        <w:rPr>
          <w:rFonts w:eastAsia="Times New Roman"/>
          <w:color w:val="00000A"/>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45083D" w:rsidRDefault="0045083D">
      <w:pPr>
        <w:spacing w:line="2" w:lineRule="exact"/>
        <w:rPr>
          <w:rFonts w:eastAsia="Times New Roman"/>
          <w:color w:val="00000A"/>
          <w:sz w:val="24"/>
          <w:szCs w:val="24"/>
        </w:rPr>
      </w:pPr>
    </w:p>
    <w:p w:rsidR="0045083D" w:rsidRDefault="00226F35">
      <w:pPr>
        <w:numPr>
          <w:ilvl w:val="1"/>
          <w:numId w:val="26"/>
        </w:numPr>
        <w:tabs>
          <w:tab w:val="left" w:pos="1140"/>
        </w:tabs>
        <w:ind w:left="1140" w:hanging="170"/>
        <w:rPr>
          <w:rFonts w:eastAsia="Times New Roman"/>
          <w:color w:val="00000A"/>
          <w:sz w:val="24"/>
          <w:szCs w:val="24"/>
        </w:rPr>
      </w:pPr>
      <w:r>
        <w:rPr>
          <w:rFonts w:eastAsia="Times New Roman"/>
          <w:color w:val="00000A"/>
          <w:sz w:val="24"/>
          <w:szCs w:val="24"/>
        </w:rPr>
        <w:t>знании правил поведения в разных социальных ситуациях с людьми разного статуса,</w:t>
      </w:r>
    </w:p>
    <w:p w:rsidR="0045083D" w:rsidRDefault="0045083D">
      <w:pPr>
        <w:spacing w:line="12" w:lineRule="exact"/>
        <w:rPr>
          <w:rFonts w:eastAsia="Times New Roman"/>
          <w:color w:val="00000A"/>
          <w:sz w:val="24"/>
          <w:szCs w:val="24"/>
        </w:rPr>
      </w:pPr>
    </w:p>
    <w:p w:rsidR="0045083D" w:rsidRDefault="00226F35">
      <w:pPr>
        <w:numPr>
          <w:ilvl w:val="0"/>
          <w:numId w:val="26"/>
        </w:numPr>
        <w:tabs>
          <w:tab w:val="left" w:pos="493"/>
        </w:tabs>
        <w:spacing w:line="234" w:lineRule="auto"/>
        <w:ind w:left="260" w:firstLine="2"/>
        <w:rPr>
          <w:rFonts w:eastAsia="Times New Roman"/>
          <w:color w:val="00000A"/>
          <w:sz w:val="24"/>
          <w:szCs w:val="24"/>
        </w:rPr>
      </w:pPr>
      <w:r>
        <w:rPr>
          <w:rFonts w:eastAsia="Times New Roman"/>
          <w:color w:val="00000A"/>
          <w:sz w:val="24"/>
          <w:szCs w:val="24"/>
        </w:rPr>
        <w:t>близкими в семье; с учителями и учениками в школе; со знакомыми и незнакомыми людьми;</w:t>
      </w:r>
    </w:p>
    <w:p w:rsidR="0045083D" w:rsidRDefault="0045083D">
      <w:pPr>
        <w:spacing w:line="11" w:lineRule="exact"/>
        <w:rPr>
          <w:rFonts w:eastAsia="Times New Roman"/>
          <w:color w:val="00000A"/>
          <w:sz w:val="24"/>
          <w:szCs w:val="24"/>
        </w:rPr>
      </w:pPr>
    </w:p>
    <w:p w:rsidR="0045083D" w:rsidRDefault="00226F35">
      <w:pPr>
        <w:numPr>
          <w:ilvl w:val="1"/>
          <w:numId w:val="26"/>
        </w:numPr>
        <w:tabs>
          <w:tab w:val="left" w:pos="1246"/>
        </w:tabs>
        <w:spacing w:line="237" w:lineRule="auto"/>
        <w:ind w:left="260" w:firstLine="710"/>
        <w:jc w:val="both"/>
        <w:rPr>
          <w:rFonts w:eastAsia="Times New Roman"/>
          <w:color w:val="00000A"/>
          <w:sz w:val="24"/>
          <w:szCs w:val="24"/>
        </w:rPr>
      </w:pPr>
      <w:r>
        <w:rPr>
          <w:rFonts w:eastAsia="Times New Roman"/>
          <w:color w:val="00000A"/>
          <w:sz w:val="24"/>
          <w:szCs w:val="24"/>
        </w:rPr>
        <w:t>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5083D" w:rsidRDefault="0045083D">
      <w:pPr>
        <w:spacing w:line="17" w:lineRule="exact"/>
        <w:rPr>
          <w:rFonts w:eastAsia="Times New Roman"/>
          <w:color w:val="00000A"/>
          <w:sz w:val="24"/>
          <w:szCs w:val="24"/>
        </w:rPr>
      </w:pPr>
    </w:p>
    <w:p w:rsidR="0045083D" w:rsidRDefault="00226F35">
      <w:pPr>
        <w:numPr>
          <w:ilvl w:val="1"/>
          <w:numId w:val="26"/>
        </w:numPr>
        <w:tabs>
          <w:tab w:val="left" w:pos="1193"/>
        </w:tabs>
        <w:spacing w:line="234" w:lineRule="auto"/>
        <w:ind w:left="260" w:firstLine="710"/>
        <w:rPr>
          <w:rFonts w:eastAsia="Times New Roman"/>
          <w:color w:val="00000A"/>
          <w:sz w:val="24"/>
          <w:szCs w:val="24"/>
        </w:rPr>
      </w:pPr>
      <w:r>
        <w:rPr>
          <w:rFonts w:eastAsia="Times New Roman"/>
          <w:color w:val="00000A"/>
          <w:sz w:val="24"/>
          <w:szCs w:val="24"/>
        </w:rPr>
        <w:t>освоении возможностей и допустимых границ социальных контактов, выработки адекватной дистанции в зависимости от ситуации общения;</w:t>
      </w:r>
    </w:p>
    <w:p w:rsidR="0045083D" w:rsidRDefault="0045083D">
      <w:pPr>
        <w:spacing w:line="1" w:lineRule="exact"/>
        <w:rPr>
          <w:rFonts w:eastAsia="Times New Roman"/>
          <w:color w:val="00000A"/>
          <w:sz w:val="24"/>
          <w:szCs w:val="24"/>
        </w:rPr>
      </w:pPr>
    </w:p>
    <w:p w:rsidR="0045083D" w:rsidRDefault="00226F35">
      <w:pPr>
        <w:numPr>
          <w:ilvl w:val="1"/>
          <w:numId w:val="26"/>
        </w:numPr>
        <w:tabs>
          <w:tab w:val="left" w:pos="1140"/>
        </w:tabs>
        <w:ind w:left="1140" w:hanging="170"/>
        <w:rPr>
          <w:rFonts w:eastAsia="Times New Roman"/>
          <w:color w:val="00000A"/>
          <w:sz w:val="24"/>
          <w:szCs w:val="24"/>
        </w:rPr>
      </w:pPr>
      <w:r>
        <w:rPr>
          <w:rFonts w:eastAsia="Times New Roman"/>
          <w:color w:val="00000A"/>
          <w:sz w:val="24"/>
          <w:szCs w:val="24"/>
        </w:rPr>
        <w:t>умении проявлять инициативу, корректно устанавливать и ограничивать контакт;</w:t>
      </w:r>
    </w:p>
    <w:p w:rsidR="0045083D" w:rsidRDefault="0045083D">
      <w:pPr>
        <w:spacing w:line="12" w:lineRule="exact"/>
        <w:rPr>
          <w:rFonts w:eastAsia="Times New Roman"/>
          <w:color w:val="00000A"/>
          <w:sz w:val="24"/>
          <w:szCs w:val="24"/>
        </w:rPr>
      </w:pPr>
    </w:p>
    <w:p w:rsidR="0045083D" w:rsidRDefault="00226F35">
      <w:pPr>
        <w:numPr>
          <w:ilvl w:val="1"/>
          <w:numId w:val="26"/>
        </w:numPr>
        <w:tabs>
          <w:tab w:val="left" w:pos="1160"/>
        </w:tabs>
        <w:spacing w:line="234" w:lineRule="auto"/>
        <w:ind w:left="260" w:firstLine="710"/>
        <w:rPr>
          <w:rFonts w:eastAsia="Times New Roman"/>
          <w:color w:val="00000A"/>
          <w:sz w:val="24"/>
          <w:szCs w:val="24"/>
        </w:rPr>
      </w:pPr>
      <w:r>
        <w:rPr>
          <w:rFonts w:eastAsia="Times New Roman"/>
          <w:color w:val="00000A"/>
          <w:sz w:val="24"/>
          <w:szCs w:val="24"/>
        </w:rPr>
        <w:t>умении не быть назойливым в своих просьбах и требованиях, быть благодарным за проявление внимания и оказание помощи;</w:t>
      </w:r>
    </w:p>
    <w:p w:rsidR="0045083D" w:rsidRDefault="0045083D">
      <w:pPr>
        <w:spacing w:line="13" w:lineRule="exact"/>
        <w:rPr>
          <w:rFonts w:eastAsia="Times New Roman"/>
          <w:color w:val="00000A"/>
          <w:sz w:val="24"/>
          <w:szCs w:val="24"/>
        </w:rPr>
      </w:pPr>
    </w:p>
    <w:p w:rsidR="0045083D" w:rsidRDefault="00226F35">
      <w:pPr>
        <w:numPr>
          <w:ilvl w:val="1"/>
          <w:numId w:val="26"/>
        </w:numPr>
        <w:tabs>
          <w:tab w:val="left" w:pos="1249"/>
        </w:tabs>
        <w:spacing w:line="234" w:lineRule="auto"/>
        <w:ind w:left="260" w:firstLine="710"/>
        <w:rPr>
          <w:rFonts w:eastAsia="Times New Roman"/>
          <w:color w:val="00000A"/>
          <w:sz w:val="24"/>
          <w:szCs w:val="24"/>
        </w:rPr>
      </w:pPr>
      <w:r>
        <w:rPr>
          <w:rFonts w:eastAsia="Times New Roman"/>
          <w:color w:val="00000A"/>
          <w:sz w:val="24"/>
          <w:szCs w:val="24"/>
        </w:rPr>
        <w:t>умении применять формы выражения своих чувств соответственно ситуации социального контакта.</w:t>
      </w:r>
    </w:p>
    <w:p w:rsidR="0045083D" w:rsidRDefault="0045083D">
      <w:pPr>
        <w:spacing w:line="14" w:lineRule="exact"/>
        <w:rPr>
          <w:rFonts w:eastAsia="Times New Roman"/>
          <w:color w:val="00000A"/>
          <w:sz w:val="24"/>
          <w:szCs w:val="24"/>
        </w:rPr>
      </w:pPr>
    </w:p>
    <w:p w:rsidR="0045083D" w:rsidRDefault="00226F35">
      <w:pPr>
        <w:spacing w:line="234" w:lineRule="auto"/>
        <w:ind w:left="980"/>
        <w:rPr>
          <w:rFonts w:eastAsia="Times New Roman"/>
          <w:color w:val="00000A"/>
          <w:sz w:val="24"/>
          <w:szCs w:val="24"/>
        </w:rPr>
      </w:pPr>
      <w:r>
        <w:rPr>
          <w:rFonts w:eastAsia="Times New Roman"/>
          <w:color w:val="00000A"/>
          <w:sz w:val="24"/>
          <w:szCs w:val="24"/>
        </w:rPr>
        <w:t>Результаты специальной поддержки освоения АООП НОО должны отражать: способность усваивать новый учебный материал, адекватно включаться в классные</w:t>
      </w:r>
    </w:p>
    <w:p w:rsidR="0045083D" w:rsidRDefault="0045083D">
      <w:pPr>
        <w:spacing w:line="13" w:lineRule="exact"/>
        <w:rPr>
          <w:rFonts w:eastAsia="Times New Roman"/>
          <w:color w:val="00000A"/>
          <w:sz w:val="24"/>
          <w:szCs w:val="24"/>
        </w:rPr>
      </w:pPr>
    </w:p>
    <w:p w:rsidR="0045083D" w:rsidRDefault="00226F35">
      <w:pPr>
        <w:spacing w:line="234" w:lineRule="auto"/>
        <w:ind w:left="980" w:hanging="708"/>
        <w:rPr>
          <w:rFonts w:eastAsia="Times New Roman"/>
          <w:color w:val="00000A"/>
          <w:sz w:val="24"/>
          <w:szCs w:val="24"/>
        </w:rPr>
      </w:pPr>
      <w:r>
        <w:rPr>
          <w:rFonts w:eastAsia="Times New Roman"/>
          <w:color w:val="00000A"/>
          <w:sz w:val="24"/>
          <w:szCs w:val="24"/>
        </w:rPr>
        <w:t>занятия и соответствовать общему темпу занятий; способность использовать речевые возможности на уроках при ответах и в других</w:t>
      </w:r>
    </w:p>
    <w:p w:rsidR="0045083D" w:rsidRDefault="0045083D">
      <w:pPr>
        <w:spacing w:line="13" w:lineRule="exact"/>
        <w:rPr>
          <w:rFonts w:eastAsia="Times New Roman"/>
          <w:color w:val="00000A"/>
          <w:sz w:val="24"/>
          <w:szCs w:val="24"/>
        </w:rPr>
      </w:pPr>
    </w:p>
    <w:p w:rsidR="0045083D" w:rsidRDefault="00226F35">
      <w:pPr>
        <w:spacing w:line="234" w:lineRule="auto"/>
        <w:ind w:left="260"/>
        <w:rPr>
          <w:rFonts w:eastAsia="Times New Roman"/>
          <w:color w:val="00000A"/>
          <w:sz w:val="24"/>
          <w:szCs w:val="24"/>
        </w:rPr>
      </w:pPr>
      <w:r>
        <w:rPr>
          <w:rFonts w:eastAsia="Times New Roman"/>
          <w:color w:val="00000A"/>
          <w:sz w:val="24"/>
          <w:szCs w:val="24"/>
        </w:rPr>
        <w:t>ситуациях общения, умение передавать свои впечатления, умозаключения так, чтобы быть понятым другим человеком, умение задавать вопросы;</w:t>
      </w:r>
    </w:p>
    <w:p w:rsidR="0045083D" w:rsidRDefault="0045083D">
      <w:pPr>
        <w:spacing w:line="1" w:lineRule="exact"/>
        <w:rPr>
          <w:rFonts w:eastAsia="Times New Roman"/>
          <w:color w:val="00000A"/>
          <w:sz w:val="24"/>
          <w:szCs w:val="24"/>
        </w:rPr>
      </w:pPr>
    </w:p>
    <w:p w:rsidR="0045083D" w:rsidRDefault="00226F35">
      <w:pPr>
        <w:ind w:left="980"/>
        <w:rPr>
          <w:rFonts w:eastAsia="Times New Roman"/>
          <w:color w:val="00000A"/>
          <w:sz w:val="24"/>
          <w:szCs w:val="24"/>
        </w:rPr>
      </w:pPr>
      <w:r>
        <w:rPr>
          <w:rFonts w:eastAsia="Times New Roman"/>
          <w:color w:val="00000A"/>
          <w:sz w:val="24"/>
          <w:szCs w:val="24"/>
        </w:rPr>
        <w:t>способность к наблюдательности, умение замечать новое;</w:t>
      </w:r>
    </w:p>
    <w:p w:rsidR="0045083D" w:rsidRDefault="0045083D">
      <w:pPr>
        <w:spacing w:line="12" w:lineRule="exact"/>
        <w:rPr>
          <w:rFonts w:eastAsia="Times New Roman"/>
          <w:color w:val="00000A"/>
          <w:sz w:val="24"/>
          <w:szCs w:val="24"/>
        </w:rPr>
      </w:pPr>
    </w:p>
    <w:p w:rsidR="0045083D" w:rsidRDefault="00226F35">
      <w:pPr>
        <w:spacing w:line="234" w:lineRule="auto"/>
        <w:ind w:left="260" w:firstLine="708"/>
        <w:rPr>
          <w:rFonts w:eastAsia="Times New Roman"/>
          <w:color w:val="00000A"/>
          <w:sz w:val="24"/>
          <w:szCs w:val="24"/>
        </w:rPr>
      </w:pPr>
      <w:r>
        <w:rPr>
          <w:rFonts w:eastAsia="Times New Roman"/>
          <w:color w:val="00000A"/>
          <w:sz w:val="24"/>
          <w:szCs w:val="24"/>
        </w:rPr>
        <w:t>овладение эффективными способами учебно-познавательной и предметно-практической деятельности;</w:t>
      </w:r>
    </w:p>
    <w:p w:rsidR="0045083D" w:rsidRDefault="0045083D">
      <w:pPr>
        <w:spacing w:line="13" w:lineRule="exact"/>
        <w:rPr>
          <w:rFonts w:eastAsia="Times New Roman"/>
          <w:color w:val="00000A"/>
          <w:sz w:val="24"/>
          <w:szCs w:val="24"/>
        </w:rPr>
      </w:pPr>
    </w:p>
    <w:p w:rsidR="0045083D" w:rsidRDefault="00226F35">
      <w:pPr>
        <w:spacing w:line="234" w:lineRule="auto"/>
        <w:ind w:left="260" w:firstLine="708"/>
        <w:rPr>
          <w:rFonts w:eastAsia="Times New Roman"/>
          <w:color w:val="00000A"/>
          <w:sz w:val="24"/>
          <w:szCs w:val="24"/>
        </w:rPr>
      </w:pPr>
      <w:r>
        <w:rPr>
          <w:rFonts w:eastAsia="Times New Roman"/>
          <w:color w:val="00000A"/>
          <w:sz w:val="24"/>
          <w:szCs w:val="24"/>
        </w:rPr>
        <w:t>стремление к активности и самостоятельности в разных видах предметно-практической деятельности;</w:t>
      </w:r>
    </w:p>
    <w:p w:rsidR="0045083D" w:rsidRDefault="0045083D">
      <w:pPr>
        <w:spacing w:line="13" w:lineRule="exact"/>
        <w:rPr>
          <w:rFonts w:eastAsia="Times New Roman"/>
          <w:color w:val="00000A"/>
          <w:sz w:val="24"/>
          <w:szCs w:val="24"/>
        </w:rPr>
      </w:pPr>
    </w:p>
    <w:p w:rsidR="0045083D" w:rsidRDefault="00226F35">
      <w:pPr>
        <w:spacing w:line="237" w:lineRule="auto"/>
        <w:ind w:left="260" w:firstLine="708"/>
        <w:jc w:val="both"/>
        <w:rPr>
          <w:rFonts w:eastAsia="Times New Roman"/>
          <w:color w:val="00000A"/>
          <w:sz w:val="24"/>
          <w:szCs w:val="24"/>
        </w:rPr>
      </w:pPr>
      <w:r>
        <w:rPr>
          <w:rFonts w:eastAsia="Times New Roman"/>
          <w:color w:val="00000A"/>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45083D" w:rsidRDefault="0045083D">
      <w:pPr>
        <w:spacing w:line="14" w:lineRule="exact"/>
        <w:rPr>
          <w:rFonts w:eastAsia="Times New Roman"/>
          <w:color w:val="00000A"/>
          <w:sz w:val="24"/>
          <w:szCs w:val="24"/>
        </w:rPr>
      </w:pPr>
    </w:p>
    <w:p w:rsidR="0045083D" w:rsidRDefault="00226F35">
      <w:pPr>
        <w:spacing w:line="234" w:lineRule="auto"/>
        <w:ind w:left="260" w:firstLine="708"/>
        <w:rPr>
          <w:rFonts w:eastAsia="Times New Roman"/>
          <w:color w:val="00000A"/>
          <w:sz w:val="24"/>
          <w:szCs w:val="24"/>
        </w:rPr>
      </w:pPr>
      <w:r>
        <w:rPr>
          <w:rFonts w:eastAsia="Times New Roman"/>
          <w:color w:val="00000A"/>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45083D" w:rsidRDefault="0045083D">
      <w:pPr>
        <w:spacing w:line="13" w:lineRule="exact"/>
        <w:rPr>
          <w:rFonts w:eastAsia="Times New Roman"/>
          <w:color w:val="00000A"/>
          <w:sz w:val="24"/>
          <w:szCs w:val="24"/>
        </w:rPr>
      </w:pPr>
    </w:p>
    <w:p w:rsidR="0045083D" w:rsidRDefault="00226F35">
      <w:pPr>
        <w:spacing w:line="234" w:lineRule="auto"/>
        <w:ind w:left="980"/>
        <w:rPr>
          <w:rFonts w:eastAsia="Times New Roman"/>
          <w:color w:val="00000A"/>
          <w:sz w:val="24"/>
          <w:szCs w:val="24"/>
        </w:rPr>
      </w:pPr>
      <w:r>
        <w:rPr>
          <w:rFonts w:eastAsia="Times New Roman"/>
          <w:color w:val="00000A"/>
          <w:sz w:val="24"/>
          <w:szCs w:val="24"/>
        </w:rPr>
        <w:t>сформированные в соответствии АООП НОО универсальные учебные действия. Требования к результатам освоения программы коррекционной работы</w:t>
      </w:r>
    </w:p>
    <w:p w:rsidR="0045083D" w:rsidRDefault="0045083D">
      <w:pPr>
        <w:spacing w:line="13" w:lineRule="exact"/>
        <w:rPr>
          <w:rFonts w:eastAsia="Times New Roman"/>
          <w:color w:val="00000A"/>
          <w:sz w:val="24"/>
          <w:szCs w:val="24"/>
        </w:rPr>
      </w:pPr>
    </w:p>
    <w:p w:rsidR="0045083D" w:rsidRDefault="00226F35">
      <w:pPr>
        <w:spacing w:line="234" w:lineRule="auto"/>
        <w:ind w:left="260"/>
        <w:rPr>
          <w:rFonts w:eastAsia="Times New Roman"/>
          <w:color w:val="00000A"/>
          <w:sz w:val="24"/>
          <w:szCs w:val="24"/>
        </w:rPr>
      </w:pPr>
      <w:r>
        <w:rPr>
          <w:rFonts w:eastAsia="Times New Roman"/>
          <w:color w:val="00000A"/>
          <w:sz w:val="24"/>
          <w:szCs w:val="24"/>
        </w:rPr>
        <w:t>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5083D" w:rsidRDefault="0045083D">
      <w:pPr>
        <w:spacing w:line="325" w:lineRule="exact"/>
        <w:rPr>
          <w:sz w:val="20"/>
          <w:szCs w:val="20"/>
        </w:rPr>
      </w:pPr>
    </w:p>
    <w:p w:rsidR="0045083D" w:rsidRDefault="00226F35">
      <w:pPr>
        <w:ind w:right="-259"/>
        <w:jc w:val="center"/>
        <w:rPr>
          <w:sz w:val="20"/>
          <w:szCs w:val="20"/>
        </w:rPr>
      </w:pPr>
      <w:r>
        <w:rPr>
          <w:rFonts w:ascii="Calibri" w:eastAsia="Calibri" w:hAnsi="Calibri" w:cs="Calibri"/>
          <w:color w:val="00000A"/>
        </w:rPr>
        <w:t>16</w:t>
      </w:r>
    </w:p>
    <w:p w:rsidR="0045083D" w:rsidRDefault="0045083D">
      <w:pPr>
        <w:sectPr w:rsidR="0045083D">
          <w:pgSz w:w="11900" w:h="16838"/>
          <w:pgMar w:top="1135" w:right="566" w:bottom="188" w:left="1440" w:header="0" w:footer="0" w:gutter="0"/>
          <w:cols w:space="720" w:equalWidth="0">
            <w:col w:w="9900"/>
          </w:cols>
        </w:sectPr>
      </w:pPr>
    </w:p>
    <w:p w:rsidR="0045083D" w:rsidRDefault="00226F35">
      <w:pPr>
        <w:ind w:left="2460"/>
        <w:rPr>
          <w:sz w:val="20"/>
          <w:szCs w:val="20"/>
        </w:rPr>
      </w:pPr>
      <w:r>
        <w:rPr>
          <w:rFonts w:eastAsia="Times New Roman"/>
          <w:b/>
          <w:bCs/>
          <w:color w:val="00000A"/>
          <w:sz w:val="24"/>
          <w:szCs w:val="24"/>
        </w:rPr>
        <w:lastRenderedPageBreak/>
        <w:t>2.3. Система оценки достижения обучающимися</w:t>
      </w:r>
    </w:p>
    <w:p w:rsidR="0045083D" w:rsidRDefault="0045083D">
      <w:pPr>
        <w:spacing w:line="12" w:lineRule="exact"/>
        <w:rPr>
          <w:sz w:val="20"/>
          <w:szCs w:val="20"/>
        </w:rPr>
      </w:pPr>
    </w:p>
    <w:p w:rsidR="0045083D" w:rsidRDefault="00226F35">
      <w:pPr>
        <w:numPr>
          <w:ilvl w:val="0"/>
          <w:numId w:val="27"/>
        </w:numPr>
        <w:tabs>
          <w:tab w:val="left" w:pos="1326"/>
        </w:tabs>
        <w:spacing w:line="250" w:lineRule="auto"/>
        <w:ind w:left="1780" w:right="900" w:hanging="628"/>
        <w:rPr>
          <w:rFonts w:eastAsia="Times New Roman"/>
          <w:b/>
          <w:bCs/>
          <w:color w:val="00000A"/>
          <w:sz w:val="23"/>
          <w:szCs w:val="23"/>
        </w:rPr>
      </w:pPr>
      <w:r>
        <w:rPr>
          <w:rFonts w:eastAsia="Times New Roman"/>
          <w:b/>
          <w:bCs/>
          <w:color w:val="00000A"/>
          <w:sz w:val="23"/>
          <w:szCs w:val="23"/>
        </w:rPr>
        <w:t>задержкой психического развития планируемых результатов освоения адаптированной основной общеобразовательной программы</w:t>
      </w:r>
    </w:p>
    <w:p w:rsidR="0045083D" w:rsidRDefault="00226F35">
      <w:pPr>
        <w:spacing w:line="230" w:lineRule="auto"/>
        <w:ind w:left="3340"/>
        <w:rPr>
          <w:sz w:val="20"/>
          <w:szCs w:val="20"/>
        </w:rPr>
      </w:pPr>
      <w:r>
        <w:rPr>
          <w:rFonts w:eastAsia="Times New Roman"/>
          <w:b/>
          <w:bCs/>
          <w:color w:val="00000A"/>
          <w:sz w:val="24"/>
          <w:szCs w:val="24"/>
        </w:rPr>
        <w:t>начального общего образования</w:t>
      </w:r>
    </w:p>
    <w:p w:rsidR="0045083D" w:rsidRDefault="0045083D">
      <w:pPr>
        <w:spacing w:line="8" w:lineRule="exact"/>
        <w:rPr>
          <w:sz w:val="20"/>
          <w:szCs w:val="20"/>
        </w:rPr>
      </w:pPr>
    </w:p>
    <w:p w:rsidR="0045083D" w:rsidRDefault="00226F35">
      <w:pPr>
        <w:spacing w:line="237" w:lineRule="auto"/>
        <w:ind w:left="260" w:firstLine="708"/>
        <w:jc w:val="both"/>
        <w:rPr>
          <w:sz w:val="20"/>
          <w:szCs w:val="20"/>
        </w:rPr>
      </w:pPr>
      <w:r>
        <w:rPr>
          <w:rFonts w:eastAsia="Times New Roman"/>
          <w:color w:val="00000A"/>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5083D" w:rsidRDefault="0045083D">
      <w:pPr>
        <w:spacing w:line="17" w:lineRule="exact"/>
        <w:rPr>
          <w:sz w:val="20"/>
          <w:szCs w:val="20"/>
        </w:rPr>
      </w:pPr>
    </w:p>
    <w:p w:rsidR="0045083D" w:rsidRDefault="00226F35">
      <w:pPr>
        <w:spacing w:line="237" w:lineRule="auto"/>
        <w:ind w:left="260" w:firstLine="708"/>
        <w:jc w:val="both"/>
        <w:rPr>
          <w:sz w:val="20"/>
          <w:szCs w:val="20"/>
        </w:rPr>
      </w:pPr>
      <w:r>
        <w:rPr>
          <w:rFonts w:eastAsia="Times New Roman"/>
          <w:color w:val="00000A"/>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5083D" w:rsidRDefault="0045083D">
      <w:pPr>
        <w:spacing w:line="14" w:lineRule="exact"/>
        <w:rPr>
          <w:sz w:val="20"/>
          <w:szCs w:val="20"/>
        </w:rPr>
      </w:pPr>
    </w:p>
    <w:p w:rsidR="0045083D" w:rsidRDefault="00226F35">
      <w:pPr>
        <w:spacing w:line="234" w:lineRule="auto"/>
        <w:ind w:left="260" w:firstLine="708"/>
        <w:jc w:val="both"/>
        <w:rPr>
          <w:sz w:val="20"/>
          <w:szCs w:val="20"/>
        </w:rPr>
      </w:pPr>
      <w:r>
        <w:rPr>
          <w:rFonts w:eastAsia="Times New Roman"/>
          <w:color w:val="00000A"/>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45083D" w:rsidRDefault="0045083D">
      <w:pPr>
        <w:spacing w:line="14" w:lineRule="exact"/>
        <w:rPr>
          <w:sz w:val="20"/>
          <w:szCs w:val="20"/>
        </w:rPr>
      </w:pPr>
    </w:p>
    <w:p w:rsidR="0045083D" w:rsidRDefault="00226F35">
      <w:pPr>
        <w:spacing w:line="237" w:lineRule="auto"/>
        <w:ind w:left="260" w:firstLine="708"/>
        <w:jc w:val="both"/>
        <w:rPr>
          <w:sz w:val="20"/>
          <w:szCs w:val="20"/>
        </w:rPr>
      </w:pPr>
      <w:r>
        <w:rPr>
          <w:rFonts w:eastAsia="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5083D" w:rsidRDefault="0045083D">
      <w:pPr>
        <w:spacing w:line="14" w:lineRule="exact"/>
        <w:rPr>
          <w:sz w:val="20"/>
          <w:szCs w:val="20"/>
        </w:rPr>
      </w:pPr>
    </w:p>
    <w:p w:rsidR="0045083D" w:rsidRDefault="00226F35">
      <w:pPr>
        <w:spacing w:line="234" w:lineRule="auto"/>
        <w:ind w:left="260" w:firstLine="708"/>
        <w:jc w:val="both"/>
        <w:rPr>
          <w:sz w:val="20"/>
          <w:szCs w:val="20"/>
        </w:rPr>
      </w:pPr>
      <w:r>
        <w:rPr>
          <w:rFonts w:eastAsia="Times New Roman"/>
          <w:color w:val="00000A"/>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45083D" w:rsidRDefault="0045083D">
      <w:pPr>
        <w:spacing w:line="14" w:lineRule="exact"/>
        <w:rPr>
          <w:sz w:val="20"/>
          <w:szCs w:val="20"/>
        </w:rPr>
      </w:pPr>
    </w:p>
    <w:p w:rsidR="0045083D" w:rsidRDefault="00226F35">
      <w:pPr>
        <w:spacing w:line="234" w:lineRule="auto"/>
        <w:ind w:left="260" w:firstLine="708"/>
        <w:jc w:val="both"/>
        <w:rPr>
          <w:sz w:val="20"/>
          <w:szCs w:val="20"/>
        </w:rPr>
      </w:pPr>
      <w:r>
        <w:rPr>
          <w:rFonts w:eastAsia="Times New Roman"/>
          <w:color w:val="00000A"/>
          <w:sz w:val="24"/>
          <w:szCs w:val="24"/>
        </w:rPr>
        <w:t xml:space="preserve">Специальные условия проведения </w:t>
      </w:r>
      <w:r>
        <w:rPr>
          <w:rFonts w:eastAsia="Times New Roman"/>
          <w:i/>
          <w:iCs/>
          <w:color w:val="00000A"/>
          <w:sz w:val="24"/>
          <w:szCs w:val="24"/>
        </w:rPr>
        <w:t>текущей,</w:t>
      </w:r>
      <w:r>
        <w:rPr>
          <w:rFonts w:eastAsia="Times New Roman"/>
          <w:color w:val="00000A"/>
          <w:sz w:val="24"/>
          <w:szCs w:val="24"/>
        </w:rPr>
        <w:t xml:space="preserve"> </w:t>
      </w:r>
      <w:r>
        <w:rPr>
          <w:rFonts w:eastAsia="Times New Roman"/>
          <w:i/>
          <w:iCs/>
          <w:color w:val="00000A"/>
          <w:sz w:val="24"/>
          <w:szCs w:val="24"/>
        </w:rPr>
        <w:t>промежуточной</w:t>
      </w:r>
      <w:r>
        <w:rPr>
          <w:rFonts w:eastAsia="Times New Roman"/>
          <w:color w:val="00000A"/>
          <w:sz w:val="24"/>
          <w:szCs w:val="24"/>
        </w:rPr>
        <w:t xml:space="preserve"> и </w:t>
      </w:r>
      <w:r>
        <w:rPr>
          <w:rFonts w:eastAsia="Times New Roman"/>
          <w:i/>
          <w:iCs/>
          <w:color w:val="00000A"/>
          <w:sz w:val="24"/>
          <w:szCs w:val="24"/>
        </w:rPr>
        <w:t>итоговой</w:t>
      </w:r>
      <w:r>
        <w:rPr>
          <w:rFonts w:eastAsia="Times New Roman"/>
          <w:color w:val="00000A"/>
          <w:sz w:val="24"/>
          <w:szCs w:val="24"/>
        </w:rPr>
        <w:t xml:space="preserve"> (по итогам освоения АООП НОО) </w:t>
      </w:r>
      <w:r>
        <w:rPr>
          <w:rFonts w:eastAsia="Times New Roman"/>
          <w:i/>
          <w:iCs/>
          <w:color w:val="00000A"/>
          <w:sz w:val="24"/>
          <w:szCs w:val="24"/>
        </w:rPr>
        <w:t>аттестации</w:t>
      </w:r>
      <w:r>
        <w:rPr>
          <w:rFonts w:eastAsia="Times New Roman"/>
          <w:color w:val="00000A"/>
          <w:sz w:val="24"/>
          <w:szCs w:val="24"/>
        </w:rPr>
        <w:t xml:space="preserve"> обучающихся с ЗПР включают:</w:t>
      </w:r>
    </w:p>
    <w:p w:rsidR="0045083D" w:rsidRDefault="0045083D">
      <w:pPr>
        <w:spacing w:line="33" w:lineRule="exact"/>
        <w:rPr>
          <w:sz w:val="20"/>
          <w:szCs w:val="20"/>
        </w:rPr>
      </w:pPr>
    </w:p>
    <w:p w:rsidR="0045083D" w:rsidRDefault="00226F35">
      <w:pPr>
        <w:numPr>
          <w:ilvl w:val="0"/>
          <w:numId w:val="28"/>
        </w:numPr>
        <w:tabs>
          <w:tab w:val="left" w:pos="1676"/>
        </w:tabs>
        <w:spacing w:line="230" w:lineRule="auto"/>
        <w:ind w:left="260" w:firstLine="710"/>
        <w:jc w:val="both"/>
        <w:rPr>
          <w:rFonts w:ascii="Symbol" w:eastAsia="Symbol" w:hAnsi="Symbol" w:cs="Symbol"/>
          <w:sz w:val="24"/>
          <w:szCs w:val="24"/>
        </w:rPr>
      </w:pPr>
      <w:r>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5083D" w:rsidRDefault="0045083D">
      <w:pPr>
        <w:spacing w:line="34" w:lineRule="exact"/>
        <w:rPr>
          <w:rFonts w:ascii="Symbol" w:eastAsia="Symbol" w:hAnsi="Symbol" w:cs="Symbol"/>
          <w:sz w:val="24"/>
          <w:szCs w:val="24"/>
        </w:rPr>
      </w:pPr>
    </w:p>
    <w:p w:rsidR="0045083D" w:rsidRDefault="00226F35">
      <w:pPr>
        <w:numPr>
          <w:ilvl w:val="0"/>
          <w:numId w:val="28"/>
        </w:numPr>
        <w:tabs>
          <w:tab w:val="left" w:pos="1676"/>
        </w:tabs>
        <w:spacing w:line="231" w:lineRule="auto"/>
        <w:ind w:left="260" w:firstLine="710"/>
        <w:jc w:val="both"/>
        <w:rPr>
          <w:rFonts w:ascii="Symbol" w:eastAsia="Symbol" w:hAnsi="Symbol" w:cs="Symbol"/>
          <w:sz w:val="24"/>
          <w:szCs w:val="24"/>
        </w:rPr>
      </w:pPr>
      <w:r>
        <w:rPr>
          <w:rFonts w:eastAsia="Times New Roman"/>
          <w:sz w:val="24"/>
          <w:szCs w:val="24"/>
        </w:rPr>
        <w:t xml:space="preserve">привычную обстановку в классе (присутствие своего учителя, наличие привычных для обучающихся </w:t>
      </w:r>
      <w:proofErr w:type="spellStart"/>
      <w:r>
        <w:rPr>
          <w:rFonts w:eastAsia="Times New Roman"/>
          <w:sz w:val="24"/>
          <w:szCs w:val="24"/>
        </w:rPr>
        <w:t>мнестических</w:t>
      </w:r>
      <w:proofErr w:type="spellEnd"/>
      <w:r>
        <w:rPr>
          <w:rFonts w:eastAsia="Times New Roman"/>
          <w:sz w:val="24"/>
          <w:szCs w:val="24"/>
        </w:rPr>
        <w:t xml:space="preserve"> опор: наглядных схем, шаблонов общего хода выполнения заданий);</w:t>
      </w:r>
    </w:p>
    <w:p w:rsidR="0045083D" w:rsidRDefault="0045083D">
      <w:pPr>
        <w:spacing w:line="2" w:lineRule="exact"/>
        <w:rPr>
          <w:rFonts w:ascii="Symbol" w:eastAsia="Symbol" w:hAnsi="Symbol" w:cs="Symbol"/>
          <w:sz w:val="24"/>
          <w:szCs w:val="24"/>
        </w:rPr>
      </w:pPr>
    </w:p>
    <w:p w:rsidR="0045083D" w:rsidRDefault="00226F35">
      <w:pPr>
        <w:numPr>
          <w:ilvl w:val="0"/>
          <w:numId w:val="28"/>
        </w:numPr>
        <w:tabs>
          <w:tab w:val="left" w:pos="1680"/>
        </w:tabs>
        <w:ind w:left="1680" w:hanging="710"/>
        <w:rPr>
          <w:rFonts w:ascii="Symbol" w:eastAsia="Symbol" w:hAnsi="Symbol" w:cs="Symbol"/>
          <w:sz w:val="24"/>
          <w:szCs w:val="24"/>
        </w:rPr>
      </w:pPr>
      <w:r>
        <w:rPr>
          <w:rFonts w:eastAsia="Times New Roman"/>
          <w:sz w:val="24"/>
          <w:szCs w:val="24"/>
        </w:rPr>
        <w:t>присутствие в начале работы этапа общей организации деятельности;</w:t>
      </w:r>
    </w:p>
    <w:p w:rsidR="0045083D" w:rsidRDefault="0045083D">
      <w:pPr>
        <w:spacing w:line="29" w:lineRule="exact"/>
        <w:rPr>
          <w:rFonts w:ascii="Symbol" w:eastAsia="Symbol" w:hAnsi="Symbol" w:cs="Symbol"/>
          <w:sz w:val="24"/>
          <w:szCs w:val="24"/>
        </w:rPr>
      </w:pPr>
    </w:p>
    <w:p w:rsidR="0045083D" w:rsidRDefault="00226F35">
      <w:pPr>
        <w:numPr>
          <w:ilvl w:val="0"/>
          <w:numId w:val="28"/>
        </w:numPr>
        <w:tabs>
          <w:tab w:val="left" w:pos="1676"/>
        </w:tabs>
        <w:spacing w:line="226" w:lineRule="auto"/>
        <w:ind w:left="260" w:firstLine="710"/>
        <w:rPr>
          <w:rFonts w:ascii="Symbol" w:eastAsia="Symbol" w:hAnsi="Symbol" w:cs="Symbol"/>
          <w:sz w:val="24"/>
          <w:szCs w:val="24"/>
        </w:rPr>
      </w:pPr>
      <w:proofErr w:type="spellStart"/>
      <w:r>
        <w:rPr>
          <w:rFonts w:eastAsia="Times New Roman"/>
          <w:sz w:val="24"/>
          <w:szCs w:val="24"/>
        </w:rPr>
        <w:t>адаптирование</w:t>
      </w:r>
      <w:proofErr w:type="spellEnd"/>
      <w:r>
        <w:rPr>
          <w:rFonts w:eastAsia="Times New Roman"/>
          <w:sz w:val="24"/>
          <w:szCs w:val="24"/>
        </w:rPr>
        <w:t xml:space="preserve"> инструкции с учетом особых образовательных потребностей и индивидуальных трудностей обучающихся с ЗПР:</w:t>
      </w:r>
    </w:p>
    <w:p w:rsidR="0045083D" w:rsidRDefault="00226F35">
      <w:pPr>
        <w:ind w:left="980"/>
        <w:rPr>
          <w:rFonts w:ascii="Symbol" w:eastAsia="Symbol" w:hAnsi="Symbol" w:cs="Symbol"/>
          <w:sz w:val="24"/>
          <w:szCs w:val="24"/>
        </w:rPr>
      </w:pPr>
      <w:r>
        <w:rPr>
          <w:rFonts w:eastAsia="Times New Roman"/>
          <w:color w:val="00000A"/>
          <w:sz w:val="24"/>
          <w:szCs w:val="24"/>
        </w:rPr>
        <w:t>1) упрощение формулировок по грамматическому и семантическому оформлению;</w:t>
      </w:r>
    </w:p>
    <w:p w:rsidR="0045083D" w:rsidRDefault="0045083D">
      <w:pPr>
        <w:spacing w:line="12" w:lineRule="exact"/>
        <w:rPr>
          <w:sz w:val="20"/>
          <w:szCs w:val="20"/>
        </w:rPr>
      </w:pPr>
    </w:p>
    <w:p w:rsidR="0045083D" w:rsidRDefault="00226F35">
      <w:pPr>
        <w:numPr>
          <w:ilvl w:val="0"/>
          <w:numId w:val="29"/>
        </w:numPr>
        <w:tabs>
          <w:tab w:val="left" w:pos="1328"/>
        </w:tabs>
        <w:spacing w:line="234" w:lineRule="auto"/>
        <w:ind w:left="260" w:firstLine="710"/>
        <w:rPr>
          <w:rFonts w:eastAsia="Times New Roman"/>
          <w:color w:val="00000A"/>
          <w:sz w:val="24"/>
          <w:szCs w:val="24"/>
        </w:rPr>
      </w:pPr>
      <w:r>
        <w:rPr>
          <w:rFonts w:eastAsia="Times New Roman"/>
          <w:color w:val="00000A"/>
          <w:sz w:val="24"/>
          <w:szCs w:val="24"/>
        </w:rPr>
        <w:t xml:space="preserve">упрощение </w:t>
      </w:r>
      <w:proofErr w:type="spellStart"/>
      <w:r>
        <w:rPr>
          <w:rFonts w:eastAsia="Times New Roman"/>
          <w:color w:val="00000A"/>
          <w:sz w:val="24"/>
          <w:szCs w:val="24"/>
        </w:rPr>
        <w:t>многозвеньевой</w:t>
      </w:r>
      <w:proofErr w:type="spellEnd"/>
      <w:r>
        <w:rPr>
          <w:rFonts w:eastAsia="Times New Roman"/>
          <w:color w:val="00000A"/>
          <w:sz w:val="24"/>
          <w:szCs w:val="24"/>
        </w:rPr>
        <w:t xml:space="preserve"> инструкции посредством деления ее на короткие смысловые единицы, задающие </w:t>
      </w:r>
      <w:proofErr w:type="spellStart"/>
      <w:r>
        <w:rPr>
          <w:rFonts w:eastAsia="Times New Roman"/>
          <w:color w:val="00000A"/>
          <w:sz w:val="24"/>
          <w:szCs w:val="24"/>
        </w:rPr>
        <w:t>поэтапность</w:t>
      </w:r>
      <w:proofErr w:type="spellEnd"/>
      <w:r>
        <w:rPr>
          <w:rFonts w:eastAsia="Times New Roman"/>
          <w:color w:val="00000A"/>
          <w:sz w:val="24"/>
          <w:szCs w:val="24"/>
        </w:rPr>
        <w:t xml:space="preserve"> (</w:t>
      </w:r>
      <w:proofErr w:type="spellStart"/>
      <w:r>
        <w:rPr>
          <w:rFonts w:eastAsia="Times New Roman"/>
          <w:color w:val="00000A"/>
          <w:sz w:val="24"/>
          <w:szCs w:val="24"/>
        </w:rPr>
        <w:t>пошаговость</w:t>
      </w:r>
      <w:proofErr w:type="spellEnd"/>
      <w:r>
        <w:rPr>
          <w:rFonts w:eastAsia="Times New Roman"/>
          <w:color w:val="00000A"/>
          <w:sz w:val="24"/>
          <w:szCs w:val="24"/>
        </w:rPr>
        <w:t>) выполнения задания;</w:t>
      </w:r>
    </w:p>
    <w:p w:rsidR="0045083D" w:rsidRDefault="0045083D">
      <w:pPr>
        <w:spacing w:line="13" w:lineRule="exact"/>
        <w:rPr>
          <w:rFonts w:eastAsia="Times New Roman"/>
          <w:color w:val="00000A"/>
          <w:sz w:val="24"/>
          <w:szCs w:val="24"/>
        </w:rPr>
      </w:pPr>
    </w:p>
    <w:p w:rsidR="0045083D" w:rsidRDefault="00226F35">
      <w:pPr>
        <w:numPr>
          <w:ilvl w:val="0"/>
          <w:numId w:val="29"/>
        </w:numPr>
        <w:tabs>
          <w:tab w:val="left" w:pos="1313"/>
        </w:tabs>
        <w:spacing w:line="236" w:lineRule="auto"/>
        <w:ind w:left="260" w:firstLine="710"/>
        <w:jc w:val="both"/>
        <w:rPr>
          <w:rFonts w:eastAsia="Times New Roman"/>
          <w:color w:val="00000A"/>
          <w:sz w:val="24"/>
          <w:szCs w:val="24"/>
        </w:rPr>
      </w:pPr>
      <w:r>
        <w:rPr>
          <w:rFonts w:eastAsia="Times New Roman"/>
          <w:color w:val="00000A"/>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5083D" w:rsidRDefault="0045083D">
      <w:pPr>
        <w:spacing w:line="5" w:lineRule="exact"/>
        <w:rPr>
          <w:rFonts w:eastAsia="Times New Roman"/>
          <w:color w:val="00000A"/>
          <w:sz w:val="24"/>
          <w:szCs w:val="24"/>
        </w:rPr>
      </w:pPr>
    </w:p>
    <w:p w:rsidR="0045083D" w:rsidRDefault="00226F35">
      <w:pPr>
        <w:spacing w:line="238" w:lineRule="auto"/>
        <w:ind w:left="260" w:firstLine="708"/>
        <w:jc w:val="both"/>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при необходимости </w:t>
      </w:r>
      <w:proofErr w:type="spellStart"/>
      <w:r>
        <w:rPr>
          <w:rFonts w:eastAsia="Times New Roman"/>
          <w:sz w:val="24"/>
          <w:szCs w:val="24"/>
        </w:rPr>
        <w:t>адаптирование</w:t>
      </w:r>
      <w:proofErr w:type="spellEnd"/>
      <w:r>
        <w:rPr>
          <w:rFonts w:eastAsia="Times New Roman"/>
          <w:sz w:val="24"/>
          <w:szCs w:val="24"/>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5083D" w:rsidRDefault="0045083D">
      <w:pPr>
        <w:spacing w:line="8" w:lineRule="exact"/>
        <w:rPr>
          <w:rFonts w:eastAsia="Times New Roman"/>
          <w:color w:val="00000A"/>
          <w:sz w:val="24"/>
          <w:szCs w:val="24"/>
        </w:rPr>
      </w:pPr>
    </w:p>
    <w:p w:rsidR="0045083D" w:rsidRDefault="00226F35">
      <w:pPr>
        <w:spacing w:line="239" w:lineRule="auto"/>
        <w:ind w:left="260" w:firstLine="708"/>
        <w:jc w:val="both"/>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5083D" w:rsidRDefault="00226F35">
      <w:pPr>
        <w:spacing w:line="232" w:lineRule="auto"/>
        <w:ind w:left="980"/>
        <w:rPr>
          <w:rFonts w:eastAsia="Times New Roman"/>
          <w:color w:val="00000A"/>
          <w:sz w:val="24"/>
          <w:szCs w:val="24"/>
        </w:rPr>
      </w:pPr>
      <w:r>
        <w:rPr>
          <w:rFonts w:ascii="Symbol" w:eastAsia="Symbol" w:hAnsi="Symbol" w:cs="Symbol"/>
          <w:sz w:val="24"/>
          <w:szCs w:val="24"/>
        </w:rPr>
        <w:t></w:t>
      </w:r>
      <w:r>
        <w:rPr>
          <w:rFonts w:eastAsia="Times New Roman"/>
          <w:sz w:val="24"/>
          <w:szCs w:val="24"/>
        </w:rPr>
        <w:t>увеличение времени на выполнение заданий;</w:t>
      </w:r>
    </w:p>
    <w:p w:rsidR="0045083D" w:rsidRDefault="0045083D">
      <w:pPr>
        <w:spacing w:line="1" w:lineRule="exact"/>
        <w:rPr>
          <w:rFonts w:eastAsia="Times New Roman"/>
          <w:color w:val="00000A"/>
          <w:sz w:val="24"/>
          <w:szCs w:val="24"/>
        </w:rPr>
      </w:pPr>
    </w:p>
    <w:p w:rsidR="0045083D" w:rsidRDefault="00226F35">
      <w:pPr>
        <w:spacing w:line="237" w:lineRule="auto"/>
        <w:ind w:left="260" w:firstLine="708"/>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возможность организации короткого перерыва (10-15 мин) при нарастании в поведении ребенка проявлений утомления, истощения;</w:t>
      </w:r>
    </w:p>
    <w:p w:rsidR="0045083D" w:rsidRDefault="0045083D">
      <w:pPr>
        <w:spacing w:line="5" w:lineRule="exact"/>
        <w:rPr>
          <w:rFonts w:eastAsia="Times New Roman"/>
          <w:color w:val="00000A"/>
          <w:sz w:val="24"/>
          <w:szCs w:val="24"/>
        </w:rPr>
      </w:pPr>
    </w:p>
    <w:p w:rsidR="0045083D" w:rsidRDefault="00226F35">
      <w:pPr>
        <w:spacing w:line="238" w:lineRule="auto"/>
        <w:ind w:left="260" w:firstLine="708"/>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недопустимыми являются негативные реакции со стороны педагога, создание ситуаций, приводящих к эмоциональному </w:t>
      </w:r>
      <w:proofErr w:type="spellStart"/>
      <w:r>
        <w:rPr>
          <w:rFonts w:eastAsia="Times New Roman"/>
          <w:sz w:val="24"/>
          <w:szCs w:val="24"/>
        </w:rPr>
        <w:t>травмированию</w:t>
      </w:r>
      <w:proofErr w:type="spellEnd"/>
      <w:r>
        <w:rPr>
          <w:rFonts w:eastAsia="Times New Roman"/>
          <w:sz w:val="24"/>
          <w:szCs w:val="24"/>
        </w:rPr>
        <w:t xml:space="preserve"> ребенка.</w:t>
      </w:r>
    </w:p>
    <w:p w:rsidR="0045083D" w:rsidRDefault="0045083D">
      <w:pPr>
        <w:spacing w:line="200" w:lineRule="exact"/>
        <w:rPr>
          <w:sz w:val="20"/>
          <w:szCs w:val="20"/>
        </w:rPr>
      </w:pPr>
    </w:p>
    <w:p w:rsidR="0045083D" w:rsidRDefault="0045083D">
      <w:pPr>
        <w:spacing w:line="262" w:lineRule="exact"/>
        <w:rPr>
          <w:sz w:val="20"/>
          <w:szCs w:val="20"/>
        </w:rPr>
      </w:pPr>
    </w:p>
    <w:p w:rsidR="0045083D" w:rsidRDefault="00226F35">
      <w:pPr>
        <w:ind w:right="-259"/>
        <w:jc w:val="center"/>
        <w:rPr>
          <w:sz w:val="20"/>
          <w:szCs w:val="20"/>
        </w:rPr>
      </w:pPr>
      <w:r>
        <w:rPr>
          <w:rFonts w:ascii="Calibri" w:eastAsia="Calibri" w:hAnsi="Calibri" w:cs="Calibri"/>
          <w:color w:val="00000A"/>
        </w:rPr>
        <w:t>17</w:t>
      </w:r>
    </w:p>
    <w:p w:rsidR="0045083D" w:rsidRDefault="0045083D">
      <w:pPr>
        <w:sectPr w:rsidR="0045083D">
          <w:pgSz w:w="11900" w:h="16838"/>
          <w:pgMar w:top="1127" w:right="566" w:bottom="188" w:left="1440" w:header="0" w:footer="0" w:gutter="0"/>
          <w:cols w:space="720" w:equalWidth="0">
            <w:col w:w="9900"/>
          </w:cols>
        </w:sectPr>
      </w:pPr>
    </w:p>
    <w:p w:rsidR="0045083D" w:rsidRDefault="00226F35">
      <w:pPr>
        <w:spacing w:line="236" w:lineRule="auto"/>
        <w:ind w:left="260" w:firstLine="708"/>
        <w:jc w:val="both"/>
        <w:rPr>
          <w:sz w:val="20"/>
          <w:szCs w:val="20"/>
        </w:rPr>
      </w:pPr>
      <w:r>
        <w:rPr>
          <w:rFonts w:eastAsia="Times New Roman"/>
          <w:color w:val="00000A"/>
          <w:sz w:val="24"/>
          <w:szCs w:val="24"/>
        </w:rPr>
        <w:lastRenderedPageBreak/>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45083D" w:rsidRDefault="0045083D">
      <w:pPr>
        <w:spacing w:line="19" w:lineRule="exact"/>
        <w:rPr>
          <w:sz w:val="20"/>
          <w:szCs w:val="20"/>
        </w:rPr>
      </w:pPr>
    </w:p>
    <w:p w:rsidR="0045083D" w:rsidRDefault="00226F35">
      <w:pPr>
        <w:spacing w:line="234" w:lineRule="auto"/>
        <w:ind w:left="260" w:firstLine="708"/>
        <w:jc w:val="both"/>
        <w:rPr>
          <w:sz w:val="20"/>
          <w:szCs w:val="20"/>
        </w:rPr>
      </w:pPr>
      <w:r>
        <w:rPr>
          <w:rFonts w:eastAsia="Times New Roman"/>
          <w:b/>
          <w:bCs/>
          <w:color w:val="00000A"/>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45083D" w:rsidRDefault="0045083D">
      <w:pPr>
        <w:spacing w:line="9" w:lineRule="exact"/>
        <w:rPr>
          <w:sz w:val="20"/>
          <w:szCs w:val="20"/>
        </w:rPr>
      </w:pPr>
    </w:p>
    <w:p w:rsidR="0045083D" w:rsidRDefault="00226F35">
      <w:pPr>
        <w:spacing w:line="236" w:lineRule="auto"/>
        <w:ind w:left="260" w:firstLine="708"/>
        <w:jc w:val="both"/>
        <w:rPr>
          <w:sz w:val="20"/>
          <w:szCs w:val="20"/>
        </w:rPr>
      </w:pPr>
      <w:r>
        <w:rPr>
          <w:rFonts w:eastAsia="Times New Roman"/>
          <w:color w:val="00000A"/>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45083D" w:rsidRDefault="0045083D">
      <w:pPr>
        <w:spacing w:line="14" w:lineRule="exact"/>
        <w:rPr>
          <w:sz w:val="20"/>
          <w:szCs w:val="20"/>
        </w:rPr>
      </w:pPr>
    </w:p>
    <w:p w:rsidR="0045083D" w:rsidRDefault="00226F35">
      <w:pPr>
        <w:spacing w:line="236" w:lineRule="auto"/>
        <w:ind w:left="260" w:firstLine="708"/>
        <w:jc w:val="both"/>
        <w:rPr>
          <w:sz w:val="20"/>
          <w:szCs w:val="20"/>
        </w:rPr>
      </w:pPr>
      <w:r>
        <w:rPr>
          <w:rFonts w:eastAsia="Times New Roman"/>
          <w:color w:val="00000A"/>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45083D" w:rsidRDefault="0045083D">
      <w:pPr>
        <w:spacing w:line="14" w:lineRule="exact"/>
        <w:rPr>
          <w:sz w:val="20"/>
          <w:szCs w:val="20"/>
        </w:rPr>
      </w:pPr>
    </w:p>
    <w:p w:rsidR="0045083D" w:rsidRDefault="00226F35">
      <w:pPr>
        <w:numPr>
          <w:ilvl w:val="1"/>
          <w:numId w:val="30"/>
        </w:numPr>
        <w:tabs>
          <w:tab w:val="left" w:pos="1249"/>
        </w:tabs>
        <w:spacing w:line="234" w:lineRule="auto"/>
        <w:ind w:left="260" w:firstLine="710"/>
        <w:rPr>
          <w:rFonts w:eastAsia="Times New Roman"/>
          <w:color w:val="00000A"/>
          <w:sz w:val="24"/>
          <w:szCs w:val="24"/>
        </w:rPr>
      </w:pPr>
      <w:r>
        <w:rPr>
          <w:rFonts w:eastAsia="Times New Roman"/>
          <w:color w:val="00000A"/>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5083D" w:rsidRDefault="0045083D">
      <w:pPr>
        <w:spacing w:line="13" w:lineRule="exact"/>
        <w:rPr>
          <w:rFonts w:eastAsia="Times New Roman"/>
          <w:color w:val="00000A"/>
          <w:sz w:val="24"/>
          <w:szCs w:val="24"/>
        </w:rPr>
      </w:pPr>
    </w:p>
    <w:p w:rsidR="0045083D" w:rsidRDefault="00226F35">
      <w:pPr>
        <w:numPr>
          <w:ilvl w:val="1"/>
          <w:numId w:val="30"/>
        </w:numPr>
        <w:tabs>
          <w:tab w:val="left" w:pos="1407"/>
        </w:tabs>
        <w:spacing w:line="236" w:lineRule="auto"/>
        <w:ind w:left="260" w:firstLine="710"/>
        <w:jc w:val="both"/>
        <w:rPr>
          <w:rFonts w:eastAsia="Times New Roman"/>
          <w:color w:val="00000A"/>
          <w:sz w:val="24"/>
          <w:szCs w:val="24"/>
        </w:rPr>
      </w:pPr>
      <w:r>
        <w:rPr>
          <w:rFonts w:eastAsia="Times New Roman"/>
          <w:color w:val="00000A"/>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45083D" w:rsidRDefault="0045083D">
      <w:pPr>
        <w:spacing w:line="14" w:lineRule="exact"/>
        <w:rPr>
          <w:rFonts w:eastAsia="Times New Roman"/>
          <w:color w:val="00000A"/>
          <w:sz w:val="24"/>
          <w:szCs w:val="24"/>
        </w:rPr>
      </w:pPr>
    </w:p>
    <w:p w:rsidR="0045083D" w:rsidRDefault="00226F35">
      <w:pPr>
        <w:numPr>
          <w:ilvl w:val="1"/>
          <w:numId w:val="30"/>
        </w:numPr>
        <w:tabs>
          <w:tab w:val="left" w:pos="1244"/>
        </w:tabs>
        <w:spacing w:line="234" w:lineRule="auto"/>
        <w:ind w:left="260" w:firstLine="710"/>
        <w:rPr>
          <w:rFonts w:eastAsia="Times New Roman"/>
          <w:color w:val="00000A"/>
          <w:sz w:val="24"/>
          <w:szCs w:val="24"/>
        </w:rPr>
      </w:pPr>
      <w:r>
        <w:rPr>
          <w:rFonts w:eastAsia="Times New Roman"/>
          <w:color w:val="00000A"/>
          <w:sz w:val="24"/>
          <w:szCs w:val="24"/>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45083D" w:rsidRDefault="0045083D">
      <w:pPr>
        <w:spacing w:line="13" w:lineRule="exact"/>
        <w:rPr>
          <w:rFonts w:eastAsia="Times New Roman"/>
          <w:color w:val="00000A"/>
          <w:sz w:val="24"/>
          <w:szCs w:val="24"/>
        </w:rPr>
      </w:pPr>
    </w:p>
    <w:p w:rsidR="0045083D" w:rsidRDefault="00226F35">
      <w:pPr>
        <w:spacing w:line="237" w:lineRule="auto"/>
        <w:ind w:left="260" w:firstLine="708"/>
        <w:jc w:val="both"/>
        <w:rPr>
          <w:rFonts w:eastAsia="Times New Roman"/>
          <w:color w:val="00000A"/>
          <w:sz w:val="24"/>
          <w:szCs w:val="24"/>
        </w:rPr>
      </w:pPr>
      <w:r>
        <w:rPr>
          <w:rFonts w:eastAsia="Times New Roman"/>
          <w:color w:val="00000A"/>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45083D" w:rsidRDefault="0045083D">
      <w:pPr>
        <w:spacing w:line="13" w:lineRule="exact"/>
        <w:rPr>
          <w:rFonts w:eastAsia="Times New Roman"/>
          <w:color w:val="00000A"/>
          <w:sz w:val="24"/>
          <w:szCs w:val="24"/>
        </w:rPr>
      </w:pPr>
    </w:p>
    <w:p w:rsidR="0045083D" w:rsidRDefault="00226F35">
      <w:pPr>
        <w:spacing w:line="237" w:lineRule="auto"/>
        <w:ind w:left="260" w:firstLine="708"/>
        <w:jc w:val="both"/>
        <w:rPr>
          <w:rFonts w:eastAsia="Times New Roman"/>
          <w:color w:val="00000A"/>
          <w:sz w:val="24"/>
          <w:szCs w:val="24"/>
        </w:rPr>
      </w:pPr>
      <w:r>
        <w:rPr>
          <w:rFonts w:eastAsia="Times New Roman"/>
          <w:color w:val="00000A"/>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45083D" w:rsidRDefault="0045083D">
      <w:pPr>
        <w:spacing w:line="13" w:lineRule="exact"/>
        <w:rPr>
          <w:rFonts w:eastAsia="Times New Roman"/>
          <w:color w:val="00000A"/>
          <w:sz w:val="24"/>
          <w:szCs w:val="24"/>
        </w:rPr>
      </w:pPr>
    </w:p>
    <w:p w:rsidR="0045083D" w:rsidRDefault="00226F35">
      <w:pPr>
        <w:spacing w:line="234" w:lineRule="auto"/>
        <w:ind w:left="260" w:firstLine="708"/>
        <w:jc w:val="both"/>
        <w:rPr>
          <w:rFonts w:eastAsia="Times New Roman"/>
          <w:color w:val="00000A"/>
          <w:sz w:val="24"/>
          <w:szCs w:val="24"/>
        </w:rPr>
      </w:pPr>
      <w:r>
        <w:rPr>
          <w:rFonts w:eastAsia="Times New Roman"/>
          <w:color w:val="00000A"/>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w:t>
      </w:r>
    </w:p>
    <w:p w:rsidR="0045083D" w:rsidRDefault="0045083D">
      <w:pPr>
        <w:spacing w:line="13" w:lineRule="exact"/>
        <w:rPr>
          <w:rFonts w:eastAsia="Times New Roman"/>
          <w:color w:val="00000A"/>
          <w:sz w:val="24"/>
          <w:szCs w:val="24"/>
        </w:rPr>
      </w:pPr>
    </w:p>
    <w:p w:rsidR="0045083D" w:rsidRDefault="00226F35">
      <w:pPr>
        <w:spacing w:line="237" w:lineRule="auto"/>
        <w:ind w:left="260"/>
        <w:jc w:val="both"/>
        <w:rPr>
          <w:rFonts w:eastAsia="Times New Roman"/>
          <w:color w:val="00000A"/>
          <w:sz w:val="24"/>
          <w:szCs w:val="24"/>
        </w:rPr>
      </w:pPr>
      <w:r>
        <w:rPr>
          <w:rFonts w:eastAsia="Times New Roman"/>
          <w:color w:val="00000A"/>
          <w:sz w:val="24"/>
          <w:szCs w:val="24"/>
        </w:rPr>
        <w:t xml:space="preserve">такими характеристиками, как непрерывность, </w:t>
      </w:r>
      <w:proofErr w:type="spellStart"/>
      <w:r>
        <w:rPr>
          <w:rFonts w:eastAsia="Times New Roman"/>
          <w:color w:val="00000A"/>
          <w:sz w:val="24"/>
          <w:szCs w:val="24"/>
        </w:rPr>
        <w:t>диагностичность</w:t>
      </w:r>
      <w:proofErr w:type="spellEnd"/>
      <w:r>
        <w:rPr>
          <w:rFonts w:eastAsia="Times New Roman"/>
          <w:color w:val="00000A"/>
          <w:sz w:val="24"/>
          <w:szCs w:val="24"/>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45083D" w:rsidRDefault="0045083D">
      <w:pPr>
        <w:spacing w:line="14" w:lineRule="exact"/>
        <w:rPr>
          <w:rFonts w:eastAsia="Times New Roman"/>
          <w:color w:val="00000A"/>
          <w:sz w:val="24"/>
          <w:szCs w:val="24"/>
        </w:rPr>
      </w:pPr>
    </w:p>
    <w:p w:rsidR="0045083D" w:rsidRDefault="00226F35">
      <w:pPr>
        <w:numPr>
          <w:ilvl w:val="0"/>
          <w:numId w:val="30"/>
        </w:numPr>
        <w:tabs>
          <w:tab w:val="left" w:pos="553"/>
        </w:tabs>
        <w:spacing w:line="236" w:lineRule="auto"/>
        <w:ind w:left="260" w:firstLine="2"/>
        <w:jc w:val="both"/>
        <w:rPr>
          <w:rFonts w:eastAsia="Times New Roman"/>
          <w:color w:val="00000A"/>
          <w:sz w:val="24"/>
          <w:szCs w:val="24"/>
        </w:rPr>
      </w:pPr>
      <w:r>
        <w:rPr>
          <w:rFonts w:eastAsia="Times New Roman"/>
          <w:color w:val="00000A"/>
          <w:sz w:val="24"/>
          <w:szCs w:val="24"/>
        </w:rPr>
        <w:t>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45083D" w:rsidRDefault="0045083D">
      <w:pPr>
        <w:spacing w:line="13" w:lineRule="exact"/>
        <w:rPr>
          <w:rFonts w:eastAsia="Times New Roman"/>
          <w:color w:val="00000A"/>
          <w:sz w:val="24"/>
          <w:szCs w:val="24"/>
        </w:rPr>
      </w:pPr>
    </w:p>
    <w:p w:rsidR="0045083D" w:rsidRDefault="00226F35">
      <w:pPr>
        <w:spacing w:line="237" w:lineRule="auto"/>
        <w:ind w:left="260" w:firstLine="708"/>
        <w:jc w:val="both"/>
        <w:rPr>
          <w:rFonts w:eastAsia="Times New Roman"/>
          <w:color w:val="00000A"/>
          <w:sz w:val="24"/>
          <w:szCs w:val="24"/>
        </w:rPr>
      </w:pPr>
      <w:r>
        <w:rPr>
          <w:rFonts w:eastAsia="Times New Roman"/>
          <w:color w:val="00000A"/>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5083D" w:rsidRDefault="0045083D">
      <w:pPr>
        <w:spacing w:line="13" w:lineRule="exact"/>
        <w:rPr>
          <w:rFonts w:eastAsia="Times New Roman"/>
          <w:color w:val="00000A"/>
          <w:sz w:val="24"/>
          <w:szCs w:val="24"/>
        </w:rPr>
      </w:pPr>
    </w:p>
    <w:p w:rsidR="0045083D" w:rsidRDefault="00226F35">
      <w:pPr>
        <w:spacing w:line="239" w:lineRule="auto"/>
        <w:ind w:left="260" w:firstLine="708"/>
        <w:jc w:val="both"/>
        <w:rPr>
          <w:rFonts w:eastAsia="Times New Roman"/>
          <w:color w:val="00000A"/>
          <w:sz w:val="24"/>
          <w:szCs w:val="24"/>
        </w:rPr>
      </w:pPr>
      <w:r>
        <w:rPr>
          <w:rFonts w:eastAsia="Times New Roman"/>
          <w:color w:val="00000A"/>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Pr>
          <w:rFonts w:eastAsia="Times New Roman"/>
          <w:color w:val="00000A"/>
          <w:sz w:val="24"/>
          <w:szCs w:val="24"/>
        </w:rPr>
        <w:t>неуспешности</w:t>
      </w:r>
      <w:proofErr w:type="spellEnd"/>
      <w:r>
        <w:rPr>
          <w:rFonts w:eastAsia="Times New Roman"/>
          <w:color w:val="00000A"/>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Pr>
          <w:rFonts w:eastAsia="Times New Roman"/>
          <w:color w:val="00000A"/>
          <w:sz w:val="24"/>
          <w:szCs w:val="24"/>
        </w:rPr>
        <w:t>эксперсс</w:t>
      </w:r>
      <w:proofErr w:type="spellEnd"/>
      <w:r>
        <w:rPr>
          <w:rFonts w:eastAsia="Times New Roman"/>
          <w:color w:val="00000A"/>
          <w:sz w:val="24"/>
          <w:szCs w:val="24"/>
        </w:rPr>
        <w:t>-диагностики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45083D" w:rsidRDefault="0045083D">
      <w:pPr>
        <w:spacing w:line="12" w:lineRule="exact"/>
        <w:rPr>
          <w:rFonts w:eastAsia="Times New Roman"/>
          <w:color w:val="00000A"/>
          <w:sz w:val="24"/>
          <w:szCs w:val="24"/>
        </w:rPr>
      </w:pPr>
    </w:p>
    <w:p w:rsidR="0045083D" w:rsidRDefault="00226F35">
      <w:pPr>
        <w:spacing w:line="234" w:lineRule="auto"/>
        <w:ind w:left="260" w:firstLine="708"/>
        <w:jc w:val="both"/>
        <w:rPr>
          <w:rFonts w:eastAsia="Times New Roman"/>
          <w:color w:val="00000A"/>
          <w:sz w:val="24"/>
          <w:szCs w:val="24"/>
        </w:rPr>
      </w:pPr>
      <w:r>
        <w:rPr>
          <w:rFonts w:eastAsia="Times New Roman"/>
          <w:color w:val="00000A"/>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w:t>
      </w: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18" w:lineRule="exact"/>
        <w:rPr>
          <w:sz w:val="20"/>
          <w:szCs w:val="20"/>
        </w:rPr>
      </w:pPr>
    </w:p>
    <w:p w:rsidR="0045083D" w:rsidRDefault="00226F35">
      <w:pPr>
        <w:ind w:right="-259"/>
        <w:jc w:val="center"/>
        <w:rPr>
          <w:sz w:val="20"/>
          <w:szCs w:val="20"/>
        </w:rPr>
      </w:pPr>
      <w:r>
        <w:rPr>
          <w:rFonts w:ascii="Calibri" w:eastAsia="Calibri" w:hAnsi="Calibri" w:cs="Calibri"/>
          <w:color w:val="00000A"/>
        </w:rPr>
        <w:t>18</w:t>
      </w:r>
    </w:p>
    <w:p w:rsidR="0045083D" w:rsidRDefault="0045083D">
      <w:pPr>
        <w:sectPr w:rsidR="0045083D">
          <w:pgSz w:w="11900" w:h="16838"/>
          <w:pgMar w:top="1135" w:right="566" w:bottom="188" w:left="1440" w:header="0" w:footer="0" w:gutter="0"/>
          <w:cols w:space="720" w:equalWidth="0">
            <w:col w:w="9900"/>
          </w:cols>
        </w:sectPr>
      </w:pPr>
    </w:p>
    <w:p w:rsidR="0045083D" w:rsidRDefault="00226F35">
      <w:pPr>
        <w:spacing w:line="234" w:lineRule="auto"/>
        <w:ind w:left="260"/>
        <w:jc w:val="both"/>
        <w:rPr>
          <w:sz w:val="20"/>
          <w:szCs w:val="20"/>
        </w:rPr>
      </w:pPr>
      <w:r>
        <w:rPr>
          <w:rFonts w:eastAsia="Times New Roman"/>
          <w:color w:val="00000A"/>
          <w:sz w:val="24"/>
          <w:szCs w:val="24"/>
        </w:rPr>
        <w:lastRenderedPageBreak/>
        <w:t>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45083D" w:rsidRDefault="0045083D">
      <w:pPr>
        <w:spacing w:line="14" w:lineRule="exact"/>
        <w:rPr>
          <w:sz w:val="20"/>
          <w:szCs w:val="20"/>
        </w:rPr>
      </w:pPr>
    </w:p>
    <w:p w:rsidR="0045083D" w:rsidRDefault="00226F35">
      <w:pPr>
        <w:spacing w:line="237" w:lineRule="auto"/>
        <w:ind w:left="260" w:firstLine="708"/>
        <w:jc w:val="both"/>
        <w:rPr>
          <w:sz w:val="20"/>
          <w:szCs w:val="20"/>
        </w:rPr>
      </w:pPr>
      <w:r>
        <w:rPr>
          <w:rFonts w:eastAsia="Times New Roman"/>
          <w:color w:val="00000A"/>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5083D" w:rsidRDefault="0045083D">
      <w:pPr>
        <w:spacing w:line="14" w:lineRule="exact"/>
        <w:rPr>
          <w:sz w:val="20"/>
          <w:szCs w:val="20"/>
        </w:rPr>
      </w:pPr>
    </w:p>
    <w:p w:rsidR="0045083D" w:rsidRDefault="00226F35">
      <w:pPr>
        <w:spacing w:line="238" w:lineRule="auto"/>
        <w:ind w:left="260" w:firstLine="708"/>
        <w:jc w:val="both"/>
        <w:rPr>
          <w:sz w:val="20"/>
          <w:szCs w:val="20"/>
        </w:rPr>
      </w:pPr>
      <w:r>
        <w:rPr>
          <w:rFonts w:eastAsia="Times New Roman"/>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45083D" w:rsidRDefault="0045083D">
      <w:pPr>
        <w:spacing w:line="21" w:lineRule="exact"/>
        <w:rPr>
          <w:sz w:val="20"/>
          <w:szCs w:val="20"/>
        </w:rPr>
      </w:pPr>
    </w:p>
    <w:p w:rsidR="0045083D" w:rsidRDefault="00226F35">
      <w:pPr>
        <w:spacing w:line="238" w:lineRule="auto"/>
        <w:ind w:left="260" w:firstLine="708"/>
        <w:jc w:val="both"/>
        <w:rPr>
          <w:sz w:val="20"/>
          <w:szCs w:val="20"/>
        </w:rPr>
      </w:pPr>
      <w:r>
        <w:rPr>
          <w:rFonts w:eastAsia="Times New Roman"/>
          <w:color w:val="00000A"/>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45083D" w:rsidRDefault="0045083D">
      <w:pPr>
        <w:spacing w:line="15" w:lineRule="exact"/>
        <w:rPr>
          <w:sz w:val="20"/>
          <w:szCs w:val="20"/>
        </w:rPr>
      </w:pPr>
    </w:p>
    <w:p w:rsidR="0045083D" w:rsidRDefault="00226F35">
      <w:pPr>
        <w:numPr>
          <w:ilvl w:val="0"/>
          <w:numId w:val="31"/>
        </w:numPr>
        <w:tabs>
          <w:tab w:val="left" w:pos="1265"/>
        </w:tabs>
        <w:spacing w:line="237" w:lineRule="auto"/>
        <w:ind w:left="260" w:firstLine="710"/>
        <w:jc w:val="both"/>
        <w:rPr>
          <w:rFonts w:eastAsia="Times New Roman"/>
          <w:color w:val="00000A"/>
          <w:sz w:val="24"/>
          <w:szCs w:val="24"/>
        </w:rPr>
      </w:pPr>
      <w:r>
        <w:rPr>
          <w:rFonts w:eastAsia="Times New Roman"/>
          <w:color w:val="00000A"/>
          <w:sz w:val="24"/>
          <w:szCs w:val="24"/>
        </w:rPr>
        <w:t>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45083D" w:rsidRDefault="0045083D">
      <w:pPr>
        <w:spacing w:line="17" w:lineRule="exact"/>
        <w:rPr>
          <w:rFonts w:eastAsia="Times New Roman"/>
          <w:color w:val="00000A"/>
          <w:sz w:val="24"/>
          <w:szCs w:val="24"/>
        </w:rPr>
      </w:pPr>
    </w:p>
    <w:p w:rsidR="0045083D" w:rsidRDefault="00226F35">
      <w:pPr>
        <w:spacing w:line="234" w:lineRule="auto"/>
        <w:ind w:left="260" w:firstLine="708"/>
        <w:rPr>
          <w:rFonts w:eastAsia="Times New Roman"/>
          <w:color w:val="00000A"/>
          <w:sz w:val="24"/>
          <w:szCs w:val="24"/>
        </w:rPr>
      </w:pPr>
      <w:r>
        <w:rPr>
          <w:rFonts w:eastAsia="Times New Roman"/>
          <w:color w:val="00000A"/>
          <w:sz w:val="24"/>
          <w:szCs w:val="24"/>
        </w:rPr>
        <w:t>Результаты освоения обучающимися с ЗПР программы коррекционной работы не выносятся на итоговую оценку.</w:t>
      </w:r>
    </w:p>
    <w:p w:rsidR="0045083D" w:rsidRDefault="0045083D">
      <w:pPr>
        <w:spacing w:line="6" w:lineRule="exact"/>
        <w:rPr>
          <w:sz w:val="20"/>
          <w:szCs w:val="20"/>
        </w:rPr>
      </w:pPr>
    </w:p>
    <w:p w:rsidR="0045083D" w:rsidRDefault="00226F35">
      <w:pPr>
        <w:numPr>
          <w:ilvl w:val="0"/>
          <w:numId w:val="32"/>
        </w:numPr>
        <w:tabs>
          <w:tab w:val="left" w:pos="3880"/>
        </w:tabs>
        <w:ind w:left="3880" w:hanging="245"/>
        <w:rPr>
          <w:rFonts w:eastAsia="Times New Roman"/>
          <w:b/>
          <w:bCs/>
          <w:color w:val="00000A"/>
          <w:sz w:val="24"/>
          <w:szCs w:val="24"/>
        </w:rPr>
      </w:pPr>
      <w:r>
        <w:rPr>
          <w:rFonts w:eastAsia="Times New Roman"/>
          <w:b/>
          <w:bCs/>
          <w:color w:val="00000A"/>
          <w:sz w:val="24"/>
          <w:szCs w:val="24"/>
        </w:rPr>
        <w:t>Содержательный раздел</w:t>
      </w:r>
    </w:p>
    <w:p w:rsidR="00C777BC" w:rsidRDefault="00C777BC" w:rsidP="00C777BC">
      <w:pPr>
        <w:tabs>
          <w:tab w:val="left" w:pos="3880"/>
        </w:tabs>
        <w:ind w:left="3880"/>
        <w:rPr>
          <w:rFonts w:eastAsia="Times New Roman"/>
          <w:b/>
          <w:bCs/>
          <w:color w:val="00000A"/>
          <w:sz w:val="24"/>
          <w:szCs w:val="24"/>
        </w:rPr>
      </w:pPr>
    </w:p>
    <w:p w:rsidR="0045083D" w:rsidRDefault="0045083D">
      <w:pPr>
        <w:spacing w:line="7" w:lineRule="exact"/>
        <w:rPr>
          <w:sz w:val="20"/>
          <w:szCs w:val="20"/>
        </w:rPr>
      </w:pPr>
    </w:p>
    <w:p w:rsidR="0045083D" w:rsidRDefault="00C777BC">
      <w:pPr>
        <w:spacing w:line="294" w:lineRule="exact"/>
        <w:rPr>
          <w:rFonts w:eastAsia="Times New Roman"/>
          <w:b/>
          <w:color w:val="00000A"/>
          <w:sz w:val="24"/>
          <w:szCs w:val="24"/>
        </w:rPr>
      </w:pPr>
      <w:r>
        <w:rPr>
          <w:rFonts w:eastAsia="Times New Roman"/>
          <w:color w:val="00000A"/>
          <w:sz w:val="24"/>
          <w:szCs w:val="24"/>
        </w:rPr>
        <w:t xml:space="preserve">                             </w:t>
      </w:r>
      <w:r>
        <w:rPr>
          <w:rFonts w:eastAsia="Times New Roman"/>
          <w:b/>
          <w:color w:val="00000A"/>
          <w:sz w:val="24"/>
          <w:szCs w:val="24"/>
        </w:rPr>
        <w:t xml:space="preserve">3.1. </w:t>
      </w:r>
      <w:r w:rsidRPr="00C777BC">
        <w:rPr>
          <w:rFonts w:eastAsia="Times New Roman"/>
          <w:b/>
          <w:color w:val="00000A"/>
          <w:sz w:val="24"/>
          <w:szCs w:val="24"/>
        </w:rPr>
        <w:t>Программа отдельных учебных предметов, курсов коррекционно-развивающей области и  курсов внеурочной деятельности</w:t>
      </w:r>
    </w:p>
    <w:p w:rsidR="00C777BC" w:rsidRDefault="00C777BC">
      <w:pPr>
        <w:spacing w:line="294" w:lineRule="exact"/>
        <w:rPr>
          <w:b/>
          <w:sz w:val="20"/>
          <w:szCs w:val="20"/>
        </w:rPr>
      </w:pPr>
    </w:p>
    <w:p w:rsidR="00C777BC" w:rsidRPr="00C777BC" w:rsidRDefault="00C777BC" w:rsidP="00C777BC">
      <w:pPr>
        <w:spacing w:line="294" w:lineRule="exact"/>
        <w:ind w:firstLine="993"/>
        <w:rPr>
          <w:sz w:val="24"/>
          <w:szCs w:val="24"/>
        </w:rPr>
      </w:pPr>
      <w:r w:rsidRPr="00C777BC">
        <w:rPr>
          <w:sz w:val="24"/>
          <w:szCs w:val="24"/>
        </w:rPr>
        <w:t>Программы отдельных учебных предметов, курсов коррекционно-развивающей области и курсов внеурочной деятельности  полностью соответствуют ООП НОО МБОУ СШ № 69.</w:t>
      </w:r>
    </w:p>
    <w:p w:rsidR="00817E39" w:rsidRDefault="00226F35">
      <w:pPr>
        <w:spacing w:line="234" w:lineRule="auto"/>
        <w:ind w:left="3780" w:right="1040" w:hanging="2011"/>
        <w:rPr>
          <w:rFonts w:eastAsia="Times New Roman"/>
          <w:b/>
          <w:bCs/>
          <w:sz w:val="24"/>
          <w:szCs w:val="24"/>
        </w:rPr>
      </w:pPr>
      <w:r>
        <w:rPr>
          <w:rFonts w:eastAsia="Times New Roman"/>
          <w:b/>
          <w:bCs/>
          <w:sz w:val="24"/>
          <w:szCs w:val="24"/>
        </w:rPr>
        <w:t>3.</w:t>
      </w:r>
      <w:r w:rsidR="00C777BC">
        <w:rPr>
          <w:rFonts w:eastAsia="Times New Roman"/>
          <w:b/>
          <w:bCs/>
          <w:sz w:val="24"/>
          <w:szCs w:val="24"/>
        </w:rPr>
        <w:t>2</w:t>
      </w:r>
      <w:r>
        <w:rPr>
          <w:rFonts w:eastAsia="Times New Roman"/>
          <w:b/>
          <w:bCs/>
          <w:sz w:val="24"/>
          <w:szCs w:val="24"/>
        </w:rPr>
        <w:t xml:space="preserve">.Программа формирования универсальных учебных действий </w:t>
      </w:r>
    </w:p>
    <w:p w:rsidR="0045083D" w:rsidRDefault="00226F35" w:rsidP="00AF0293">
      <w:pPr>
        <w:spacing w:line="234" w:lineRule="auto"/>
        <w:ind w:left="3780" w:right="1040" w:hanging="2011"/>
        <w:rPr>
          <w:sz w:val="20"/>
          <w:szCs w:val="20"/>
        </w:rPr>
      </w:pPr>
      <w:r>
        <w:rPr>
          <w:rFonts w:eastAsia="Times New Roman"/>
          <w:b/>
          <w:bCs/>
          <w:sz w:val="24"/>
          <w:szCs w:val="24"/>
        </w:rPr>
        <w:t>Пояснительная записка</w:t>
      </w:r>
    </w:p>
    <w:p w:rsidR="0045083D" w:rsidRDefault="0045083D">
      <w:pPr>
        <w:spacing w:line="9" w:lineRule="exact"/>
        <w:rPr>
          <w:sz w:val="20"/>
          <w:szCs w:val="20"/>
        </w:rPr>
      </w:pPr>
    </w:p>
    <w:p w:rsidR="0045083D" w:rsidRDefault="00226F35">
      <w:pPr>
        <w:spacing w:line="238" w:lineRule="auto"/>
        <w:ind w:left="260" w:firstLine="540"/>
        <w:jc w:val="both"/>
        <w:rPr>
          <w:sz w:val="20"/>
          <w:szCs w:val="20"/>
        </w:rPr>
      </w:pPr>
      <w:r>
        <w:rPr>
          <w:rFonts w:eastAsia="Times New Roman"/>
          <w:sz w:val="24"/>
          <w:szCs w:val="24"/>
        </w:rPr>
        <w:t xml:space="preserve">Программа формирования и развития универсальных учебных действий обучающихся </w:t>
      </w:r>
      <w:r w:rsidR="00817E39">
        <w:rPr>
          <w:rFonts w:eastAsia="Times New Roman"/>
          <w:sz w:val="24"/>
          <w:szCs w:val="24"/>
        </w:rPr>
        <w:t xml:space="preserve">МБОУ СШ № 69 </w:t>
      </w:r>
      <w:r>
        <w:rPr>
          <w:rFonts w:eastAsia="Times New Roman"/>
          <w:sz w:val="24"/>
          <w:szCs w:val="24"/>
        </w:rPr>
        <w:t>(далее – Программа УУД) разработана в соответствии с требованиями федерального государственного стандарта начального общего образования (далее – Стандарт) к структуре основной образовательной программы, «Концепции развития УУД», Примерной образовательной программы начального общего образования и служит основой для разработки программ учебных предметов, курсов.</w:t>
      </w:r>
    </w:p>
    <w:p w:rsidR="0045083D" w:rsidRDefault="0045083D">
      <w:pPr>
        <w:spacing w:line="17" w:lineRule="exact"/>
        <w:rPr>
          <w:sz w:val="20"/>
          <w:szCs w:val="20"/>
        </w:rPr>
      </w:pPr>
    </w:p>
    <w:p w:rsidR="0045083D" w:rsidRDefault="00226F35">
      <w:pPr>
        <w:spacing w:line="234" w:lineRule="auto"/>
        <w:ind w:left="260" w:firstLine="708"/>
        <w:jc w:val="both"/>
        <w:rPr>
          <w:sz w:val="20"/>
          <w:szCs w:val="20"/>
        </w:rPr>
      </w:pPr>
      <w:r>
        <w:rPr>
          <w:rFonts w:eastAsia="Times New Roman"/>
          <w:b/>
          <w:bCs/>
          <w:sz w:val="24"/>
          <w:szCs w:val="24"/>
        </w:rPr>
        <w:t>Цель программы по УУД</w:t>
      </w:r>
      <w:r>
        <w:rPr>
          <w:rFonts w:eastAsia="Times New Roman"/>
          <w:sz w:val="24"/>
          <w:szCs w:val="24"/>
        </w:rPr>
        <w:t>:</w:t>
      </w:r>
      <w:r>
        <w:rPr>
          <w:rFonts w:eastAsia="Times New Roman"/>
          <w:b/>
          <w:bCs/>
          <w:sz w:val="24"/>
          <w:szCs w:val="24"/>
        </w:rPr>
        <w:t xml:space="preserve"> </w:t>
      </w:r>
      <w:r>
        <w:rPr>
          <w:rFonts w:eastAsia="Times New Roman"/>
          <w:sz w:val="24"/>
          <w:szCs w:val="24"/>
        </w:rPr>
        <w:t>обеспечение достижения планируемых результатов по</w:t>
      </w:r>
      <w:r>
        <w:rPr>
          <w:rFonts w:eastAsia="Times New Roman"/>
          <w:b/>
          <w:bCs/>
          <w:sz w:val="24"/>
          <w:szCs w:val="24"/>
        </w:rPr>
        <w:t xml:space="preserve"> </w:t>
      </w:r>
      <w:r>
        <w:rPr>
          <w:rFonts w:eastAsia="Times New Roman"/>
          <w:sz w:val="24"/>
          <w:szCs w:val="24"/>
        </w:rPr>
        <w:t>формированию и развитию УУД младших школьников.</w:t>
      </w:r>
    </w:p>
    <w:p w:rsidR="0045083D" w:rsidRDefault="0045083D">
      <w:pPr>
        <w:spacing w:line="2" w:lineRule="exact"/>
        <w:rPr>
          <w:sz w:val="20"/>
          <w:szCs w:val="20"/>
        </w:rPr>
      </w:pPr>
    </w:p>
    <w:p w:rsidR="0045083D" w:rsidRDefault="00226F35">
      <w:pPr>
        <w:ind w:left="1040"/>
        <w:rPr>
          <w:sz w:val="20"/>
          <w:szCs w:val="20"/>
        </w:rPr>
      </w:pPr>
      <w:r>
        <w:rPr>
          <w:rFonts w:eastAsia="Times New Roman"/>
          <w:b/>
          <w:bCs/>
          <w:sz w:val="24"/>
          <w:szCs w:val="24"/>
        </w:rPr>
        <w:t>Задачи программы</w:t>
      </w:r>
      <w:r>
        <w:rPr>
          <w:rFonts w:eastAsia="Times New Roman"/>
          <w:sz w:val="24"/>
          <w:szCs w:val="24"/>
        </w:rPr>
        <w:t>:</w:t>
      </w:r>
    </w:p>
    <w:p w:rsidR="0045083D" w:rsidRDefault="00226F35">
      <w:pPr>
        <w:numPr>
          <w:ilvl w:val="0"/>
          <w:numId w:val="33"/>
        </w:numPr>
        <w:tabs>
          <w:tab w:val="left" w:pos="460"/>
        </w:tabs>
        <w:ind w:left="460" w:hanging="138"/>
        <w:rPr>
          <w:rFonts w:eastAsia="Times New Roman"/>
          <w:sz w:val="24"/>
          <w:szCs w:val="24"/>
        </w:rPr>
      </w:pPr>
      <w:r>
        <w:rPr>
          <w:rFonts w:eastAsia="Times New Roman"/>
          <w:sz w:val="24"/>
          <w:szCs w:val="24"/>
        </w:rPr>
        <w:t>формирование у школьников умения учиться;</w:t>
      </w:r>
    </w:p>
    <w:p w:rsidR="0045083D" w:rsidRDefault="00226F35">
      <w:pPr>
        <w:numPr>
          <w:ilvl w:val="0"/>
          <w:numId w:val="33"/>
        </w:numPr>
        <w:tabs>
          <w:tab w:val="left" w:pos="460"/>
        </w:tabs>
        <w:ind w:left="460" w:hanging="138"/>
        <w:rPr>
          <w:rFonts w:eastAsia="Times New Roman"/>
          <w:sz w:val="24"/>
          <w:szCs w:val="24"/>
        </w:rPr>
      </w:pPr>
      <w:r>
        <w:rPr>
          <w:rFonts w:eastAsia="Times New Roman"/>
          <w:sz w:val="24"/>
          <w:szCs w:val="24"/>
        </w:rPr>
        <w:t>установить ценностные ориентиры начального образования;</w:t>
      </w:r>
    </w:p>
    <w:p w:rsidR="0045083D" w:rsidRDefault="00226F35">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14:anchorId="4910A4ED" wp14:editId="1E93E547">
                <wp:simplePos x="0" y="0"/>
                <wp:positionH relativeFrom="column">
                  <wp:posOffset>166370</wp:posOffset>
                </wp:positionH>
                <wp:positionV relativeFrom="paragraph">
                  <wp:posOffset>239395</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8.85pt" to="157.1pt,18.85pt" o:allowincell="f" strokecolor="#00000A" strokeweight="0.7199pt"/>
            </w:pict>
          </mc:Fallback>
        </mc:AlternateContent>
      </w: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72" w:lineRule="exact"/>
        <w:rPr>
          <w:sz w:val="20"/>
          <w:szCs w:val="20"/>
        </w:rPr>
      </w:pPr>
    </w:p>
    <w:p w:rsidR="0045083D" w:rsidRDefault="00226F35">
      <w:pPr>
        <w:ind w:right="-259"/>
        <w:jc w:val="center"/>
        <w:rPr>
          <w:sz w:val="20"/>
          <w:szCs w:val="20"/>
        </w:rPr>
      </w:pPr>
      <w:r>
        <w:rPr>
          <w:rFonts w:ascii="Calibri" w:eastAsia="Calibri" w:hAnsi="Calibri" w:cs="Calibri"/>
          <w:color w:val="00000A"/>
        </w:rPr>
        <w:t>19</w:t>
      </w:r>
    </w:p>
    <w:p w:rsidR="0045083D" w:rsidRDefault="0045083D">
      <w:pPr>
        <w:sectPr w:rsidR="0045083D">
          <w:pgSz w:w="11900" w:h="16838"/>
          <w:pgMar w:top="1135" w:right="566" w:bottom="188" w:left="1440" w:header="0" w:footer="0" w:gutter="0"/>
          <w:cols w:space="720" w:equalWidth="0">
            <w:col w:w="9900"/>
          </w:cols>
        </w:sectPr>
      </w:pPr>
    </w:p>
    <w:p w:rsidR="0045083D" w:rsidRDefault="00226F35">
      <w:pPr>
        <w:numPr>
          <w:ilvl w:val="1"/>
          <w:numId w:val="34"/>
        </w:numPr>
        <w:tabs>
          <w:tab w:val="left" w:pos="460"/>
        </w:tabs>
        <w:ind w:left="460" w:hanging="138"/>
        <w:rPr>
          <w:rFonts w:eastAsia="Times New Roman"/>
          <w:sz w:val="24"/>
          <w:szCs w:val="24"/>
        </w:rPr>
      </w:pPr>
      <w:r>
        <w:rPr>
          <w:rFonts w:eastAsia="Times New Roman"/>
          <w:sz w:val="24"/>
          <w:szCs w:val="24"/>
        </w:rPr>
        <w:lastRenderedPageBreak/>
        <w:t>определить состав и характеристику универсальных учебных действий;</w:t>
      </w:r>
    </w:p>
    <w:p w:rsidR="0045083D" w:rsidRDefault="0045083D">
      <w:pPr>
        <w:spacing w:line="12" w:lineRule="exact"/>
        <w:rPr>
          <w:rFonts w:eastAsia="Times New Roman"/>
          <w:sz w:val="24"/>
          <w:szCs w:val="24"/>
        </w:rPr>
      </w:pPr>
    </w:p>
    <w:p w:rsidR="0045083D" w:rsidRDefault="00226F35">
      <w:pPr>
        <w:numPr>
          <w:ilvl w:val="0"/>
          <w:numId w:val="34"/>
        </w:numPr>
        <w:tabs>
          <w:tab w:val="left" w:pos="459"/>
        </w:tabs>
        <w:spacing w:line="234" w:lineRule="auto"/>
        <w:ind w:left="260" w:firstLine="2"/>
        <w:rPr>
          <w:rFonts w:eastAsia="Times New Roman"/>
          <w:sz w:val="24"/>
          <w:szCs w:val="24"/>
        </w:rPr>
      </w:pPr>
      <w:r>
        <w:rPr>
          <w:rFonts w:eastAsia="Times New Roman"/>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45083D" w:rsidRDefault="0045083D">
      <w:pPr>
        <w:spacing w:line="2" w:lineRule="exact"/>
        <w:rPr>
          <w:rFonts w:eastAsia="Times New Roman"/>
          <w:sz w:val="24"/>
          <w:szCs w:val="24"/>
        </w:rPr>
      </w:pPr>
    </w:p>
    <w:p w:rsidR="0045083D" w:rsidRDefault="00226F35">
      <w:pPr>
        <w:ind w:left="860"/>
        <w:rPr>
          <w:rFonts w:eastAsia="Times New Roman"/>
          <w:sz w:val="24"/>
          <w:szCs w:val="24"/>
        </w:rPr>
      </w:pPr>
      <w:r>
        <w:rPr>
          <w:rFonts w:eastAsia="Times New Roman"/>
          <w:sz w:val="24"/>
          <w:szCs w:val="24"/>
        </w:rPr>
        <w:t xml:space="preserve">Важным элементом Программы УУД в </w:t>
      </w:r>
      <w:r w:rsidR="00817E39">
        <w:rPr>
          <w:rFonts w:eastAsia="Times New Roman"/>
          <w:sz w:val="24"/>
          <w:szCs w:val="24"/>
        </w:rPr>
        <w:t xml:space="preserve">МБОУ СШ № 69 </w:t>
      </w:r>
      <w:r>
        <w:rPr>
          <w:rFonts w:eastAsia="Times New Roman"/>
          <w:sz w:val="24"/>
          <w:szCs w:val="24"/>
        </w:rPr>
        <w:t xml:space="preserve">являются </w:t>
      </w:r>
      <w:r>
        <w:rPr>
          <w:rFonts w:eastAsia="Times New Roman"/>
          <w:b/>
          <w:bCs/>
          <w:sz w:val="24"/>
          <w:szCs w:val="24"/>
        </w:rPr>
        <w:t>ценностные</w:t>
      </w:r>
    </w:p>
    <w:p w:rsidR="0045083D" w:rsidRDefault="00226F35">
      <w:pPr>
        <w:tabs>
          <w:tab w:val="left" w:pos="1660"/>
          <w:tab w:val="left" w:pos="3040"/>
          <w:tab w:val="left" w:pos="4000"/>
          <w:tab w:val="left" w:pos="5540"/>
          <w:tab w:val="left" w:pos="7960"/>
          <w:tab w:val="left" w:pos="8840"/>
        </w:tabs>
        <w:ind w:left="260"/>
        <w:rPr>
          <w:sz w:val="20"/>
          <w:szCs w:val="20"/>
        </w:rPr>
      </w:pPr>
      <w:r>
        <w:rPr>
          <w:rFonts w:eastAsia="Times New Roman"/>
          <w:b/>
          <w:bCs/>
          <w:sz w:val="24"/>
          <w:szCs w:val="24"/>
        </w:rPr>
        <w:t>ориентиры</w:t>
      </w:r>
      <w:r>
        <w:rPr>
          <w:sz w:val="20"/>
          <w:szCs w:val="20"/>
        </w:rPr>
        <w:tab/>
      </w:r>
      <w:r>
        <w:rPr>
          <w:rFonts w:eastAsia="Times New Roman"/>
          <w:sz w:val="24"/>
          <w:szCs w:val="24"/>
        </w:rPr>
        <w:t>начального</w:t>
      </w:r>
      <w:r>
        <w:rPr>
          <w:rFonts w:eastAsia="Times New Roman"/>
          <w:sz w:val="24"/>
          <w:szCs w:val="24"/>
        </w:rPr>
        <w:tab/>
        <w:t>общего</w:t>
      </w:r>
      <w:r>
        <w:rPr>
          <w:rFonts w:eastAsia="Times New Roman"/>
          <w:sz w:val="24"/>
          <w:szCs w:val="24"/>
        </w:rPr>
        <w:tab/>
        <w:t>образования,</w:t>
      </w:r>
      <w:r>
        <w:rPr>
          <w:rFonts w:eastAsia="Times New Roman"/>
          <w:sz w:val="24"/>
          <w:szCs w:val="24"/>
        </w:rPr>
        <w:tab/>
        <w:t>конкретизирующие</w:t>
      </w:r>
      <w:r>
        <w:rPr>
          <w:sz w:val="20"/>
          <w:szCs w:val="20"/>
        </w:rPr>
        <w:tab/>
      </w:r>
      <w:r>
        <w:rPr>
          <w:rFonts w:eastAsia="Times New Roman"/>
          <w:sz w:val="24"/>
          <w:szCs w:val="24"/>
        </w:rPr>
        <w:t>общие</w:t>
      </w:r>
      <w:r>
        <w:rPr>
          <w:sz w:val="20"/>
          <w:szCs w:val="20"/>
        </w:rPr>
        <w:tab/>
      </w:r>
      <w:r>
        <w:rPr>
          <w:rFonts w:eastAsia="Times New Roman"/>
          <w:sz w:val="23"/>
          <w:szCs w:val="23"/>
        </w:rPr>
        <w:t>установки</w:t>
      </w:r>
    </w:p>
    <w:p w:rsidR="0045083D" w:rsidRDefault="00226F35">
      <w:pPr>
        <w:ind w:left="260"/>
        <w:rPr>
          <w:sz w:val="20"/>
          <w:szCs w:val="20"/>
        </w:rPr>
      </w:pPr>
      <w:r>
        <w:rPr>
          <w:rFonts w:eastAsia="Times New Roman"/>
          <w:sz w:val="24"/>
          <w:szCs w:val="24"/>
        </w:rPr>
        <w:t>образования:</w:t>
      </w:r>
    </w:p>
    <w:p w:rsidR="0045083D" w:rsidRDefault="0045083D">
      <w:pPr>
        <w:spacing w:line="5" w:lineRule="exact"/>
        <w:rPr>
          <w:sz w:val="20"/>
          <w:szCs w:val="20"/>
        </w:rPr>
      </w:pPr>
    </w:p>
    <w:p w:rsidR="0045083D" w:rsidRDefault="00226F35">
      <w:pPr>
        <w:ind w:left="320"/>
        <w:rPr>
          <w:sz w:val="20"/>
          <w:szCs w:val="20"/>
        </w:rPr>
      </w:pPr>
      <w:r>
        <w:rPr>
          <w:rFonts w:eastAsia="Times New Roman"/>
          <w:b/>
          <w:bCs/>
          <w:sz w:val="24"/>
          <w:szCs w:val="24"/>
        </w:rPr>
        <w:t>Формирование основ гражданской идентичности личности на основе</w:t>
      </w:r>
    </w:p>
    <w:p w:rsidR="0045083D" w:rsidRDefault="0045083D">
      <w:pPr>
        <w:spacing w:line="7" w:lineRule="exact"/>
        <w:rPr>
          <w:sz w:val="20"/>
          <w:szCs w:val="20"/>
        </w:rPr>
      </w:pPr>
    </w:p>
    <w:p w:rsidR="0045083D" w:rsidRDefault="00226F35">
      <w:pPr>
        <w:numPr>
          <w:ilvl w:val="1"/>
          <w:numId w:val="35"/>
        </w:numPr>
        <w:tabs>
          <w:tab w:val="left" w:pos="962"/>
        </w:tabs>
        <w:spacing w:line="234" w:lineRule="auto"/>
        <w:ind w:left="820" w:hanging="275"/>
        <w:rPr>
          <w:rFonts w:ascii="Symbol" w:eastAsia="Symbol" w:hAnsi="Symbol" w:cs="Symbol"/>
          <w:sz w:val="16"/>
          <w:szCs w:val="16"/>
        </w:rPr>
      </w:pPr>
      <w:r>
        <w:rPr>
          <w:rFonts w:eastAsia="Times New Roman"/>
          <w:sz w:val="24"/>
          <w:szCs w:val="24"/>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45083D" w:rsidRDefault="0045083D">
      <w:pPr>
        <w:spacing w:line="13" w:lineRule="exact"/>
        <w:rPr>
          <w:rFonts w:ascii="Symbol" w:eastAsia="Symbol" w:hAnsi="Symbol" w:cs="Symbol"/>
          <w:sz w:val="16"/>
          <w:szCs w:val="16"/>
        </w:rPr>
      </w:pPr>
    </w:p>
    <w:p w:rsidR="0045083D" w:rsidRDefault="00226F35">
      <w:pPr>
        <w:numPr>
          <w:ilvl w:val="1"/>
          <w:numId w:val="35"/>
        </w:numPr>
        <w:tabs>
          <w:tab w:val="left" w:pos="962"/>
        </w:tabs>
        <w:spacing w:line="236" w:lineRule="auto"/>
        <w:ind w:left="820" w:hanging="275"/>
        <w:jc w:val="both"/>
        <w:rPr>
          <w:rFonts w:ascii="Symbol" w:eastAsia="Symbol" w:hAnsi="Symbol" w:cs="Symbol"/>
          <w:sz w:val="16"/>
          <w:szCs w:val="16"/>
        </w:rPr>
      </w:pPr>
      <w:r>
        <w:rPr>
          <w:rFonts w:eastAsia="Times New Roman"/>
          <w:sz w:val="24"/>
          <w:szCs w:val="24"/>
        </w:rPr>
        <w:t>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45083D" w:rsidRDefault="0045083D">
      <w:pPr>
        <w:spacing w:line="18" w:lineRule="exact"/>
        <w:rPr>
          <w:rFonts w:ascii="Symbol" w:eastAsia="Symbol" w:hAnsi="Symbol" w:cs="Symbol"/>
          <w:sz w:val="16"/>
          <w:szCs w:val="16"/>
        </w:rPr>
      </w:pPr>
    </w:p>
    <w:p w:rsidR="0045083D" w:rsidRDefault="00226F35">
      <w:pPr>
        <w:numPr>
          <w:ilvl w:val="0"/>
          <w:numId w:val="35"/>
        </w:numPr>
        <w:tabs>
          <w:tab w:val="left" w:pos="826"/>
        </w:tabs>
        <w:spacing w:line="232" w:lineRule="auto"/>
        <w:ind w:left="540" w:hanging="278"/>
        <w:rPr>
          <w:rFonts w:eastAsia="Times New Roman"/>
          <w:sz w:val="24"/>
          <w:szCs w:val="24"/>
        </w:rPr>
      </w:pPr>
      <w:r>
        <w:rPr>
          <w:rFonts w:eastAsia="Times New Roman"/>
          <w:b/>
          <w:bCs/>
          <w:sz w:val="24"/>
          <w:szCs w:val="24"/>
        </w:rPr>
        <w:t>Формирование психологических условий развития общения, кооперации сотрудничества на основе</w:t>
      </w:r>
      <w:r>
        <w:rPr>
          <w:rFonts w:eastAsia="Times New Roman"/>
          <w:sz w:val="24"/>
          <w:szCs w:val="24"/>
        </w:rPr>
        <w:t>:</w:t>
      </w:r>
    </w:p>
    <w:p w:rsidR="0045083D" w:rsidRDefault="0045083D">
      <w:pPr>
        <w:spacing w:line="13" w:lineRule="exact"/>
        <w:rPr>
          <w:rFonts w:eastAsia="Times New Roman"/>
          <w:sz w:val="24"/>
          <w:szCs w:val="24"/>
        </w:rPr>
      </w:pPr>
    </w:p>
    <w:p w:rsidR="0045083D" w:rsidRDefault="00226F35">
      <w:pPr>
        <w:numPr>
          <w:ilvl w:val="1"/>
          <w:numId w:val="35"/>
        </w:numPr>
        <w:tabs>
          <w:tab w:val="left" w:pos="962"/>
        </w:tabs>
        <w:spacing w:line="234" w:lineRule="auto"/>
        <w:ind w:left="820" w:hanging="275"/>
        <w:rPr>
          <w:rFonts w:ascii="Symbol" w:eastAsia="Symbol" w:hAnsi="Symbol" w:cs="Symbol"/>
          <w:sz w:val="16"/>
          <w:szCs w:val="16"/>
        </w:rPr>
      </w:pPr>
      <w:r>
        <w:rPr>
          <w:rFonts w:eastAsia="Times New Roman"/>
          <w:sz w:val="24"/>
          <w:szCs w:val="24"/>
        </w:rPr>
        <w:t>доброжелательности, доверия и внимательности к людям, готовности к сотрудничеству и дружбе, оказанию помощи тем, кто в ней нуждается;</w:t>
      </w:r>
    </w:p>
    <w:p w:rsidR="0045083D" w:rsidRDefault="0045083D">
      <w:pPr>
        <w:spacing w:line="14" w:lineRule="exact"/>
        <w:rPr>
          <w:rFonts w:ascii="Symbol" w:eastAsia="Symbol" w:hAnsi="Symbol" w:cs="Symbol"/>
          <w:sz w:val="16"/>
          <w:szCs w:val="16"/>
        </w:rPr>
      </w:pPr>
    </w:p>
    <w:p w:rsidR="0045083D" w:rsidRDefault="00226F35">
      <w:pPr>
        <w:numPr>
          <w:ilvl w:val="1"/>
          <w:numId w:val="35"/>
        </w:numPr>
        <w:tabs>
          <w:tab w:val="left" w:pos="962"/>
        </w:tabs>
        <w:spacing w:line="236" w:lineRule="auto"/>
        <w:ind w:left="820" w:hanging="275"/>
        <w:jc w:val="both"/>
        <w:rPr>
          <w:rFonts w:ascii="Symbol" w:eastAsia="Symbol" w:hAnsi="Symbol" w:cs="Symbol"/>
          <w:sz w:val="16"/>
          <w:szCs w:val="16"/>
        </w:rPr>
      </w:pPr>
      <w:r>
        <w:rPr>
          <w:rFonts w:eastAsia="Times New Roman"/>
          <w:sz w:val="24"/>
          <w:szCs w:val="24"/>
        </w:rPr>
        <w:t>формирования уважения к окружающим – умение слушать и слышать партнёра, признавать право каждого на собственное мнение и принимать решения с учётом позиций всех участников.</w:t>
      </w:r>
    </w:p>
    <w:p w:rsidR="0045083D" w:rsidRDefault="0045083D">
      <w:pPr>
        <w:spacing w:line="18" w:lineRule="exact"/>
        <w:rPr>
          <w:rFonts w:ascii="Symbol" w:eastAsia="Symbol" w:hAnsi="Symbol" w:cs="Symbol"/>
          <w:sz w:val="16"/>
          <w:szCs w:val="16"/>
        </w:rPr>
      </w:pPr>
    </w:p>
    <w:p w:rsidR="0045083D" w:rsidRDefault="00226F35">
      <w:pPr>
        <w:numPr>
          <w:ilvl w:val="0"/>
          <w:numId w:val="35"/>
        </w:numPr>
        <w:tabs>
          <w:tab w:val="left" w:pos="826"/>
        </w:tabs>
        <w:spacing w:line="232" w:lineRule="auto"/>
        <w:ind w:left="540" w:hanging="278"/>
        <w:rPr>
          <w:rFonts w:eastAsia="Times New Roman"/>
          <w:sz w:val="24"/>
          <w:szCs w:val="24"/>
        </w:rPr>
      </w:pPr>
      <w:r>
        <w:rPr>
          <w:rFonts w:eastAsia="Times New Roman"/>
          <w:b/>
          <w:bCs/>
          <w:sz w:val="24"/>
          <w:szCs w:val="24"/>
        </w:rPr>
        <w:t>Развитие ценностно-смысловой сферы личности на основе общечеловеческой нравственности и гуманизма</w:t>
      </w:r>
      <w:r>
        <w:rPr>
          <w:rFonts w:eastAsia="Times New Roman"/>
          <w:sz w:val="24"/>
          <w:szCs w:val="24"/>
        </w:rPr>
        <w:t>:</w:t>
      </w:r>
    </w:p>
    <w:p w:rsidR="0045083D" w:rsidRDefault="0045083D">
      <w:pPr>
        <w:spacing w:line="13" w:lineRule="exact"/>
        <w:rPr>
          <w:rFonts w:eastAsia="Times New Roman"/>
          <w:sz w:val="24"/>
          <w:szCs w:val="24"/>
        </w:rPr>
      </w:pPr>
    </w:p>
    <w:p w:rsidR="0045083D" w:rsidRDefault="00226F35">
      <w:pPr>
        <w:numPr>
          <w:ilvl w:val="1"/>
          <w:numId w:val="35"/>
        </w:numPr>
        <w:tabs>
          <w:tab w:val="left" w:pos="962"/>
        </w:tabs>
        <w:spacing w:line="234" w:lineRule="auto"/>
        <w:ind w:left="820" w:hanging="275"/>
        <w:rPr>
          <w:rFonts w:ascii="Symbol" w:eastAsia="Symbol" w:hAnsi="Symbol" w:cs="Symbol"/>
          <w:sz w:val="16"/>
          <w:szCs w:val="16"/>
        </w:rPr>
      </w:pPr>
      <w:r>
        <w:rPr>
          <w:rFonts w:eastAsia="Times New Roman"/>
          <w:sz w:val="24"/>
          <w:szCs w:val="24"/>
        </w:rPr>
        <w:t>принятия и уважения ценностей семьи и общества, школы и коллектива и стремления следовать им;</w:t>
      </w:r>
    </w:p>
    <w:p w:rsidR="0045083D" w:rsidRDefault="0045083D">
      <w:pPr>
        <w:spacing w:line="13" w:lineRule="exact"/>
        <w:rPr>
          <w:rFonts w:ascii="Symbol" w:eastAsia="Symbol" w:hAnsi="Symbol" w:cs="Symbol"/>
          <w:sz w:val="16"/>
          <w:szCs w:val="16"/>
        </w:rPr>
      </w:pPr>
    </w:p>
    <w:p w:rsidR="0045083D" w:rsidRDefault="00226F35">
      <w:pPr>
        <w:numPr>
          <w:ilvl w:val="1"/>
          <w:numId w:val="35"/>
        </w:numPr>
        <w:tabs>
          <w:tab w:val="left" w:pos="962"/>
        </w:tabs>
        <w:spacing w:line="236" w:lineRule="auto"/>
        <w:ind w:left="820" w:hanging="275"/>
        <w:jc w:val="both"/>
        <w:rPr>
          <w:rFonts w:ascii="Symbol" w:eastAsia="Symbol" w:hAnsi="Symbol" w:cs="Symbol"/>
          <w:sz w:val="16"/>
          <w:szCs w:val="16"/>
        </w:rPr>
      </w:pPr>
      <w:r>
        <w:rPr>
          <w:rFonts w:eastAsia="Times New Roman"/>
          <w:sz w:val="24"/>
          <w:szCs w:val="24"/>
        </w:rPr>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45083D" w:rsidRDefault="0045083D">
      <w:pPr>
        <w:spacing w:line="13" w:lineRule="exact"/>
        <w:rPr>
          <w:rFonts w:ascii="Symbol" w:eastAsia="Symbol" w:hAnsi="Symbol" w:cs="Symbol"/>
          <w:sz w:val="16"/>
          <w:szCs w:val="16"/>
        </w:rPr>
      </w:pPr>
    </w:p>
    <w:p w:rsidR="0045083D" w:rsidRDefault="00226F35">
      <w:pPr>
        <w:numPr>
          <w:ilvl w:val="1"/>
          <w:numId w:val="35"/>
        </w:numPr>
        <w:tabs>
          <w:tab w:val="left" w:pos="962"/>
        </w:tabs>
        <w:spacing w:line="234" w:lineRule="auto"/>
        <w:ind w:left="820" w:hanging="275"/>
        <w:rPr>
          <w:rFonts w:ascii="Symbol" w:eastAsia="Symbol" w:hAnsi="Symbol" w:cs="Symbol"/>
          <w:sz w:val="16"/>
          <w:szCs w:val="16"/>
        </w:rPr>
      </w:pPr>
      <w:r>
        <w:rPr>
          <w:rFonts w:eastAsia="Times New Roman"/>
          <w:sz w:val="24"/>
          <w:szCs w:val="24"/>
        </w:rPr>
        <w:t>формирования чувства прекрасного и эстетических чувств на основе знакомства с национальной, мировой и отечественной художественной культурой.</w:t>
      </w:r>
    </w:p>
    <w:p w:rsidR="0045083D" w:rsidRDefault="0045083D">
      <w:pPr>
        <w:spacing w:line="19" w:lineRule="exact"/>
        <w:rPr>
          <w:sz w:val="20"/>
          <w:szCs w:val="20"/>
        </w:rPr>
      </w:pPr>
    </w:p>
    <w:p w:rsidR="0045083D" w:rsidRDefault="00226F35">
      <w:pPr>
        <w:numPr>
          <w:ilvl w:val="0"/>
          <w:numId w:val="36"/>
        </w:numPr>
        <w:tabs>
          <w:tab w:val="left" w:pos="968"/>
        </w:tabs>
        <w:spacing w:line="232" w:lineRule="auto"/>
        <w:ind w:left="260" w:firstLine="223"/>
        <w:rPr>
          <w:rFonts w:eastAsia="Times New Roman"/>
          <w:sz w:val="24"/>
          <w:szCs w:val="24"/>
        </w:rPr>
      </w:pPr>
      <w:r>
        <w:rPr>
          <w:rFonts w:eastAsia="Times New Roman"/>
          <w:b/>
          <w:bCs/>
          <w:sz w:val="24"/>
          <w:szCs w:val="24"/>
        </w:rPr>
        <w:t>Развитие умения учиться как первого шага к самообразованию и самовоспитанию</w:t>
      </w:r>
      <w:r>
        <w:rPr>
          <w:rFonts w:eastAsia="Times New Roman"/>
          <w:sz w:val="24"/>
          <w:szCs w:val="24"/>
        </w:rPr>
        <w:t>:</w:t>
      </w:r>
    </w:p>
    <w:p w:rsidR="0045083D" w:rsidRDefault="0045083D">
      <w:pPr>
        <w:sectPr w:rsidR="0045083D">
          <w:pgSz w:w="11900" w:h="16838"/>
          <w:pgMar w:top="1122" w:right="566" w:bottom="188" w:left="1440" w:header="0" w:footer="0" w:gutter="0"/>
          <w:cols w:space="720" w:equalWidth="0">
            <w:col w:w="9900"/>
          </w:cols>
        </w:sectPr>
      </w:pPr>
    </w:p>
    <w:p w:rsidR="0045083D" w:rsidRDefault="0045083D">
      <w:pPr>
        <w:spacing w:line="66" w:lineRule="exact"/>
        <w:rPr>
          <w:sz w:val="20"/>
          <w:szCs w:val="20"/>
        </w:rPr>
      </w:pPr>
    </w:p>
    <w:p w:rsidR="0045083D" w:rsidRDefault="00226F35">
      <w:pPr>
        <w:ind w:left="540"/>
        <w:rPr>
          <w:sz w:val="20"/>
          <w:szCs w:val="20"/>
        </w:rPr>
      </w:pPr>
      <w:r>
        <w:rPr>
          <w:rFonts w:ascii="Symbol" w:eastAsia="Symbol" w:hAnsi="Symbol" w:cs="Symbol"/>
          <w:sz w:val="16"/>
          <w:szCs w:val="16"/>
        </w:rPr>
        <w:t></w:t>
      </w:r>
    </w:p>
    <w:p w:rsidR="0045083D" w:rsidRDefault="0045083D">
      <w:pPr>
        <w:spacing w:line="356" w:lineRule="exact"/>
        <w:rPr>
          <w:sz w:val="20"/>
          <w:szCs w:val="20"/>
        </w:rPr>
      </w:pPr>
    </w:p>
    <w:p w:rsidR="0045083D" w:rsidRDefault="00226F35">
      <w:pPr>
        <w:ind w:left="540"/>
        <w:rPr>
          <w:sz w:val="20"/>
          <w:szCs w:val="20"/>
        </w:rPr>
      </w:pPr>
      <w:r>
        <w:rPr>
          <w:rFonts w:ascii="Symbol" w:eastAsia="Symbol" w:hAnsi="Symbol" w:cs="Symbol"/>
          <w:sz w:val="16"/>
          <w:szCs w:val="16"/>
        </w:rPr>
        <w:t></w:t>
      </w:r>
    </w:p>
    <w:p w:rsidR="0045083D" w:rsidRDefault="00226F35">
      <w:pPr>
        <w:spacing w:line="20" w:lineRule="exact"/>
        <w:rPr>
          <w:sz w:val="20"/>
          <w:szCs w:val="20"/>
        </w:rPr>
      </w:pPr>
      <w:r>
        <w:rPr>
          <w:sz w:val="20"/>
          <w:szCs w:val="20"/>
        </w:rPr>
        <w:br w:type="column"/>
      </w:r>
    </w:p>
    <w:p w:rsidR="0045083D" w:rsidRDefault="00226F35">
      <w:pPr>
        <w:spacing w:line="234" w:lineRule="auto"/>
        <w:ind w:firstLine="142"/>
        <w:rPr>
          <w:sz w:val="20"/>
          <w:szCs w:val="20"/>
        </w:rPr>
      </w:pPr>
      <w:r>
        <w:rPr>
          <w:rFonts w:eastAsia="Times New Roman"/>
          <w:sz w:val="24"/>
          <w:szCs w:val="24"/>
        </w:rPr>
        <w:t>развитие широких познавательных интересов, инициативы и любознательности, мотивов познания и творчества;</w:t>
      </w:r>
    </w:p>
    <w:p w:rsidR="0045083D" w:rsidRDefault="0045083D">
      <w:pPr>
        <w:spacing w:line="14" w:lineRule="exact"/>
        <w:rPr>
          <w:sz w:val="20"/>
          <w:szCs w:val="20"/>
        </w:rPr>
      </w:pPr>
    </w:p>
    <w:p w:rsidR="0045083D" w:rsidRDefault="00226F35">
      <w:pPr>
        <w:spacing w:line="234" w:lineRule="auto"/>
        <w:ind w:firstLine="142"/>
        <w:rPr>
          <w:sz w:val="20"/>
          <w:szCs w:val="20"/>
        </w:rPr>
      </w:pPr>
      <w:r>
        <w:rPr>
          <w:rFonts w:eastAsia="Times New Roman"/>
          <w:sz w:val="24"/>
          <w:szCs w:val="24"/>
        </w:rPr>
        <w:t>формирование умения учиться и способности к организации своей деятельности (планированию, контролю, оценке).</w:t>
      </w:r>
    </w:p>
    <w:p w:rsidR="0045083D" w:rsidRDefault="0045083D">
      <w:pPr>
        <w:spacing w:line="14" w:lineRule="exact"/>
        <w:rPr>
          <w:sz w:val="20"/>
          <w:szCs w:val="20"/>
        </w:rPr>
      </w:pPr>
    </w:p>
    <w:p w:rsidR="0045083D" w:rsidRDefault="0045083D">
      <w:pPr>
        <w:sectPr w:rsidR="0045083D">
          <w:type w:val="continuous"/>
          <w:pgSz w:w="11900" w:h="16838"/>
          <w:pgMar w:top="1122" w:right="566" w:bottom="188" w:left="1440" w:header="0" w:footer="0" w:gutter="0"/>
          <w:cols w:num="2" w:space="720" w:equalWidth="0">
            <w:col w:w="620" w:space="200"/>
            <w:col w:w="9080"/>
          </w:cols>
        </w:sectPr>
      </w:pPr>
    </w:p>
    <w:p w:rsidR="0045083D" w:rsidRDefault="00226F35">
      <w:pPr>
        <w:spacing w:line="236" w:lineRule="auto"/>
        <w:ind w:left="260"/>
        <w:rPr>
          <w:sz w:val="20"/>
          <w:szCs w:val="20"/>
        </w:rPr>
      </w:pPr>
      <w:r>
        <w:rPr>
          <w:rFonts w:eastAsia="Times New Roman"/>
          <w:sz w:val="24"/>
          <w:szCs w:val="24"/>
        </w:rPr>
        <w:lastRenderedPageBreak/>
        <w:t xml:space="preserve">5. </w:t>
      </w:r>
      <w:r>
        <w:rPr>
          <w:rFonts w:eastAsia="Times New Roman"/>
          <w:b/>
          <w:bCs/>
          <w:sz w:val="24"/>
          <w:szCs w:val="24"/>
        </w:rPr>
        <w:t>Развитие самостоятельности,</w:t>
      </w:r>
      <w:r>
        <w:rPr>
          <w:rFonts w:eastAsia="Times New Roman"/>
          <w:sz w:val="24"/>
          <w:szCs w:val="24"/>
        </w:rPr>
        <w:t xml:space="preserve"> </w:t>
      </w:r>
      <w:r>
        <w:rPr>
          <w:rFonts w:eastAsia="Times New Roman"/>
          <w:b/>
          <w:bCs/>
          <w:sz w:val="24"/>
          <w:szCs w:val="24"/>
        </w:rPr>
        <w:t>инициативы и ответственности личности</w:t>
      </w:r>
      <w:r>
        <w:rPr>
          <w:rFonts w:eastAsia="Times New Roman"/>
          <w:sz w:val="24"/>
          <w:szCs w:val="24"/>
        </w:rPr>
        <w:t xml:space="preserve"> </w:t>
      </w:r>
      <w:r>
        <w:rPr>
          <w:rFonts w:eastAsia="Times New Roman"/>
          <w:b/>
          <w:bCs/>
          <w:sz w:val="24"/>
          <w:szCs w:val="24"/>
        </w:rPr>
        <w:t xml:space="preserve">как условия её </w:t>
      </w:r>
      <w:proofErr w:type="spellStart"/>
      <w:r>
        <w:rPr>
          <w:rFonts w:eastAsia="Times New Roman"/>
          <w:b/>
          <w:bCs/>
          <w:sz w:val="24"/>
          <w:szCs w:val="24"/>
        </w:rPr>
        <w:t>самоактуализации</w:t>
      </w:r>
      <w:proofErr w:type="spellEnd"/>
      <w:r>
        <w:rPr>
          <w:rFonts w:eastAsia="Times New Roman"/>
          <w:b/>
          <w:bCs/>
          <w:sz w:val="24"/>
          <w:szCs w:val="24"/>
        </w:rPr>
        <w:t>:</w:t>
      </w:r>
    </w:p>
    <w:p w:rsidR="0045083D" w:rsidRDefault="0045083D">
      <w:pPr>
        <w:spacing w:line="9" w:lineRule="exact"/>
        <w:rPr>
          <w:sz w:val="20"/>
          <w:szCs w:val="20"/>
        </w:rPr>
      </w:pPr>
    </w:p>
    <w:p w:rsidR="0045083D" w:rsidRDefault="00226F35">
      <w:pPr>
        <w:numPr>
          <w:ilvl w:val="0"/>
          <w:numId w:val="37"/>
        </w:numPr>
        <w:tabs>
          <w:tab w:val="left" w:pos="980"/>
        </w:tabs>
        <w:spacing w:line="236" w:lineRule="auto"/>
        <w:ind w:left="980" w:hanging="435"/>
        <w:jc w:val="both"/>
        <w:rPr>
          <w:rFonts w:ascii="Symbol" w:eastAsia="Symbol" w:hAnsi="Symbol" w:cs="Symbol"/>
          <w:sz w:val="16"/>
          <w:szCs w:val="16"/>
        </w:rPr>
      </w:pPr>
      <w:r>
        <w:rPr>
          <w:rFonts w:eastAsia="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5083D" w:rsidRDefault="0045083D">
      <w:pPr>
        <w:spacing w:line="13" w:lineRule="exact"/>
        <w:rPr>
          <w:rFonts w:ascii="Symbol" w:eastAsia="Symbol" w:hAnsi="Symbol" w:cs="Symbol"/>
          <w:sz w:val="16"/>
          <w:szCs w:val="16"/>
        </w:rPr>
      </w:pPr>
    </w:p>
    <w:p w:rsidR="0045083D" w:rsidRDefault="00226F35">
      <w:pPr>
        <w:numPr>
          <w:ilvl w:val="0"/>
          <w:numId w:val="37"/>
        </w:numPr>
        <w:tabs>
          <w:tab w:val="left" w:pos="980"/>
        </w:tabs>
        <w:spacing w:line="234" w:lineRule="auto"/>
        <w:ind w:left="980" w:hanging="435"/>
        <w:rPr>
          <w:rFonts w:ascii="Symbol" w:eastAsia="Symbol" w:hAnsi="Symbol" w:cs="Symbol"/>
          <w:sz w:val="16"/>
          <w:szCs w:val="16"/>
        </w:rPr>
      </w:pPr>
      <w:r>
        <w:rPr>
          <w:rFonts w:eastAsia="Times New Roman"/>
          <w:sz w:val="24"/>
          <w:szCs w:val="24"/>
        </w:rPr>
        <w:t>развитие готовности к самостоятельным поступкам и действиям, принятию ответственности за их результаты;</w:t>
      </w:r>
    </w:p>
    <w:p w:rsidR="0045083D" w:rsidRDefault="0045083D">
      <w:pPr>
        <w:spacing w:line="13" w:lineRule="exact"/>
        <w:rPr>
          <w:rFonts w:ascii="Symbol" w:eastAsia="Symbol" w:hAnsi="Symbol" w:cs="Symbol"/>
          <w:sz w:val="16"/>
          <w:szCs w:val="16"/>
        </w:rPr>
      </w:pPr>
    </w:p>
    <w:p w:rsidR="0045083D" w:rsidRDefault="00226F35">
      <w:pPr>
        <w:numPr>
          <w:ilvl w:val="0"/>
          <w:numId w:val="37"/>
        </w:numPr>
        <w:tabs>
          <w:tab w:val="left" w:pos="980"/>
        </w:tabs>
        <w:spacing w:line="234" w:lineRule="auto"/>
        <w:ind w:left="980" w:hanging="435"/>
        <w:rPr>
          <w:rFonts w:ascii="Symbol" w:eastAsia="Symbol" w:hAnsi="Symbol" w:cs="Symbol"/>
          <w:sz w:val="16"/>
          <w:szCs w:val="16"/>
        </w:rPr>
      </w:pPr>
      <w:r>
        <w:rPr>
          <w:rFonts w:eastAsia="Times New Roman"/>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45083D" w:rsidRDefault="0045083D">
      <w:pPr>
        <w:spacing w:line="2" w:lineRule="exact"/>
        <w:rPr>
          <w:rFonts w:ascii="Symbol" w:eastAsia="Symbol" w:hAnsi="Symbol" w:cs="Symbol"/>
          <w:sz w:val="16"/>
          <w:szCs w:val="16"/>
        </w:rPr>
      </w:pPr>
    </w:p>
    <w:p w:rsidR="0045083D" w:rsidRDefault="00226F35">
      <w:pPr>
        <w:numPr>
          <w:ilvl w:val="0"/>
          <w:numId w:val="37"/>
        </w:numPr>
        <w:tabs>
          <w:tab w:val="left" w:pos="980"/>
        </w:tabs>
        <w:ind w:left="980" w:hanging="435"/>
        <w:rPr>
          <w:rFonts w:ascii="Symbol" w:eastAsia="Symbol" w:hAnsi="Symbol" w:cs="Symbol"/>
          <w:sz w:val="16"/>
          <w:szCs w:val="16"/>
        </w:rPr>
      </w:pPr>
      <w:r>
        <w:rPr>
          <w:rFonts w:eastAsia="Times New Roman"/>
          <w:sz w:val="24"/>
          <w:szCs w:val="24"/>
        </w:rPr>
        <w:t>формирование нетерпимости и умения противодействовать действиям и влияниям,</w:t>
      </w:r>
    </w:p>
    <w:p w:rsidR="0045083D" w:rsidRDefault="0045083D">
      <w:pPr>
        <w:spacing w:line="12" w:lineRule="exact"/>
        <w:rPr>
          <w:sz w:val="20"/>
          <w:szCs w:val="20"/>
        </w:rPr>
      </w:pPr>
    </w:p>
    <w:p w:rsidR="0045083D" w:rsidRDefault="00226F35">
      <w:pPr>
        <w:spacing w:line="234" w:lineRule="auto"/>
        <w:ind w:left="980"/>
        <w:rPr>
          <w:sz w:val="20"/>
          <w:szCs w:val="20"/>
        </w:rPr>
      </w:pPr>
      <w:r>
        <w:rPr>
          <w:rFonts w:eastAsia="Times New Roman"/>
          <w:sz w:val="24"/>
          <w:szCs w:val="24"/>
        </w:rPr>
        <w:t>представляющим угрозу жизни, здоровью и безопасности личности и общества в пределах своих возможностей.</w:t>
      </w:r>
    </w:p>
    <w:p w:rsidR="0045083D" w:rsidRDefault="0045083D">
      <w:pPr>
        <w:spacing w:line="14" w:lineRule="exact"/>
        <w:rPr>
          <w:sz w:val="20"/>
          <w:szCs w:val="20"/>
        </w:rPr>
      </w:pPr>
    </w:p>
    <w:p w:rsidR="0045083D" w:rsidRDefault="00226F35">
      <w:pPr>
        <w:spacing w:line="238" w:lineRule="auto"/>
        <w:ind w:left="260" w:firstLine="540"/>
        <w:jc w:val="both"/>
        <w:rPr>
          <w:sz w:val="20"/>
          <w:szCs w:val="20"/>
        </w:rPr>
      </w:pPr>
      <w:r>
        <w:rPr>
          <w:rFonts w:eastAsia="Times New Roman"/>
          <w:sz w:val="24"/>
          <w:szCs w:val="24"/>
        </w:rPr>
        <w:t>Программа формирования универсальных учебных действий направлена на обеспечение системно - деятельностного подхода, положенного в основу Стандарта,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w:t>
      </w:r>
    </w:p>
    <w:p w:rsidR="0045083D" w:rsidRDefault="0045083D">
      <w:pPr>
        <w:spacing w:line="342" w:lineRule="exact"/>
        <w:rPr>
          <w:sz w:val="20"/>
          <w:szCs w:val="20"/>
        </w:rPr>
      </w:pPr>
    </w:p>
    <w:p w:rsidR="0045083D" w:rsidRDefault="00226F35">
      <w:pPr>
        <w:ind w:right="-259"/>
        <w:jc w:val="center"/>
        <w:rPr>
          <w:sz w:val="20"/>
          <w:szCs w:val="20"/>
        </w:rPr>
      </w:pPr>
      <w:r>
        <w:rPr>
          <w:rFonts w:ascii="Calibri" w:eastAsia="Calibri" w:hAnsi="Calibri" w:cs="Calibri"/>
          <w:color w:val="00000A"/>
        </w:rPr>
        <w:t>20</w:t>
      </w:r>
    </w:p>
    <w:p w:rsidR="0045083D" w:rsidRDefault="0045083D">
      <w:pPr>
        <w:sectPr w:rsidR="0045083D">
          <w:type w:val="continuous"/>
          <w:pgSz w:w="11900" w:h="16838"/>
          <w:pgMar w:top="1122" w:right="566" w:bottom="188" w:left="1440" w:header="0" w:footer="0" w:gutter="0"/>
          <w:cols w:space="720" w:equalWidth="0">
            <w:col w:w="9900"/>
          </w:cols>
        </w:sectPr>
      </w:pPr>
    </w:p>
    <w:p w:rsidR="0045083D" w:rsidRDefault="00226F35">
      <w:pPr>
        <w:spacing w:line="238" w:lineRule="auto"/>
        <w:ind w:left="260"/>
        <w:jc w:val="both"/>
        <w:rPr>
          <w:sz w:val="20"/>
          <w:szCs w:val="20"/>
        </w:rPr>
      </w:pPr>
      <w:r>
        <w:rPr>
          <w:rFonts w:eastAsia="Times New Roman"/>
          <w:sz w:val="24"/>
          <w:szCs w:val="24"/>
        </w:rPr>
        <w:lastRenderedPageBreak/>
        <w:t>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45083D" w:rsidRDefault="0045083D">
      <w:pPr>
        <w:spacing w:line="19" w:lineRule="exact"/>
        <w:rPr>
          <w:sz w:val="20"/>
          <w:szCs w:val="20"/>
        </w:rPr>
      </w:pPr>
    </w:p>
    <w:p w:rsidR="0045083D" w:rsidRDefault="00226F35">
      <w:pPr>
        <w:spacing w:line="234" w:lineRule="auto"/>
        <w:ind w:left="260"/>
        <w:jc w:val="both"/>
        <w:rPr>
          <w:sz w:val="20"/>
          <w:szCs w:val="20"/>
        </w:rPr>
      </w:pPr>
      <w:r>
        <w:rPr>
          <w:rFonts w:eastAsia="Times New Roman"/>
          <w:b/>
          <w:bCs/>
          <w:sz w:val="24"/>
          <w:szCs w:val="24"/>
        </w:rPr>
        <w:t>Характеристика универсальных учебных действий на уровне начального общего образования</w:t>
      </w:r>
    </w:p>
    <w:p w:rsidR="0045083D" w:rsidRDefault="0045083D">
      <w:pPr>
        <w:spacing w:line="9" w:lineRule="exact"/>
        <w:rPr>
          <w:sz w:val="20"/>
          <w:szCs w:val="20"/>
        </w:rPr>
      </w:pPr>
    </w:p>
    <w:p w:rsidR="0045083D" w:rsidRDefault="00226F35">
      <w:pPr>
        <w:spacing w:line="238" w:lineRule="auto"/>
        <w:ind w:left="260" w:firstLine="826"/>
        <w:jc w:val="both"/>
        <w:rPr>
          <w:sz w:val="20"/>
          <w:szCs w:val="20"/>
        </w:rPr>
      </w:pPr>
      <w:r>
        <w:rPr>
          <w:rFonts w:eastAsia="Times New Roman"/>
          <w:sz w:val="24"/>
          <w:szCs w:val="24"/>
        </w:rPr>
        <w:t xml:space="preserve">УУД - это учебные действия, которые обеспечивают способность субъекта к саморазвитию и самосовершенствованию, путём сознательного и активного присвоения нового социального опыта в процессе обучения.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обучающимися ее целевой направленности, ценностно-смысловых и </w:t>
      </w:r>
      <w:proofErr w:type="spellStart"/>
      <w:r>
        <w:rPr>
          <w:rFonts w:eastAsia="Times New Roman"/>
          <w:sz w:val="24"/>
          <w:szCs w:val="24"/>
        </w:rPr>
        <w:t>операциональных</w:t>
      </w:r>
      <w:proofErr w:type="spellEnd"/>
      <w:r>
        <w:rPr>
          <w:rFonts w:eastAsia="Times New Roman"/>
          <w:sz w:val="24"/>
          <w:szCs w:val="24"/>
        </w:rPr>
        <w:t xml:space="preserve"> характеристик. Таким образом, достижение «умения учиться» предполагает полноценное освоение всех компонентов учебной деятельности, которые включают:</w:t>
      </w:r>
    </w:p>
    <w:p w:rsidR="0045083D" w:rsidRDefault="0045083D">
      <w:pPr>
        <w:spacing w:line="9" w:lineRule="exact"/>
        <w:rPr>
          <w:sz w:val="20"/>
          <w:szCs w:val="20"/>
        </w:rPr>
      </w:pPr>
    </w:p>
    <w:p w:rsidR="0045083D" w:rsidRDefault="00226F35">
      <w:pPr>
        <w:numPr>
          <w:ilvl w:val="1"/>
          <w:numId w:val="38"/>
        </w:numPr>
        <w:tabs>
          <w:tab w:val="left" w:pos="860"/>
        </w:tabs>
        <w:ind w:left="860" w:hanging="132"/>
        <w:rPr>
          <w:rFonts w:eastAsia="Times New Roman"/>
          <w:sz w:val="24"/>
          <w:szCs w:val="24"/>
        </w:rPr>
      </w:pPr>
      <w:r>
        <w:rPr>
          <w:rFonts w:eastAsia="Times New Roman"/>
          <w:sz w:val="24"/>
          <w:szCs w:val="24"/>
        </w:rPr>
        <w:t>познавательные и учебные мотивы;</w:t>
      </w:r>
    </w:p>
    <w:p w:rsidR="0045083D" w:rsidRDefault="00226F35">
      <w:pPr>
        <w:numPr>
          <w:ilvl w:val="1"/>
          <w:numId w:val="38"/>
        </w:numPr>
        <w:tabs>
          <w:tab w:val="left" w:pos="860"/>
        </w:tabs>
        <w:ind w:left="860" w:hanging="132"/>
        <w:rPr>
          <w:rFonts w:eastAsia="Times New Roman"/>
          <w:sz w:val="24"/>
          <w:szCs w:val="24"/>
        </w:rPr>
      </w:pPr>
      <w:r>
        <w:rPr>
          <w:rFonts w:eastAsia="Times New Roman"/>
          <w:sz w:val="24"/>
          <w:szCs w:val="24"/>
        </w:rPr>
        <w:t>учебную цель;</w:t>
      </w:r>
    </w:p>
    <w:p w:rsidR="0045083D" w:rsidRDefault="00226F35">
      <w:pPr>
        <w:numPr>
          <w:ilvl w:val="1"/>
          <w:numId w:val="38"/>
        </w:numPr>
        <w:tabs>
          <w:tab w:val="left" w:pos="860"/>
        </w:tabs>
        <w:ind w:left="860" w:hanging="132"/>
        <w:rPr>
          <w:rFonts w:eastAsia="Times New Roman"/>
          <w:sz w:val="24"/>
          <w:szCs w:val="24"/>
        </w:rPr>
      </w:pPr>
      <w:r>
        <w:rPr>
          <w:rFonts w:eastAsia="Times New Roman"/>
          <w:sz w:val="24"/>
          <w:szCs w:val="24"/>
        </w:rPr>
        <w:t>учебную задачу;</w:t>
      </w:r>
    </w:p>
    <w:p w:rsidR="0045083D" w:rsidRDefault="0045083D">
      <w:pPr>
        <w:spacing w:line="12" w:lineRule="exact"/>
        <w:rPr>
          <w:rFonts w:eastAsia="Times New Roman"/>
          <w:sz w:val="24"/>
          <w:szCs w:val="24"/>
        </w:rPr>
      </w:pPr>
    </w:p>
    <w:p w:rsidR="0045083D" w:rsidRDefault="00226F35">
      <w:pPr>
        <w:numPr>
          <w:ilvl w:val="1"/>
          <w:numId w:val="38"/>
        </w:numPr>
        <w:tabs>
          <w:tab w:val="left" w:pos="903"/>
        </w:tabs>
        <w:spacing w:line="237" w:lineRule="auto"/>
        <w:ind w:left="260" w:firstLine="468"/>
        <w:jc w:val="both"/>
        <w:rPr>
          <w:rFonts w:eastAsia="Times New Roman"/>
          <w:sz w:val="24"/>
          <w:szCs w:val="24"/>
        </w:rPr>
      </w:pPr>
      <w:r>
        <w:rPr>
          <w:rFonts w:eastAsia="Times New Roman"/>
          <w:sz w:val="24"/>
          <w:szCs w:val="24"/>
        </w:rPr>
        <w:t>учебные действия и операции (ориентировка, преобразование материала, контроль и оценка). «Умение учиться» выступает существенным фактором повышения эффективности освоения обучающимися предметных знаний, умений и формирования компетенций, образа мира и ценностно-смысловых оснований личностного морального выбора.</w:t>
      </w:r>
    </w:p>
    <w:p w:rsidR="0045083D" w:rsidRDefault="0045083D">
      <w:pPr>
        <w:spacing w:line="6" w:lineRule="exact"/>
        <w:rPr>
          <w:rFonts w:eastAsia="Times New Roman"/>
          <w:sz w:val="24"/>
          <w:szCs w:val="24"/>
        </w:rPr>
      </w:pPr>
    </w:p>
    <w:p w:rsidR="0045083D" w:rsidRDefault="00226F35">
      <w:pPr>
        <w:ind w:left="260"/>
        <w:rPr>
          <w:rFonts w:eastAsia="Times New Roman"/>
          <w:sz w:val="24"/>
          <w:szCs w:val="24"/>
        </w:rPr>
      </w:pPr>
      <w:r>
        <w:rPr>
          <w:rFonts w:eastAsia="Times New Roman"/>
          <w:b/>
          <w:bCs/>
          <w:sz w:val="24"/>
          <w:szCs w:val="24"/>
        </w:rPr>
        <w:t>Функции универсальных учебных действий:</w:t>
      </w:r>
    </w:p>
    <w:p w:rsidR="0045083D" w:rsidRDefault="0045083D">
      <w:pPr>
        <w:spacing w:line="7" w:lineRule="exact"/>
        <w:rPr>
          <w:rFonts w:eastAsia="Times New Roman"/>
          <w:sz w:val="24"/>
          <w:szCs w:val="24"/>
        </w:rPr>
      </w:pPr>
    </w:p>
    <w:p w:rsidR="0045083D" w:rsidRDefault="00226F35" w:rsidP="00817E39">
      <w:pPr>
        <w:numPr>
          <w:ilvl w:val="0"/>
          <w:numId w:val="38"/>
        </w:numPr>
        <w:tabs>
          <w:tab w:val="left" w:pos="398"/>
        </w:tabs>
        <w:spacing w:line="236" w:lineRule="auto"/>
        <w:ind w:left="820" w:hanging="558"/>
        <w:jc w:val="both"/>
        <w:rPr>
          <w:rFonts w:eastAsia="Times New Roman"/>
          <w:sz w:val="24"/>
          <w:szCs w:val="24"/>
        </w:rPr>
      </w:pPr>
      <w:r>
        <w:rPr>
          <w:rFonts w:eastAsia="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5083D" w:rsidRDefault="0045083D" w:rsidP="00817E39">
      <w:pPr>
        <w:spacing w:line="13" w:lineRule="exact"/>
        <w:jc w:val="both"/>
        <w:rPr>
          <w:rFonts w:eastAsia="Times New Roman"/>
          <w:sz w:val="24"/>
          <w:szCs w:val="24"/>
        </w:rPr>
      </w:pPr>
    </w:p>
    <w:p w:rsidR="0045083D" w:rsidRDefault="00226F35" w:rsidP="00817E39">
      <w:pPr>
        <w:numPr>
          <w:ilvl w:val="0"/>
          <w:numId w:val="38"/>
        </w:numPr>
        <w:tabs>
          <w:tab w:val="left" w:pos="398"/>
        </w:tabs>
        <w:spacing w:line="234" w:lineRule="auto"/>
        <w:ind w:left="820" w:hanging="558"/>
        <w:jc w:val="both"/>
        <w:rPr>
          <w:rFonts w:eastAsia="Times New Roman"/>
          <w:sz w:val="24"/>
          <w:szCs w:val="24"/>
        </w:rPr>
      </w:pPr>
      <w:r>
        <w:rPr>
          <w:rFonts w:eastAsia="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w:t>
      </w:r>
    </w:p>
    <w:p w:rsidR="0045083D" w:rsidRDefault="0045083D" w:rsidP="00817E39">
      <w:pPr>
        <w:spacing w:line="14" w:lineRule="exact"/>
        <w:jc w:val="both"/>
        <w:rPr>
          <w:sz w:val="20"/>
          <w:szCs w:val="20"/>
        </w:rPr>
      </w:pPr>
    </w:p>
    <w:p w:rsidR="0045083D" w:rsidRDefault="00226F35" w:rsidP="00817E39">
      <w:pPr>
        <w:spacing w:line="236" w:lineRule="auto"/>
        <w:ind w:left="260" w:firstLine="566"/>
        <w:jc w:val="both"/>
        <w:rPr>
          <w:sz w:val="20"/>
          <w:szCs w:val="20"/>
        </w:rPr>
      </w:pPr>
      <w:r>
        <w:rPr>
          <w:rFonts w:eastAsia="Times New Roman"/>
          <w:sz w:val="24"/>
          <w:szCs w:val="24"/>
        </w:rPr>
        <w:t>формирования умений, навыков и компетентностей в любой предметной области. Универсальные учебные действия обеспечивают этапы усвоения учебного содержания и формирования психологических способностей обучающегося.</w:t>
      </w:r>
    </w:p>
    <w:p w:rsidR="0045083D" w:rsidRDefault="0045083D" w:rsidP="00817E39">
      <w:pPr>
        <w:spacing w:line="6" w:lineRule="exact"/>
        <w:jc w:val="both"/>
        <w:rPr>
          <w:sz w:val="20"/>
          <w:szCs w:val="20"/>
        </w:rPr>
      </w:pPr>
    </w:p>
    <w:p w:rsidR="0045083D" w:rsidRDefault="00226F35" w:rsidP="00817E39">
      <w:pPr>
        <w:ind w:left="260"/>
        <w:jc w:val="both"/>
        <w:rPr>
          <w:sz w:val="20"/>
          <w:szCs w:val="20"/>
        </w:rPr>
      </w:pPr>
      <w:r>
        <w:rPr>
          <w:rFonts w:eastAsia="Times New Roman"/>
          <w:b/>
          <w:bCs/>
          <w:sz w:val="24"/>
          <w:szCs w:val="24"/>
        </w:rPr>
        <w:t>Виды УУД</w:t>
      </w:r>
    </w:p>
    <w:p w:rsidR="0045083D" w:rsidRDefault="0045083D">
      <w:pPr>
        <w:spacing w:line="7" w:lineRule="exact"/>
        <w:rPr>
          <w:sz w:val="20"/>
          <w:szCs w:val="20"/>
        </w:rPr>
      </w:pPr>
    </w:p>
    <w:p w:rsidR="0045083D" w:rsidRDefault="00226F35" w:rsidP="00817E39">
      <w:pPr>
        <w:spacing w:line="237" w:lineRule="auto"/>
        <w:ind w:left="260"/>
        <w:jc w:val="both"/>
        <w:rPr>
          <w:sz w:val="20"/>
          <w:szCs w:val="20"/>
        </w:rPr>
      </w:pPr>
      <w:r>
        <w:rPr>
          <w:rFonts w:eastAsia="Times New Roman"/>
          <w:b/>
          <w:bCs/>
          <w:sz w:val="24"/>
          <w:szCs w:val="24"/>
        </w:rPr>
        <w:t xml:space="preserve">Личностные универсальные учебные действия </w:t>
      </w:r>
      <w:r>
        <w:rPr>
          <w:rFonts w:eastAsia="Times New Roman"/>
          <w:sz w:val="24"/>
          <w:szCs w:val="24"/>
        </w:rPr>
        <w:t>обеспечивают ценностно-смысловую</w:t>
      </w:r>
      <w:r>
        <w:rPr>
          <w:rFonts w:eastAsia="Times New Roman"/>
          <w:b/>
          <w:bCs/>
          <w:sz w:val="24"/>
          <w:szCs w:val="24"/>
        </w:rPr>
        <w:t xml:space="preserve"> </w:t>
      </w:r>
      <w:r>
        <w:rPr>
          <w:rFonts w:eastAsia="Times New Roman"/>
          <w:sz w:val="24"/>
          <w:szCs w:val="24"/>
        </w:rPr>
        <w:t>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Виды личностных действий:</w:t>
      </w:r>
    </w:p>
    <w:p w:rsidR="0045083D" w:rsidRDefault="0045083D" w:rsidP="00817E39">
      <w:pPr>
        <w:spacing w:line="5" w:lineRule="exact"/>
        <w:jc w:val="both"/>
        <w:rPr>
          <w:sz w:val="20"/>
          <w:szCs w:val="20"/>
        </w:rPr>
      </w:pPr>
    </w:p>
    <w:p w:rsidR="0045083D" w:rsidRDefault="00226F35" w:rsidP="00817E39">
      <w:pPr>
        <w:numPr>
          <w:ilvl w:val="0"/>
          <w:numId w:val="39"/>
        </w:numPr>
        <w:tabs>
          <w:tab w:val="left" w:pos="460"/>
        </w:tabs>
        <w:ind w:left="460" w:hanging="198"/>
        <w:jc w:val="both"/>
        <w:rPr>
          <w:rFonts w:eastAsia="Times New Roman"/>
          <w:sz w:val="24"/>
          <w:szCs w:val="24"/>
        </w:rPr>
      </w:pPr>
      <w:r>
        <w:rPr>
          <w:rFonts w:eastAsia="Times New Roman"/>
          <w:sz w:val="24"/>
          <w:szCs w:val="24"/>
        </w:rPr>
        <w:t>личностное, профессиональное, жизненное самоопределение;</w:t>
      </w:r>
    </w:p>
    <w:p w:rsidR="0045083D" w:rsidRDefault="0045083D" w:rsidP="00817E39">
      <w:pPr>
        <w:spacing w:line="12" w:lineRule="exact"/>
        <w:jc w:val="both"/>
        <w:rPr>
          <w:rFonts w:eastAsia="Times New Roman"/>
          <w:sz w:val="24"/>
          <w:szCs w:val="24"/>
        </w:rPr>
      </w:pPr>
    </w:p>
    <w:p w:rsidR="0045083D" w:rsidRDefault="00226F35" w:rsidP="00817E39">
      <w:pPr>
        <w:numPr>
          <w:ilvl w:val="0"/>
          <w:numId w:val="39"/>
        </w:numPr>
        <w:tabs>
          <w:tab w:val="left" w:pos="522"/>
        </w:tabs>
        <w:spacing w:line="234" w:lineRule="auto"/>
        <w:ind w:left="260" w:firstLine="2"/>
        <w:jc w:val="both"/>
        <w:rPr>
          <w:rFonts w:eastAsia="Times New Roman"/>
          <w:sz w:val="24"/>
          <w:szCs w:val="24"/>
        </w:rPr>
      </w:pPr>
      <w:proofErr w:type="spellStart"/>
      <w:r>
        <w:rPr>
          <w:rFonts w:eastAsia="Times New Roman"/>
          <w:sz w:val="24"/>
          <w:szCs w:val="24"/>
        </w:rPr>
        <w:t>смыслообразование</w:t>
      </w:r>
      <w:proofErr w:type="spellEnd"/>
      <w:r>
        <w:rPr>
          <w:rFonts w:eastAsia="Times New Roman"/>
          <w:sz w:val="24"/>
          <w:szCs w:val="24"/>
        </w:rPr>
        <w:t>, т.е. установление обучающимися связи между целью учебной деятельности и её мотивом;</w:t>
      </w:r>
    </w:p>
    <w:p w:rsidR="0045083D" w:rsidRDefault="0045083D" w:rsidP="00817E39">
      <w:pPr>
        <w:spacing w:line="13" w:lineRule="exact"/>
        <w:jc w:val="both"/>
        <w:rPr>
          <w:rFonts w:eastAsia="Times New Roman"/>
          <w:sz w:val="24"/>
          <w:szCs w:val="24"/>
        </w:rPr>
      </w:pPr>
    </w:p>
    <w:p w:rsidR="0045083D" w:rsidRDefault="00226F35" w:rsidP="00817E39">
      <w:pPr>
        <w:numPr>
          <w:ilvl w:val="0"/>
          <w:numId w:val="39"/>
        </w:numPr>
        <w:tabs>
          <w:tab w:val="left" w:pos="445"/>
        </w:tabs>
        <w:spacing w:line="236" w:lineRule="auto"/>
        <w:ind w:left="260" w:firstLine="2"/>
        <w:jc w:val="both"/>
        <w:rPr>
          <w:rFonts w:eastAsia="Times New Roman"/>
          <w:sz w:val="24"/>
          <w:szCs w:val="24"/>
        </w:rPr>
      </w:pPr>
      <w:r>
        <w:rPr>
          <w:rFonts w:eastAsia="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5083D" w:rsidRDefault="0045083D">
      <w:pPr>
        <w:spacing w:line="278" w:lineRule="exact"/>
        <w:rPr>
          <w:sz w:val="20"/>
          <w:szCs w:val="20"/>
        </w:rPr>
      </w:pPr>
    </w:p>
    <w:p w:rsidR="0045083D" w:rsidRDefault="00226F35">
      <w:pPr>
        <w:ind w:left="260"/>
        <w:rPr>
          <w:sz w:val="20"/>
          <w:szCs w:val="20"/>
        </w:rPr>
      </w:pPr>
      <w:r>
        <w:rPr>
          <w:rFonts w:eastAsia="Times New Roman"/>
          <w:b/>
          <w:bCs/>
          <w:sz w:val="24"/>
          <w:szCs w:val="24"/>
        </w:rPr>
        <w:t xml:space="preserve">Регулятивные универсальные учебные действия </w:t>
      </w:r>
      <w:r>
        <w:rPr>
          <w:rFonts w:eastAsia="Times New Roman"/>
          <w:sz w:val="24"/>
          <w:szCs w:val="24"/>
        </w:rPr>
        <w:t>обеспечивают организацию учащимся</w:t>
      </w:r>
    </w:p>
    <w:p w:rsidR="0045083D" w:rsidRDefault="00226F35" w:rsidP="00817E39">
      <w:pPr>
        <w:ind w:left="260"/>
        <w:jc w:val="both"/>
        <w:rPr>
          <w:sz w:val="20"/>
          <w:szCs w:val="20"/>
        </w:rPr>
      </w:pPr>
      <w:r>
        <w:rPr>
          <w:rFonts w:eastAsia="Times New Roman"/>
          <w:sz w:val="24"/>
          <w:szCs w:val="24"/>
        </w:rPr>
        <w:t>своей учебной деятельности.</w:t>
      </w:r>
    </w:p>
    <w:p w:rsidR="0045083D" w:rsidRDefault="00226F35" w:rsidP="00817E39">
      <w:pPr>
        <w:ind w:left="320"/>
        <w:jc w:val="both"/>
        <w:rPr>
          <w:sz w:val="20"/>
          <w:szCs w:val="20"/>
        </w:rPr>
      </w:pPr>
      <w:r>
        <w:rPr>
          <w:rFonts w:eastAsia="Times New Roman"/>
          <w:sz w:val="24"/>
          <w:szCs w:val="24"/>
        </w:rPr>
        <w:t>К ним относятся:</w:t>
      </w:r>
    </w:p>
    <w:p w:rsidR="0045083D" w:rsidRDefault="0045083D" w:rsidP="00817E39">
      <w:pPr>
        <w:spacing w:line="12" w:lineRule="exact"/>
        <w:jc w:val="both"/>
        <w:rPr>
          <w:sz w:val="20"/>
          <w:szCs w:val="20"/>
        </w:rPr>
      </w:pPr>
    </w:p>
    <w:p w:rsidR="0045083D" w:rsidRDefault="00226F35" w:rsidP="00817E39">
      <w:pPr>
        <w:numPr>
          <w:ilvl w:val="0"/>
          <w:numId w:val="40"/>
        </w:numPr>
        <w:tabs>
          <w:tab w:val="left" w:pos="538"/>
        </w:tabs>
        <w:spacing w:line="234" w:lineRule="auto"/>
        <w:ind w:left="260" w:firstLine="62"/>
        <w:jc w:val="both"/>
        <w:rPr>
          <w:rFonts w:eastAsia="Times New Roman"/>
          <w:sz w:val="24"/>
          <w:szCs w:val="24"/>
        </w:rPr>
      </w:pPr>
      <w:r>
        <w:rPr>
          <w:rFonts w:eastAsia="Times New Roman"/>
          <w:sz w:val="24"/>
          <w:szCs w:val="24"/>
        </w:rPr>
        <w:t>целеполагание как постановка учебной задачи на основе соотнесения того, что уже известно и усвоено учащимся, и того, что ещё неизвестно;</w:t>
      </w:r>
    </w:p>
    <w:p w:rsidR="0045083D" w:rsidRDefault="0045083D" w:rsidP="00817E39">
      <w:pPr>
        <w:spacing w:line="200" w:lineRule="exact"/>
        <w:jc w:val="both"/>
        <w:rPr>
          <w:sz w:val="20"/>
          <w:szCs w:val="20"/>
        </w:rPr>
      </w:pPr>
    </w:p>
    <w:p w:rsidR="0045083D" w:rsidRDefault="0045083D" w:rsidP="00817E39">
      <w:pPr>
        <w:spacing w:line="200" w:lineRule="exact"/>
        <w:jc w:val="both"/>
        <w:rPr>
          <w:sz w:val="20"/>
          <w:szCs w:val="20"/>
        </w:rPr>
      </w:pPr>
    </w:p>
    <w:p w:rsidR="0045083D" w:rsidRDefault="0045083D" w:rsidP="00817E39">
      <w:pPr>
        <w:spacing w:line="218" w:lineRule="exact"/>
        <w:jc w:val="both"/>
        <w:rPr>
          <w:sz w:val="20"/>
          <w:szCs w:val="20"/>
        </w:rPr>
      </w:pPr>
    </w:p>
    <w:p w:rsidR="0045083D" w:rsidRDefault="00226F35" w:rsidP="00817E39">
      <w:pPr>
        <w:ind w:right="-259"/>
        <w:jc w:val="center"/>
        <w:rPr>
          <w:sz w:val="20"/>
          <w:szCs w:val="20"/>
        </w:rPr>
      </w:pPr>
      <w:r>
        <w:rPr>
          <w:rFonts w:ascii="Calibri" w:eastAsia="Calibri" w:hAnsi="Calibri" w:cs="Calibri"/>
          <w:color w:val="00000A"/>
        </w:rPr>
        <w:t>21</w:t>
      </w:r>
    </w:p>
    <w:p w:rsidR="0045083D" w:rsidRDefault="0045083D" w:rsidP="00817E39">
      <w:pPr>
        <w:jc w:val="both"/>
        <w:sectPr w:rsidR="0045083D">
          <w:pgSz w:w="11900" w:h="16838"/>
          <w:pgMar w:top="1135" w:right="566" w:bottom="188" w:left="1440" w:header="0" w:footer="0" w:gutter="0"/>
          <w:cols w:space="720" w:equalWidth="0">
            <w:col w:w="9900"/>
          </w:cols>
        </w:sectPr>
      </w:pPr>
    </w:p>
    <w:p w:rsidR="0045083D" w:rsidRDefault="00226F35" w:rsidP="00817E39">
      <w:pPr>
        <w:numPr>
          <w:ilvl w:val="0"/>
          <w:numId w:val="41"/>
        </w:numPr>
        <w:tabs>
          <w:tab w:val="left" w:pos="534"/>
        </w:tabs>
        <w:spacing w:line="234" w:lineRule="auto"/>
        <w:ind w:left="260" w:firstLine="2"/>
        <w:jc w:val="both"/>
        <w:rPr>
          <w:rFonts w:eastAsia="Times New Roman"/>
          <w:sz w:val="24"/>
          <w:szCs w:val="24"/>
        </w:rPr>
      </w:pPr>
      <w:r>
        <w:rPr>
          <w:rFonts w:eastAsia="Times New Roman"/>
          <w:sz w:val="24"/>
          <w:szCs w:val="24"/>
        </w:rPr>
        <w:lastRenderedPageBreak/>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5083D" w:rsidRDefault="0045083D" w:rsidP="00817E39">
      <w:pPr>
        <w:spacing w:line="14" w:lineRule="exact"/>
        <w:jc w:val="both"/>
        <w:rPr>
          <w:rFonts w:eastAsia="Times New Roman"/>
          <w:sz w:val="24"/>
          <w:szCs w:val="24"/>
        </w:rPr>
      </w:pPr>
    </w:p>
    <w:p w:rsidR="0045083D" w:rsidRDefault="00226F35" w:rsidP="00817E39">
      <w:pPr>
        <w:numPr>
          <w:ilvl w:val="0"/>
          <w:numId w:val="41"/>
        </w:numPr>
        <w:tabs>
          <w:tab w:val="left" w:pos="514"/>
        </w:tabs>
        <w:spacing w:line="234" w:lineRule="auto"/>
        <w:ind w:left="260" w:firstLine="2"/>
        <w:jc w:val="both"/>
        <w:rPr>
          <w:rFonts w:eastAsia="Times New Roman"/>
          <w:sz w:val="24"/>
          <w:szCs w:val="24"/>
        </w:rPr>
      </w:pPr>
      <w:r>
        <w:rPr>
          <w:rFonts w:eastAsia="Times New Roman"/>
          <w:sz w:val="24"/>
          <w:szCs w:val="24"/>
        </w:rPr>
        <w:t>прогнозирование – предвосхищение результата и уровня усвоения, его временных характеристик;</w:t>
      </w:r>
    </w:p>
    <w:p w:rsidR="0045083D" w:rsidRDefault="0045083D" w:rsidP="00817E39">
      <w:pPr>
        <w:spacing w:line="13" w:lineRule="exact"/>
        <w:jc w:val="both"/>
        <w:rPr>
          <w:rFonts w:eastAsia="Times New Roman"/>
          <w:sz w:val="24"/>
          <w:szCs w:val="24"/>
        </w:rPr>
      </w:pPr>
    </w:p>
    <w:p w:rsidR="0045083D" w:rsidRDefault="00226F35" w:rsidP="00817E39">
      <w:pPr>
        <w:numPr>
          <w:ilvl w:val="1"/>
          <w:numId w:val="41"/>
        </w:numPr>
        <w:tabs>
          <w:tab w:val="left" w:pos="507"/>
        </w:tabs>
        <w:spacing w:line="234" w:lineRule="auto"/>
        <w:ind w:left="260" w:firstLine="62"/>
        <w:jc w:val="both"/>
        <w:rPr>
          <w:rFonts w:eastAsia="Times New Roman"/>
          <w:sz w:val="24"/>
          <w:szCs w:val="24"/>
        </w:rPr>
      </w:pPr>
      <w:r>
        <w:rPr>
          <w:rFonts w:eastAsia="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45083D" w:rsidRDefault="0045083D" w:rsidP="00817E39">
      <w:pPr>
        <w:spacing w:line="13" w:lineRule="exact"/>
        <w:jc w:val="both"/>
        <w:rPr>
          <w:rFonts w:eastAsia="Times New Roman"/>
          <w:sz w:val="24"/>
          <w:szCs w:val="24"/>
        </w:rPr>
      </w:pPr>
    </w:p>
    <w:p w:rsidR="0045083D" w:rsidRDefault="00226F35" w:rsidP="00817E39">
      <w:pPr>
        <w:numPr>
          <w:ilvl w:val="0"/>
          <w:numId w:val="41"/>
        </w:numPr>
        <w:tabs>
          <w:tab w:val="left" w:pos="433"/>
        </w:tabs>
        <w:spacing w:line="234" w:lineRule="auto"/>
        <w:ind w:left="260" w:firstLine="2"/>
        <w:jc w:val="both"/>
        <w:rPr>
          <w:rFonts w:eastAsia="Times New Roman"/>
          <w:sz w:val="24"/>
          <w:szCs w:val="24"/>
        </w:rPr>
      </w:pPr>
      <w:r>
        <w:rPr>
          <w:rFonts w:eastAsia="Times New Roman"/>
          <w:sz w:val="24"/>
          <w:szCs w:val="24"/>
        </w:rPr>
        <w:t>коррекция – внесение и осознание необходимых дополнений и корректив в план, способ действия в случае расхождения эталона, реального действия и его продукта;</w:t>
      </w:r>
    </w:p>
    <w:p w:rsidR="0045083D" w:rsidRDefault="0045083D" w:rsidP="00817E39">
      <w:pPr>
        <w:spacing w:line="13" w:lineRule="exact"/>
        <w:jc w:val="both"/>
        <w:rPr>
          <w:rFonts w:eastAsia="Times New Roman"/>
          <w:sz w:val="24"/>
          <w:szCs w:val="24"/>
        </w:rPr>
      </w:pPr>
    </w:p>
    <w:p w:rsidR="0045083D" w:rsidRDefault="00226F35" w:rsidP="00817E39">
      <w:pPr>
        <w:numPr>
          <w:ilvl w:val="0"/>
          <w:numId w:val="41"/>
        </w:numPr>
        <w:tabs>
          <w:tab w:val="left" w:pos="447"/>
        </w:tabs>
        <w:spacing w:line="234" w:lineRule="auto"/>
        <w:ind w:left="260" w:firstLine="2"/>
        <w:jc w:val="both"/>
        <w:rPr>
          <w:rFonts w:eastAsia="Times New Roman"/>
          <w:sz w:val="24"/>
          <w:szCs w:val="24"/>
        </w:rPr>
      </w:pPr>
      <w:r>
        <w:rPr>
          <w:rFonts w:eastAsia="Times New Roman"/>
          <w:sz w:val="24"/>
          <w:szCs w:val="24"/>
        </w:rPr>
        <w:t>оценка – выделение и осознание учащимся того, что уже усвоено и что ещё подлежит усвоению, осознание качества и уровня усвоения;</w:t>
      </w:r>
    </w:p>
    <w:p w:rsidR="0045083D" w:rsidRDefault="0045083D" w:rsidP="00817E39">
      <w:pPr>
        <w:spacing w:line="13" w:lineRule="exact"/>
        <w:jc w:val="both"/>
        <w:rPr>
          <w:rFonts w:eastAsia="Times New Roman"/>
          <w:sz w:val="24"/>
          <w:szCs w:val="24"/>
        </w:rPr>
      </w:pPr>
    </w:p>
    <w:p w:rsidR="0045083D" w:rsidRDefault="00226F35" w:rsidP="00817E39">
      <w:pPr>
        <w:numPr>
          <w:ilvl w:val="0"/>
          <w:numId w:val="41"/>
        </w:numPr>
        <w:tabs>
          <w:tab w:val="left" w:pos="466"/>
        </w:tabs>
        <w:spacing w:line="236" w:lineRule="auto"/>
        <w:ind w:left="260" w:firstLine="2"/>
        <w:jc w:val="both"/>
        <w:rPr>
          <w:rFonts w:eastAsia="Times New Roman"/>
          <w:sz w:val="24"/>
          <w:szCs w:val="24"/>
        </w:rPr>
      </w:pPr>
      <w:r>
        <w:rPr>
          <w:rFonts w:eastAsia="Times New Roman"/>
          <w:sz w:val="24"/>
          <w:szCs w:val="24"/>
        </w:rPr>
        <w:t xml:space="preserve">волевая </w:t>
      </w:r>
      <w:proofErr w:type="spellStart"/>
      <w:r>
        <w:rPr>
          <w:rFonts w:eastAsia="Times New Roman"/>
          <w:sz w:val="24"/>
          <w:szCs w:val="24"/>
        </w:rPr>
        <w:t>саморегуляция</w:t>
      </w:r>
      <w:proofErr w:type="spellEnd"/>
      <w:r>
        <w:rPr>
          <w:rFonts w:eastAsia="Times New Roman"/>
          <w:sz w:val="24"/>
          <w:szCs w:val="24"/>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45083D" w:rsidRDefault="0045083D" w:rsidP="00817E39">
      <w:pPr>
        <w:spacing w:line="1" w:lineRule="exact"/>
        <w:jc w:val="both"/>
        <w:rPr>
          <w:rFonts w:eastAsia="Times New Roman"/>
          <w:sz w:val="24"/>
          <w:szCs w:val="24"/>
        </w:rPr>
      </w:pPr>
    </w:p>
    <w:p w:rsidR="0045083D" w:rsidRDefault="00226F35" w:rsidP="00817E39">
      <w:pPr>
        <w:ind w:left="260"/>
        <w:jc w:val="both"/>
        <w:rPr>
          <w:rFonts w:eastAsia="Times New Roman"/>
          <w:sz w:val="24"/>
          <w:szCs w:val="24"/>
        </w:rPr>
      </w:pPr>
      <w:r>
        <w:rPr>
          <w:rFonts w:eastAsia="Times New Roman"/>
          <w:b/>
          <w:bCs/>
          <w:sz w:val="24"/>
          <w:szCs w:val="24"/>
        </w:rPr>
        <w:t xml:space="preserve">Познавательные универсальные учебные действия </w:t>
      </w:r>
      <w:r>
        <w:rPr>
          <w:rFonts w:eastAsia="Times New Roman"/>
          <w:sz w:val="24"/>
          <w:szCs w:val="24"/>
        </w:rPr>
        <w:t xml:space="preserve">включают </w:t>
      </w:r>
      <w:proofErr w:type="spellStart"/>
      <w:r>
        <w:rPr>
          <w:rFonts w:eastAsia="Times New Roman"/>
          <w:sz w:val="24"/>
          <w:szCs w:val="24"/>
        </w:rPr>
        <w:t>общеучебные</w:t>
      </w:r>
      <w:proofErr w:type="spellEnd"/>
      <w:r>
        <w:rPr>
          <w:rFonts w:eastAsia="Times New Roman"/>
          <w:sz w:val="24"/>
          <w:szCs w:val="24"/>
        </w:rPr>
        <w:t>,</w:t>
      </w:r>
      <w:r>
        <w:rPr>
          <w:rFonts w:eastAsia="Times New Roman"/>
          <w:b/>
          <w:bCs/>
          <w:sz w:val="24"/>
          <w:szCs w:val="24"/>
        </w:rPr>
        <w:t xml:space="preserve"> </w:t>
      </w:r>
      <w:r>
        <w:rPr>
          <w:rFonts w:eastAsia="Times New Roman"/>
          <w:sz w:val="24"/>
          <w:szCs w:val="24"/>
        </w:rPr>
        <w:t>логические,</w:t>
      </w:r>
    </w:p>
    <w:p w:rsidR="0045083D" w:rsidRDefault="00226F35" w:rsidP="00817E39">
      <w:pPr>
        <w:ind w:left="260"/>
        <w:jc w:val="both"/>
        <w:rPr>
          <w:rFonts w:eastAsia="Times New Roman"/>
          <w:sz w:val="24"/>
          <w:szCs w:val="24"/>
        </w:rPr>
      </w:pPr>
      <w:r>
        <w:rPr>
          <w:rFonts w:eastAsia="Times New Roman"/>
          <w:sz w:val="24"/>
          <w:szCs w:val="24"/>
        </w:rPr>
        <w:t>действия постановки и решения проблем.</w:t>
      </w:r>
    </w:p>
    <w:p w:rsidR="0045083D" w:rsidRDefault="00226F35" w:rsidP="00817E39">
      <w:pPr>
        <w:ind w:left="260"/>
        <w:jc w:val="both"/>
        <w:rPr>
          <w:rFonts w:eastAsia="Times New Roman"/>
          <w:sz w:val="24"/>
          <w:szCs w:val="24"/>
        </w:rPr>
      </w:pPr>
      <w:r>
        <w:rPr>
          <w:rFonts w:eastAsia="Times New Roman"/>
          <w:sz w:val="24"/>
          <w:szCs w:val="24"/>
        </w:rPr>
        <w:t xml:space="preserve">1. </w:t>
      </w:r>
      <w:proofErr w:type="spellStart"/>
      <w:r>
        <w:rPr>
          <w:rFonts w:eastAsia="Times New Roman"/>
          <w:sz w:val="24"/>
          <w:szCs w:val="24"/>
          <w:u w:val="single"/>
        </w:rPr>
        <w:t>Общеучебные</w:t>
      </w:r>
      <w:proofErr w:type="spellEnd"/>
      <w:r>
        <w:rPr>
          <w:rFonts w:eastAsia="Times New Roman"/>
          <w:sz w:val="24"/>
          <w:szCs w:val="24"/>
          <w:u w:val="single"/>
        </w:rPr>
        <w:t xml:space="preserve">  универсальные действия:</w:t>
      </w:r>
    </w:p>
    <w:p w:rsidR="0045083D" w:rsidRDefault="00226F35" w:rsidP="00817E39">
      <w:pPr>
        <w:numPr>
          <w:ilvl w:val="0"/>
          <w:numId w:val="41"/>
        </w:numPr>
        <w:tabs>
          <w:tab w:val="left" w:pos="400"/>
        </w:tabs>
        <w:ind w:left="400" w:hanging="138"/>
        <w:jc w:val="both"/>
        <w:rPr>
          <w:rFonts w:eastAsia="Times New Roman"/>
          <w:sz w:val="24"/>
          <w:szCs w:val="24"/>
        </w:rPr>
      </w:pPr>
      <w:r>
        <w:rPr>
          <w:rFonts w:eastAsia="Times New Roman"/>
          <w:sz w:val="24"/>
          <w:szCs w:val="24"/>
        </w:rPr>
        <w:t>самостоятельное выделение и формулирование познавательной цели;</w:t>
      </w:r>
    </w:p>
    <w:p w:rsidR="0045083D" w:rsidRDefault="0045083D" w:rsidP="00817E39">
      <w:pPr>
        <w:spacing w:line="12" w:lineRule="exact"/>
        <w:jc w:val="both"/>
        <w:rPr>
          <w:rFonts w:eastAsia="Times New Roman"/>
          <w:sz w:val="24"/>
          <w:szCs w:val="24"/>
        </w:rPr>
      </w:pPr>
    </w:p>
    <w:p w:rsidR="0045083D" w:rsidRDefault="00226F35" w:rsidP="00817E39">
      <w:pPr>
        <w:numPr>
          <w:ilvl w:val="0"/>
          <w:numId w:val="41"/>
        </w:numPr>
        <w:tabs>
          <w:tab w:val="left" w:pos="471"/>
        </w:tabs>
        <w:spacing w:line="234" w:lineRule="auto"/>
        <w:ind w:left="260" w:firstLine="2"/>
        <w:jc w:val="both"/>
        <w:rPr>
          <w:rFonts w:eastAsia="Times New Roman"/>
          <w:sz w:val="24"/>
          <w:szCs w:val="24"/>
        </w:rPr>
      </w:pPr>
      <w:r>
        <w:rPr>
          <w:rFonts w:eastAsia="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45083D" w:rsidRDefault="0045083D" w:rsidP="00817E39">
      <w:pPr>
        <w:spacing w:line="13" w:lineRule="exact"/>
        <w:jc w:val="both"/>
        <w:rPr>
          <w:rFonts w:eastAsia="Times New Roman"/>
          <w:sz w:val="24"/>
          <w:szCs w:val="24"/>
        </w:rPr>
      </w:pPr>
    </w:p>
    <w:p w:rsidR="0045083D" w:rsidRDefault="00226F35" w:rsidP="00817E39">
      <w:pPr>
        <w:numPr>
          <w:ilvl w:val="0"/>
          <w:numId w:val="41"/>
        </w:numPr>
        <w:tabs>
          <w:tab w:val="left" w:pos="414"/>
        </w:tabs>
        <w:spacing w:line="237" w:lineRule="auto"/>
        <w:ind w:left="260" w:firstLine="2"/>
        <w:jc w:val="both"/>
        <w:rPr>
          <w:rFonts w:eastAsia="Times New Roman"/>
          <w:sz w:val="24"/>
          <w:szCs w:val="24"/>
        </w:rPr>
      </w:pPr>
      <w:r>
        <w:rPr>
          <w:rFonts w:eastAsia="Times New Roman"/>
          <w:sz w:val="24"/>
          <w:szCs w:val="24"/>
        </w:rPr>
        <w:t>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45083D" w:rsidRDefault="0045083D" w:rsidP="00817E39">
      <w:pPr>
        <w:spacing w:line="1" w:lineRule="exact"/>
        <w:jc w:val="both"/>
        <w:rPr>
          <w:rFonts w:eastAsia="Times New Roman"/>
          <w:sz w:val="24"/>
          <w:szCs w:val="24"/>
        </w:rPr>
      </w:pPr>
    </w:p>
    <w:p w:rsidR="0045083D" w:rsidRDefault="00226F35" w:rsidP="00817E39">
      <w:pPr>
        <w:numPr>
          <w:ilvl w:val="0"/>
          <w:numId w:val="41"/>
        </w:numPr>
        <w:tabs>
          <w:tab w:val="left" w:pos="400"/>
        </w:tabs>
        <w:ind w:left="400" w:hanging="138"/>
        <w:jc w:val="both"/>
        <w:rPr>
          <w:rFonts w:eastAsia="Times New Roman"/>
          <w:sz w:val="24"/>
          <w:szCs w:val="24"/>
        </w:rPr>
      </w:pPr>
      <w:r>
        <w:rPr>
          <w:rFonts w:eastAsia="Times New Roman"/>
          <w:sz w:val="24"/>
          <w:szCs w:val="24"/>
        </w:rPr>
        <w:t>структурирование;</w:t>
      </w:r>
    </w:p>
    <w:p w:rsidR="0045083D" w:rsidRDefault="00226F35" w:rsidP="00817E39">
      <w:pPr>
        <w:numPr>
          <w:ilvl w:val="0"/>
          <w:numId w:val="41"/>
        </w:numPr>
        <w:tabs>
          <w:tab w:val="left" w:pos="400"/>
        </w:tabs>
        <w:ind w:left="400" w:hanging="138"/>
        <w:jc w:val="both"/>
        <w:rPr>
          <w:rFonts w:eastAsia="Times New Roman"/>
          <w:sz w:val="24"/>
          <w:szCs w:val="24"/>
        </w:rPr>
      </w:pPr>
      <w:r>
        <w:rPr>
          <w:rFonts w:eastAsia="Times New Roman"/>
          <w:sz w:val="24"/>
          <w:szCs w:val="24"/>
        </w:rPr>
        <w:t>построение речевых высказываний в устной и письменной форме;</w:t>
      </w:r>
    </w:p>
    <w:p w:rsidR="0045083D" w:rsidRDefault="0045083D" w:rsidP="00817E39">
      <w:pPr>
        <w:spacing w:line="12" w:lineRule="exact"/>
        <w:jc w:val="both"/>
        <w:rPr>
          <w:rFonts w:eastAsia="Times New Roman"/>
          <w:sz w:val="24"/>
          <w:szCs w:val="24"/>
        </w:rPr>
      </w:pPr>
    </w:p>
    <w:p w:rsidR="0045083D" w:rsidRDefault="00226F35" w:rsidP="00817E39">
      <w:pPr>
        <w:numPr>
          <w:ilvl w:val="0"/>
          <w:numId w:val="41"/>
        </w:numPr>
        <w:tabs>
          <w:tab w:val="left" w:pos="476"/>
        </w:tabs>
        <w:spacing w:line="234" w:lineRule="auto"/>
        <w:ind w:left="260" w:firstLine="2"/>
        <w:jc w:val="both"/>
        <w:rPr>
          <w:rFonts w:eastAsia="Times New Roman"/>
          <w:sz w:val="24"/>
          <w:szCs w:val="24"/>
        </w:rPr>
      </w:pPr>
      <w:r>
        <w:rPr>
          <w:rFonts w:eastAsia="Times New Roman"/>
          <w:sz w:val="24"/>
          <w:szCs w:val="24"/>
        </w:rPr>
        <w:t>выбор наиболее эффективных способов решения задач в зависимости от конкретных условий;</w:t>
      </w:r>
    </w:p>
    <w:p w:rsidR="0045083D" w:rsidRDefault="0045083D" w:rsidP="00817E39">
      <w:pPr>
        <w:spacing w:line="13" w:lineRule="exact"/>
        <w:jc w:val="both"/>
        <w:rPr>
          <w:rFonts w:eastAsia="Times New Roman"/>
          <w:sz w:val="24"/>
          <w:szCs w:val="24"/>
        </w:rPr>
      </w:pPr>
    </w:p>
    <w:p w:rsidR="0045083D" w:rsidRDefault="00226F35" w:rsidP="00817E39">
      <w:pPr>
        <w:numPr>
          <w:ilvl w:val="0"/>
          <w:numId w:val="41"/>
        </w:numPr>
        <w:tabs>
          <w:tab w:val="left" w:pos="481"/>
        </w:tabs>
        <w:spacing w:line="234" w:lineRule="auto"/>
        <w:ind w:left="260" w:firstLine="2"/>
        <w:jc w:val="both"/>
        <w:rPr>
          <w:rFonts w:eastAsia="Times New Roman"/>
          <w:sz w:val="24"/>
          <w:szCs w:val="24"/>
        </w:rPr>
      </w:pPr>
      <w:r>
        <w:rPr>
          <w:rFonts w:eastAsia="Times New Roman"/>
          <w:sz w:val="24"/>
          <w:szCs w:val="24"/>
        </w:rPr>
        <w:t>рефлексия способов и условий действия, контроль и оценка процесса и результатов деятельности;</w:t>
      </w:r>
    </w:p>
    <w:p w:rsidR="0045083D" w:rsidRDefault="0045083D">
      <w:pPr>
        <w:spacing w:line="13" w:lineRule="exact"/>
        <w:rPr>
          <w:rFonts w:eastAsia="Times New Roman"/>
          <w:sz w:val="24"/>
          <w:szCs w:val="24"/>
        </w:rPr>
      </w:pPr>
    </w:p>
    <w:p w:rsidR="0045083D" w:rsidRDefault="00226F35">
      <w:pPr>
        <w:numPr>
          <w:ilvl w:val="0"/>
          <w:numId w:val="41"/>
        </w:numPr>
        <w:tabs>
          <w:tab w:val="left" w:pos="402"/>
        </w:tabs>
        <w:spacing w:line="237" w:lineRule="auto"/>
        <w:ind w:left="260" w:firstLine="2"/>
        <w:jc w:val="both"/>
        <w:rPr>
          <w:rFonts w:eastAsia="Times New Roman"/>
          <w:sz w:val="24"/>
          <w:szCs w:val="24"/>
        </w:rPr>
      </w:pPr>
      <w:r>
        <w:rPr>
          <w:rFonts w:eastAsia="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5083D" w:rsidRDefault="0045083D">
      <w:pPr>
        <w:spacing w:line="17" w:lineRule="exact"/>
        <w:rPr>
          <w:rFonts w:eastAsia="Times New Roman"/>
          <w:sz w:val="24"/>
          <w:szCs w:val="24"/>
        </w:rPr>
      </w:pPr>
    </w:p>
    <w:p w:rsidR="0045083D" w:rsidRDefault="00226F35">
      <w:pPr>
        <w:numPr>
          <w:ilvl w:val="0"/>
          <w:numId w:val="41"/>
        </w:numPr>
        <w:tabs>
          <w:tab w:val="left" w:pos="572"/>
        </w:tabs>
        <w:spacing w:line="234" w:lineRule="auto"/>
        <w:ind w:left="260" w:firstLine="2"/>
        <w:rPr>
          <w:rFonts w:eastAsia="Times New Roman"/>
          <w:sz w:val="24"/>
          <w:szCs w:val="24"/>
        </w:rPr>
      </w:pPr>
      <w:r>
        <w:rPr>
          <w:rFonts w:eastAsia="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5083D" w:rsidRDefault="0045083D">
      <w:pPr>
        <w:spacing w:line="1" w:lineRule="exact"/>
        <w:rPr>
          <w:rFonts w:eastAsia="Times New Roman"/>
          <w:sz w:val="24"/>
          <w:szCs w:val="24"/>
        </w:rPr>
      </w:pPr>
    </w:p>
    <w:p w:rsidR="0045083D" w:rsidRDefault="00226F35">
      <w:pPr>
        <w:ind w:left="260"/>
        <w:rPr>
          <w:rFonts w:eastAsia="Times New Roman"/>
          <w:sz w:val="24"/>
          <w:szCs w:val="24"/>
        </w:rPr>
      </w:pPr>
      <w:r>
        <w:rPr>
          <w:rFonts w:eastAsia="Times New Roman"/>
          <w:sz w:val="24"/>
          <w:szCs w:val="24"/>
        </w:rPr>
        <w:t xml:space="preserve">2. </w:t>
      </w:r>
      <w:r>
        <w:rPr>
          <w:rFonts w:eastAsia="Times New Roman"/>
          <w:sz w:val="24"/>
          <w:szCs w:val="24"/>
          <w:u w:val="single"/>
        </w:rPr>
        <w:t>Универсальные логические действия:</w:t>
      </w:r>
    </w:p>
    <w:p w:rsidR="0045083D" w:rsidRDefault="00226F35">
      <w:pPr>
        <w:numPr>
          <w:ilvl w:val="0"/>
          <w:numId w:val="41"/>
        </w:numPr>
        <w:tabs>
          <w:tab w:val="left" w:pos="400"/>
        </w:tabs>
        <w:ind w:left="400" w:hanging="138"/>
        <w:rPr>
          <w:rFonts w:eastAsia="Times New Roman"/>
          <w:sz w:val="24"/>
          <w:szCs w:val="24"/>
        </w:rPr>
      </w:pPr>
      <w:r>
        <w:rPr>
          <w:rFonts w:eastAsia="Times New Roman"/>
          <w:sz w:val="24"/>
          <w:szCs w:val="24"/>
        </w:rPr>
        <w:t>анализ объектов с целью выделения признаков (существенных, несущественных);</w:t>
      </w:r>
    </w:p>
    <w:p w:rsidR="0045083D" w:rsidRDefault="0045083D">
      <w:pPr>
        <w:spacing w:line="12" w:lineRule="exact"/>
        <w:rPr>
          <w:rFonts w:eastAsia="Times New Roman"/>
          <w:sz w:val="24"/>
          <w:szCs w:val="24"/>
        </w:rPr>
      </w:pPr>
    </w:p>
    <w:p w:rsidR="0045083D" w:rsidRDefault="00226F35">
      <w:pPr>
        <w:numPr>
          <w:ilvl w:val="0"/>
          <w:numId w:val="41"/>
        </w:numPr>
        <w:tabs>
          <w:tab w:val="left" w:pos="500"/>
        </w:tabs>
        <w:spacing w:line="234" w:lineRule="auto"/>
        <w:ind w:left="260" w:firstLine="2"/>
        <w:rPr>
          <w:rFonts w:eastAsia="Times New Roman"/>
          <w:sz w:val="24"/>
          <w:szCs w:val="24"/>
        </w:rPr>
      </w:pPr>
      <w:r>
        <w:rPr>
          <w:rFonts w:eastAsia="Times New Roman"/>
          <w:sz w:val="24"/>
          <w:szCs w:val="24"/>
        </w:rPr>
        <w:t>синтез как составление целого из частей, в том числе самостоятельно достраивая, восполняя недостающие компоненты;</w:t>
      </w:r>
    </w:p>
    <w:p w:rsidR="0045083D" w:rsidRDefault="0045083D">
      <w:pPr>
        <w:spacing w:line="1" w:lineRule="exact"/>
        <w:rPr>
          <w:rFonts w:eastAsia="Times New Roman"/>
          <w:sz w:val="24"/>
          <w:szCs w:val="24"/>
        </w:rPr>
      </w:pPr>
    </w:p>
    <w:p w:rsidR="0045083D" w:rsidRDefault="00226F35">
      <w:pPr>
        <w:numPr>
          <w:ilvl w:val="0"/>
          <w:numId w:val="41"/>
        </w:numPr>
        <w:tabs>
          <w:tab w:val="left" w:pos="400"/>
        </w:tabs>
        <w:ind w:left="400" w:hanging="138"/>
        <w:rPr>
          <w:rFonts w:eastAsia="Times New Roman"/>
          <w:sz w:val="24"/>
          <w:szCs w:val="24"/>
        </w:rPr>
      </w:pPr>
      <w:r>
        <w:rPr>
          <w:rFonts w:eastAsia="Times New Roman"/>
          <w:sz w:val="24"/>
          <w:szCs w:val="24"/>
        </w:rPr>
        <w:t xml:space="preserve">выбор оснований и критериев для сравнения, </w:t>
      </w:r>
      <w:proofErr w:type="spellStart"/>
      <w:r>
        <w:rPr>
          <w:rFonts w:eastAsia="Times New Roman"/>
          <w:sz w:val="24"/>
          <w:szCs w:val="24"/>
        </w:rPr>
        <w:t>сериации</w:t>
      </w:r>
      <w:proofErr w:type="spellEnd"/>
      <w:r>
        <w:rPr>
          <w:rFonts w:eastAsia="Times New Roman"/>
          <w:sz w:val="24"/>
          <w:szCs w:val="24"/>
        </w:rPr>
        <w:t>, классификации объектов;</w:t>
      </w:r>
    </w:p>
    <w:p w:rsidR="0045083D" w:rsidRDefault="00226F35">
      <w:pPr>
        <w:numPr>
          <w:ilvl w:val="0"/>
          <w:numId w:val="41"/>
        </w:numPr>
        <w:tabs>
          <w:tab w:val="left" w:pos="400"/>
        </w:tabs>
        <w:ind w:left="400" w:hanging="138"/>
        <w:rPr>
          <w:rFonts w:eastAsia="Times New Roman"/>
          <w:sz w:val="24"/>
          <w:szCs w:val="24"/>
        </w:rPr>
      </w:pPr>
      <w:r>
        <w:rPr>
          <w:rFonts w:eastAsia="Times New Roman"/>
          <w:sz w:val="24"/>
          <w:szCs w:val="24"/>
        </w:rPr>
        <w:t>подведение под понятия, выведение следствий;</w:t>
      </w:r>
    </w:p>
    <w:p w:rsidR="0045083D" w:rsidRDefault="00226F35">
      <w:pPr>
        <w:numPr>
          <w:ilvl w:val="0"/>
          <w:numId w:val="41"/>
        </w:numPr>
        <w:tabs>
          <w:tab w:val="left" w:pos="400"/>
        </w:tabs>
        <w:ind w:left="400" w:hanging="138"/>
        <w:rPr>
          <w:rFonts w:eastAsia="Times New Roman"/>
          <w:sz w:val="24"/>
          <w:szCs w:val="24"/>
        </w:rPr>
      </w:pPr>
      <w:r>
        <w:rPr>
          <w:rFonts w:eastAsia="Times New Roman"/>
          <w:sz w:val="24"/>
          <w:szCs w:val="24"/>
        </w:rPr>
        <w:t>установление причинно-следственных связей;</w:t>
      </w:r>
    </w:p>
    <w:p w:rsidR="0045083D" w:rsidRDefault="00226F35">
      <w:pPr>
        <w:numPr>
          <w:ilvl w:val="0"/>
          <w:numId w:val="41"/>
        </w:numPr>
        <w:tabs>
          <w:tab w:val="left" w:pos="400"/>
        </w:tabs>
        <w:ind w:left="400" w:hanging="138"/>
        <w:rPr>
          <w:rFonts w:eastAsia="Times New Roman"/>
          <w:sz w:val="24"/>
          <w:szCs w:val="24"/>
        </w:rPr>
      </w:pPr>
      <w:r>
        <w:rPr>
          <w:rFonts w:eastAsia="Times New Roman"/>
          <w:sz w:val="24"/>
          <w:szCs w:val="24"/>
        </w:rPr>
        <w:t>построение логической цепи рассуждений;</w:t>
      </w:r>
    </w:p>
    <w:p w:rsidR="0045083D" w:rsidRDefault="00226F35">
      <w:pPr>
        <w:numPr>
          <w:ilvl w:val="0"/>
          <w:numId w:val="41"/>
        </w:numPr>
        <w:tabs>
          <w:tab w:val="left" w:pos="400"/>
        </w:tabs>
        <w:ind w:left="400" w:hanging="138"/>
        <w:rPr>
          <w:rFonts w:eastAsia="Times New Roman"/>
          <w:sz w:val="24"/>
          <w:szCs w:val="24"/>
        </w:rPr>
      </w:pPr>
      <w:r>
        <w:rPr>
          <w:rFonts w:eastAsia="Times New Roman"/>
          <w:sz w:val="24"/>
          <w:szCs w:val="24"/>
        </w:rPr>
        <w:t>доказательство;</w:t>
      </w:r>
    </w:p>
    <w:p w:rsidR="0045083D" w:rsidRDefault="00226F35">
      <w:pPr>
        <w:numPr>
          <w:ilvl w:val="0"/>
          <w:numId w:val="41"/>
        </w:numPr>
        <w:tabs>
          <w:tab w:val="left" w:pos="400"/>
        </w:tabs>
        <w:ind w:left="400" w:hanging="138"/>
        <w:rPr>
          <w:rFonts w:eastAsia="Times New Roman"/>
          <w:sz w:val="24"/>
          <w:szCs w:val="24"/>
        </w:rPr>
      </w:pPr>
      <w:r>
        <w:rPr>
          <w:rFonts w:eastAsia="Times New Roman"/>
          <w:sz w:val="24"/>
          <w:szCs w:val="24"/>
        </w:rPr>
        <w:t>выдвижение гипотез и их обоснование.</w:t>
      </w:r>
    </w:p>
    <w:p w:rsidR="0045083D" w:rsidRDefault="0045083D">
      <w:pPr>
        <w:spacing w:line="12" w:lineRule="exact"/>
        <w:rPr>
          <w:sz w:val="20"/>
          <w:szCs w:val="20"/>
        </w:rPr>
      </w:pPr>
    </w:p>
    <w:p w:rsidR="0045083D" w:rsidRDefault="00226F35">
      <w:pPr>
        <w:numPr>
          <w:ilvl w:val="0"/>
          <w:numId w:val="42"/>
        </w:numPr>
        <w:tabs>
          <w:tab w:val="left" w:pos="500"/>
        </w:tabs>
        <w:spacing w:line="249" w:lineRule="auto"/>
        <w:ind w:left="260" w:right="5920" w:firstLine="2"/>
        <w:rPr>
          <w:rFonts w:eastAsia="Times New Roman"/>
          <w:sz w:val="23"/>
          <w:szCs w:val="23"/>
        </w:rPr>
      </w:pPr>
      <w:r>
        <w:rPr>
          <w:rFonts w:eastAsia="Times New Roman"/>
          <w:sz w:val="23"/>
          <w:szCs w:val="23"/>
          <w:u w:val="single"/>
        </w:rPr>
        <w:t xml:space="preserve">Постановка и решение проблемы: </w:t>
      </w:r>
      <w:r>
        <w:rPr>
          <w:rFonts w:eastAsia="Times New Roman"/>
          <w:sz w:val="23"/>
          <w:szCs w:val="23"/>
        </w:rPr>
        <w:t>- формулирование проблемы;</w:t>
      </w:r>
    </w:p>
    <w:p w:rsidR="0045083D" w:rsidRDefault="00226F35">
      <w:pPr>
        <w:ind w:left="260"/>
        <w:rPr>
          <w:rFonts w:eastAsia="Times New Roman"/>
          <w:sz w:val="23"/>
          <w:szCs w:val="23"/>
        </w:rPr>
      </w:pPr>
      <w:r>
        <w:rPr>
          <w:rFonts w:eastAsia="Times New Roman"/>
          <w:sz w:val="24"/>
          <w:szCs w:val="24"/>
        </w:rPr>
        <w:t>- самостоятельное создание способов решения проблем творческого и поискового характера.</w:t>
      </w:r>
    </w:p>
    <w:p w:rsidR="0045083D" w:rsidRDefault="0045083D">
      <w:pPr>
        <w:spacing w:line="16" w:lineRule="exact"/>
        <w:rPr>
          <w:rFonts w:eastAsia="Times New Roman"/>
          <w:sz w:val="23"/>
          <w:szCs w:val="23"/>
        </w:rPr>
      </w:pPr>
    </w:p>
    <w:p w:rsidR="0045083D" w:rsidRDefault="00226F35">
      <w:pPr>
        <w:spacing w:line="235" w:lineRule="auto"/>
        <w:ind w:left="260" w:firstLine="540"/>
        <w:jc w:val="both"/>
        <w:rPr>
          <w:rFonts w:eastAsia="Times New Roman"/>
          <w:sz w:val="23"/>
          <w:szCs w:val="23"/>
        </w:rPr>
      </w:pPr>
      <w:r>
        <w:rPr>
          <w:rFonts w:eastAsia="Times New Roman"/>
          <w:b/>
          <w:bCs/>
          <w:sz w:val="24"/>
          <w:szCs w:val="24"/>
        </w:rPr>
        <w:t xml:space="preserve">Коммуникативные действия, включающие чтение и работу с информацией </w:t>
      </w:r>
      <w:r>
        <w:rPr>
          <w:rFonts w:eastAsia="Times New Roman"/>
          <w:sz w:val="24"/>
          <w:szCs w:val="24"/>
        </w:rPr>
        <w:t>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w:t>
      </w:r>
    </w:p>
    <w:p w:rsidR="0045083D" w:rsidRDefault="0045083D">
      <w:pPr>
        <w:spacing w:line="341" w:lineRule="exact"/>
        <w:rPr>
          <w:sz w:val="20"/>
          <w:szCs w:val="20"/>
        </w:rPr>
      </w:pPr>
    </w:p>
    <w:p w:rsidR="0045083D" w:rsidRDefault="00226F35">
      <w:pPr>
        <w:ind w:right="-259"/>
        <w:jc w:val="center"/>
        <w:rPr>
          <w:sz w:val="20"/>
          <w:szCs w:val="20"/>
        </w:rPr>
      </w:pPr>
      <w:r>
        <w:rPr>
          <w:rFonts w:ascii="Calibri" w:eastAsia="Calibri" w:hAnsi="Calibri" w:cs="Calibri"/>
          <w:color w:val="00000A"/>
        </w:rPr>
        <w:t>22</w:t>
      </w:r>
    </w:p>
    <w:p w:rsidR="0045083D" w:rsidRDefault="0045083D">
      <w:pPr>
        <w:sectPr w:rsidR="0045083D">
          <w:pgSz w:w="11900" w:h="16838"/>
          <w:pgMar w:top="1135" w:right="566" w:bottom="188" w:left="1440" w:header="0" w:footer="0" w:gutter="0"/>
          <w:cols w:space="720" w:equalWidth="0">
            <w:col w:w="9900"/>
          </w:cols>
        </w:sectPr>
      </w:pPr>
    </w:p>
    <w:p w:rsidR="0045083D" w:rsidRDefault="00226F35" w:rsidP="00817E39">
      <w:pPr>
        <w:spacing w:line="234" w:lineRule="auto"/>
        <w:ind w:left="260"/>
        <w:jc w:val="both"/>
        <w:rPr>
          <w:sz w:val="20"/>
          <w:szCs w:val="20"/>
        </w:rPr>
      </w:pPr>
      <w:r>
        <w:rPr>
          <w:rFonts w:eastAsia="Times New Roman"/>
          <w:sz w:val="24"/>
          <w:szCs w:val="24"/>
        </w:rPr>
        <w:lastRenderedPageBreak/>
        <w:t>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5083D" w:rsidRDefault="0045083D" w:rsidP="00817E39">
      <w:pPr>
        <w:spacing w:line="2" w:lineRule="exact"/>
        <w:jc w:val="both"/>
        <w:rPr>
          <w:sz w:val="20"/>
          <w:szCs w:val="20"/>
        </w:rPr>
      </w:pPr>
    </w:p>
    <w:p w:rsidR="0045083D" w:rsidRDefault="00226F35" w:rsidP="00817E39">
      <w:pPr>
        <w:ind w:left="860"/>
        <w:jc w:val="both"/>
        <w:rPr>
          <w:sz w:val="20"/>
          <w:szCs w:val="20"/>
        </w:rPr>
      </w:pPr>
      <w:r>
        <w:rPr>
          <w:rFonts w:eastAsia="Times New Roman"/>
          <w:sz w:val="24"/>
          <w:szCs w:val="24"/>
        </w:rPr>
        <w:t>Виды коммуникативных действий:</w:t>
      </w:r>
    </w:p>
    <w:p w:rsidR="0045083D" w:rsidRDefault="0045083D" w:rsidP="00817E39">
      <w:pPr>
        <w:spacing w:line="12" w:lineRule="exact"/>
        <w:jc w:val="both"/>
        <w:rPr>
          <w:sz w:val="20"/>
          <w:szCs w:val="20"/>
        </w:rPr>
      </w:pPr>
    </w:p>
    <w:p w:rsidR="0045083D" w:rsidRDefault="00226F35" w:rsidP="00817E39">
      <w:pPr>
        <w:numPr>
          <w:ilvl w:val="0"/>
          <w:numId w:val="43"/>
        </w:numPr>
        <w:tabs>
          <w:tab w:val="left" w:pos="430"/>
        </w:tabs>
        <w:spacing w:line="234" w:lineRule="auto"/>
        <w:ind w:left="260" w:firstLine="2"/>
        <w:jc w:val="both"/>
        <w:rPr>
          <w:rFonts w:eastAsia="Times New Roman"/>
          <w:sz w:val="24"/>
          <w:szCs w:val="24"/>
        </w:rPr>
      </w:pPr>
      <w:r>
        <w:rPr>
          <w:rFonts w:eastAsia="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45083D" w:rsidRDefault="0045083D" w:rsidP="00817E39">
      <w:pPr>
        <w:spacing w:line="1" w:lineRule="exact"/>
        <w:jc w:val="both"/>
        <w:rPr>
          <w:rFonts w:eastAsia="Times New Roman"/>
          <w:sz w:val="24"/>
          <w:szCs w:val="24"/>
        </w:rPr>
      </w:pPr>
    </w:p>
    <w:p w:rsidR="0045083D" w:rsidRDefault="00226F35" w:rsidP="00817E39">
      <w:pPr>
        <w:numPr>
          <w:ilvl w:val="0"/>
          <w:numId w:val="43"/>
        </w:numPr>
        <w:tabs>
          <w:tab w:val="left" w:pos="400"/>
        </w:tabs>
        <w:ind w:left="400" w:hanging="138"/>
        <w:jc w:val="both"/>
        <w:rPr>
          <w:rFonts w:eastAsia="Times New Roman"/>
          <w:sz w:val="24"/>
          <w:szCs w:val="24"/>
        </w:rPr>
      </w:pPr>
      <w:r>
        <w:rPr>
          <w:rFonts w:eastAsia="Times New Roman"/>
          <w:sz w:val="24"/>
          <w:szCs w:val="24"/>
        </w:rPr>
        <w:t>постановка вопросов – инициативное сотрудничество в поиске и сборе информации;</w:t>
      </w:r>
    </w:p>
    <w:p w:rsidR="0045083D" w:rsidRDefault="0045083D" w:rsidP="00817E39">
      <w:pPr>
        <w:spacing w:line="12" w:lineRule="exact"/>
        <w:jc w:val="both"/>
        <w:rPr>
          <w:rFonts w:eastAsia="Times New Roman"/>
          <w:sz w:val="24"/>
          <w:szCs w:val="24"/>
        </w:rPr>
      </w:pPr>
    </w:p>
    <w:p w:rsidR="0045083D" w:rsidRDefault="00226F35" w:rsidP="00817E39">
      <w:pPr>
        <w:numPr>
          <w:ilvl w:val="0"/>
          <w:numId w:val="43"/>
        </w:numPr>
        <w:tabs>
          <w:tab w:val="left" w:pos="534"/>
        </w:tabs>
        <w:spacing w:line="234" w:lineRule="auto"/>
        <w:ind w:left="260" w:firstLine="2"/>
        <w:jc w:val="both"/>
        <w:rPr>
          <w:rFonts w:eastAsia="Times New Roman"/>
          <w:sz w:val="24"/>
          <w:szCs w:val="24"/>
        </w:rPr>
      </w:pPr>
      <w:r>
        <w:rPr>
          <w:rFonts w:eastAsia="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5083D" w:rsidRDefault="0045083D" w:rsidP="00817E39">
      <w:pPr>
        <w:spacing w:line="1" w:lineRule="exact"/>
        <w:jc w:val="both"/>
        <w:rPr>
          <w:rFonts w:eastAsia="Times New Roman"/>
          <w:sz w:val="24"/>
          <w:szCs w:val="24"/>
        </w:rPr>
      </w:pPr>
    </w:p>
    <w:p w:rsidR="0045083D" w:rsidRDefault="00226F35" w:rsidP="00817E39">
      <w:pPr>
        <w:numPr>
          <w:ilvl w:val="0"/>
          <w:numId w:val="43"/>
        </w:numPr>
        <w:tabs>
          <w:tab w:val="left" w:pos="400"/>
        </w:tabs>
        <w:ind w:left="400" w:hanging="138"/>
        <w:jc w:val="both"/>
        <w:rPr>
          <w:rFonts w:eastAsia="Times New Roman"/>
          <w:sz w:val="24"/>
          <w:szCs w:val="24"/>
        </w:rPr>
      </w:pPr>
      <w:r>
        <w:rPr>
          <w:rFonts w:eastAsia="Times New Roman"/>
          <w:sz w:val="24"/>
          <w:szCs w:val="24"/>
        </w:rPr>
        <w:t>управление поведением партнёра – контроль, коррекция, оценка действий партнёра;</w:t>
      </w:r>
    </w:p>
    <w:p w:rsidR="0045083D" w:rsidRDefault="0045083D">
      <w:pPr>
        <w:spacing w:line="12" w:lineRule="exact"/>
        <w:rPr>
          <w:rFonts w:eastAsia="Times New Roman"/>
          <w:sz w:val="24"/>
          <w:szCs w:val="24"/>
        </w:rPr>
      </w:pPr>
    </w:p>
    <w:p w:rsidR="0045083D" w:rsidRDefault="00226F35">
      <w:pPr>
        <w:numPr>
          <w:ilvl w:val="0"/>
          <w:numId w:val="43"/>
        </w:numPr>
        <w:tabs>
          <w:tab w:val="left" w:pos="481"/>
        </w:tabs>
        <w:spacing w:line="237" w:lineRule="auto"/>
        <w:ind w:left="260" w:firstLine="2"/>
        <w:jc w:val="both"/>
        <w:rPr>
          <w:rFonts w:eastAsia="Times New Roman"/>
          <w:sz w:val="24"/>
          <w:szCs w:val="24"/>
        </w:rPr>
      </w:pPr>
      <w:r>
        <w:rPr>
          <w:rFonts w:eastAsia="Times New Roman"/>
          <w:sz w:val="24"/>
          <w:szCs w:val="24"/>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5083D" w:rsidRDefault="0045083D">
      <w:pPr>
        <w:spacing w:line="13" w:lineRule="exact"/>
        <w:rPr>
          <w:rFonts w:eastAsia="Times New Roman"/>
          <w:sz w:val="24"/>
          <w:szCs w:val="24"/>
        </w:rPr>
      </w:pPr>
    </w:p>
    <w:p w:rsidR="0045083D" w:rsidRDefault="00226F35">
      <w:pPr>
        <w:spacing w:line="236" w:lineRule="auto"/>
        <w:ind w:left="260"/>
        <w:jc w:val="both"/>
        <w:rPr>
          <w:rFonts w:eastAsia="Times New Roman"/>
          <w:sz w:val="24"/>
          <w:szCs w:val="24"/>
        </w:rPr>
      </w:pPr>
      <w:r>
        <w:rPr>
          <w:rFonts w:eastAsia="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45083D" w:rsidRDefault="0045083D">
      <w:pPr>
        <w:spacing w:line="14" w:lineRule="exact"/>
        <w:rPr>
          <w:rFonts w:eastAsia="Times New Roman"/>
          <w:sz w:val="24"/>
          <w:szCs w:val="24"/>
        </w:rPr>
      </w:pPr>
    </w:p>
    <w:p w:rsidR="0045083D" w:rsidRDefault="00226F35">
      <w:pPr>
        <w:spacing w:line="234" w:lineRule="auto"/>
        <w:ind w:left="260"/>
        <w:rPr>
          <w:rFonts w:eastAsia="Times New Roman"/>
          <w:sz w:val="24"/>
          <w:szCs w:val="24"/>
        </w:rPr>
      </w:pPr>
      <w:r>
        <w:rPr>
          <w:rFonts w:eastAsia="Times New Roman"/>
          <w:sz w:val="24"/>
          <w:szCs w:val="24"/>
        </w:rPr>
        <w:t xml:space="preserve">• из общения и </w:t>
      </w:r>
      <w:proofErr w:type="spellStart"/>
      <w:r>
        <w:rPr>
          <w:rFonts w:eastAsia="Times New Roman"/>
          <w:sz w:val="24"/>
          <w:szCs w:val="24"/>
        </w:rPr>
        <w:t>сорегуляции</w:t>
      </w:r>
      <w:proofErr w:type="spellEnd"/>
      <w:r>
        <w:rPr>
          <w:rFonts w:eastAsia="Times New Roman"/>
          <w:sz w:val="24"/>
          <w:szCs w:val="24"/>
        </w:rPr>
        <w:t xml:space="preserve"> развивается способность ребёнка регулировать свою деятельность;</w:t>
      </w:r>
    </w:p>
    <w:p w:rsidR="0045083D" w:rsidRDefault="0045083D">
      <w:pPr>
        <w:spacing w:line="13" w:lineRule="exact"/>
        <w:rPr>
          <w:rFonts w:eastAsia="Times New Roman"/>
          <w:sz w:val="24"/>
          <w:szCs w:val="24"/>
        </w:rPr>
      </w:pPr>
    </w:p>
    <w:p w:rsidR="0045083D" w:rsidRDefault="00226F35">
      <w:pPr>
        <w:spacing w:line="236" w:lineRule="auto"/>
        <w:ind w:left="260"/>
        <w:jc w:val="both"/>
        <w:rPr>
          <w:rFonts w:eastAsia="Times New Roman"/>
          <w:sz w:val="24"/>
          <w:szCs w:val="24"/>
        </w:rPr>
      </w:pPr>
      <w:r>
        <w:rPr>
          <w:rFonts w:eastAsia="Times New Roman"/>
          <w:sz w:val="24"/>
          <w:szCs w:val="24"/>
        </w:rPr>
        <w:t xml:space="preserve">•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Pr>
          <w:rFonts w:eastAsia="Times New Roman"/>
          <w:sz w:val="24"/>
          <w:szCs w:val="24"/>
        </w:rPr>
        <w:t>самопринятие</w:t>
      </w:r>
      <w:proofErr w:type="spellEnd"/>
      <w:r>
        <w:rPr>
          <w:rFonts w:eastAsia="Times New Roman"/>
          <w:sz w:val="24"/>
          <w:szCs w:val="24"/>
        </w:rPr>
        <w:t xml:space="preserve"> и самоуважение, т. е. самооценка и Я-концепция как результат самоопределения;</w:t>
      </w:r>
    </w:p>
    <w:p w:rsidR="0045083D" w:rsidRDefault="0045083D">
      <w:pPr>
        <w:spacing w:line="13" w:lineRule="exact"/>
        <w:rPr>
          <w:rFonts w:eastAsia="Times New Roman"/>
          <w:sz w:val="24"/>
          <w:szCs w:val="24"/>
        </w:rPr>
      </w:pPr>
    </w:p>
    <w:p w:rsidR="0045083D" w:rsidRDefault="00226F35">
      <w:pPr>
        <w:spacing w:line="234" w:lineRule="auto"/>
        <w:ind w:left="260"/>
        <w:rPr>
          <w:rFonts w:eastAsia="Times New Roman"/>
          <w:sz w:val="24"/>
          <w:szCs w:val="24"/>
        </w:rPr>
      </w:pPr>
      <w:r>
        <w:rPr>
          <w:rFonts w:eastAsia="Times New Roman"/>
          <w:sz w:val="24"/>
          <w:szCs w:val="24"/>
        </w:rPr>
        <w:t xml:space="preserve">• из ситуативно-познавательного и </w:t>
      </w:r>
      <w:proofErr w:type="spellStart"/>
      <w:r>
        <w:rPr>
          <w:rFonts w:eastAsia="Times New Roman"/>
          <w:sz w:val="24"/>
          <w:szCs w:val="24"/>
        </w:rPr>
        <w:t>внеситуативно</w:t>
      </w:r>
      <w:proofErr w:type="spellEnd"/>
      <w:r>
        <w:rPr>
          <w:rFonts w:eastAsia="Times New Roman"/>
          <w:sz w:val="24"/>
          <w:szCs w:val="24"/>
        </w:rPr>
        <w:t>-познавательного общения формируются познавательные действия ребёнка.</w:t>
      </w:r>
    </w:p>
    <w:p w:rsidR="0045083D" w:rsidRDefault="0045083D">
      <w:pPr>
        <w:spacing w:line="13" w:lineRule="exact"/>
        <w:rPr>
          <w:rFonts w:eastAsia="Times New Roman"/>
          <w:sz w:val="24"/>
          <w:szCs w:val="24"/>
        </w:rPr>
      </w:pPr>
    </w:p>
    <w:p w:rsidR="0045083D" w:rsidRDefault="00226F35">
      <w:pPr>
        <w:spacing w:line="237" w:lineRule="auto"/>
        <w:ind w:left="260"/>
        <w:jc w:val="both"/>
        <w:rPr>
          <w:rFonts w:eastAsia="Times New Roman"/>
          <w:sz w:val="24"/>
          <w:szCs w:val="24"/>
        </w:rPr>
      </w:pPr>
      <w:r>
        <w:rPr>
          <w:rFonts w:eastAsia="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5083D" w:rsidRDefault="0045083D">
      <w:pPr>
        <w:spacing w:line="17" w:lineRule="exact"/>
        <w:rPr>
          <w:rFonts w:eastAsia="Times New Roman"/>
          <w:sz w:val="24"/>
          <w:szCs w:val="24"/>
        </w:rPr>
      </w:pPr>
    </w:p>
    <w:p w:rsidR="0045083D" w:rsidRDefault="00226F35">
      <w:pPr>
        <w:spacing w:line="238" w:lineRule="auto"/>
        <w:ind w:left="260"/>
        <w:jc w:val="both"/>
        <w:rPr>
          <w:rFonts w:eastAsia="Times New Roman"/>
          <w:sz w:val="24"/>
          <w:szCs w:val="24"/>
        </w:rPr>
      </w:pPr>
      <w:r>
        <w:rPr>
          <w:rFonts w:eastAsia="Times New Roman"/>
          <w:sz w:val="24"/>
          <w:szCs w:val="24"/>
        </w:rPr>
        <w:t>По мере становления личностных действий ребёнка (</w:t>
      </w:r>
      <w:proofErr w:type="spellStart"/>
      <w:r>
        <w:rPr>
          <w:rFonts w:eastAsia="Times New Roman"/>
          <w:sz w:val="24"/>
          <w:szCs w:val="24"/>
        </w:rPr>
        <w:t>смыслообразование</w:t>
      </w:r>
      <w:proofErr w:type="spellEnd"/>
      <w:r>
        <w:rPr>
          <w:rFonts w:eastAsia="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45083D" w:rsidRDefault="0045083D">
      <w:pPr>
        <w:spacing w:line="14" w:lineRule="exact"/>
        <w:rPr>
          <w:rFonts w:eastAsia="Times New Roman"/>
          <w:sz w:val="24"/>
          <w:szCs w:val="24"/>
        </w:rPr>
      </w:pPr>
    </w:p>
    <w:p w:rsidR="0045083D" w:rsidRDefault="00226F35">
      <w:pPr>
        <w:spacing w:line="236" w:lineRule="auto"/>
        <w:ind w:left="260"/>
        <w:jc w:val="both"/>
        <w:rPr>
          <w:rFonts w:eastAsia="Times New Roman"/>
          <w:sz w:val="24"/>
          <w:szCs w:val="24"/>
        </w:rPr>
      </w:pPr>
      <w:r>
        <w:rPr>
          <w:rFonts w:eastAsia="Times New Roman"/>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Pr>
          <w:rFonts w:eastAsia="Times New Roman"/>
          <w:sz w:val="24"/>
          <w:szCs w:val="24"/>
        </w:rPr>
        <w:t>смыслообразование</w:t>
      </w:r>
      <w:proofErr w:type="spellEnd"/>
      <w:r>
        <w:rPr>
          <w:rFonts w:eastAsia="Times New Roman"/>
          <w:sz w:val="24"/>
          <w:szCs w:val="24"/>
        </w:rPr>
        <w:t xml:space="preserve"> и самоопределение обучающегося.</w:t>
      </w:r>
    </w:p>
    <w:p w:rsidR="0045083D" w:rsidRDefault="0045083D">
      <w:pPr>
        <w:spacing w:line="13" w:lineRule="exact"/>
        <w:rPr>
          <w:rFonts w:eastAsia="Times New Roman"/>
          <w:sz w:val="24"/>
          <w:szCs w:val="24"/>
        </w:rPr>
      </w:pPr>
    </w:p>
    <w:p w:rsidR="0045083D" w:rsidRDefault="00226F35">
      <w:pPr>
        <w:spacing w:line="236" w:lineRule="auto"/>
        <w:ind w:left="260" w:firstLine="540"/>
        <w:jc w:val="both"/>
        <w:rPr>
          <w:rFonts w:eastAsia="Times New Roman"/>
          <w:sz w:val="24"/>
          <w:szCs w:val="24"/>
        </w:rPr>
      </w:pPr>
      <w:r>
        <w:rPr>
          <w:rFonts w:eastAsia="Times New Roman"/>
          <w:sz w:val="24"/>
          <w:szCs w:val="24"/>
        </w:rPr>
        <w:t>Данная Программа УУД составлена с учётом возрастных особенностей младших школьников, в которых заключается постепенный переход от совместной деятельности учителя и обучающихся к совместно-разделённой.</w:t>
      </w:r>
    </w:p>
    <w:p w:rsidR="0045083D" w:rsidRDefault="0045083D">
      <w:pPr>
        <w:spacing w:line="13" w:lineRule="exact"/>
        <w:rPr>
          <w:rFonts w:eastAsia="Times New Roman"/>
          <w:sz w:val="24"/>
          <w:szCs w:val="24"/>
        </w:rPr>
      </w:pPr>
    </w:p>
    <w:p w:rsidR="0045083D" w:rsidRDefault="00226F35">
      <w:pPr>
        <w:spacing w:line="234" w:lineRule="auto"/>
        <w:ind w:left="680"/>
        <w:rPr>
          <w:rFonts w:eastAsia="Times New Roman"/>
          <w:sz w:val="24"/>
          <w:szCs w:val="24"/>
        </w:rPr>
      </w:pPr>
      <w:r>
        <w:rPr>
          <w:rFonts w:eastAsia="Times New Roman"/>
          <w:sz w:val="24"/>
          <w:szCs w:val="24"/>
        </w:rPr>
        <w:t>Связь универсальных учебных действий с содержанием учебных предметов Формирование универсальных учебных действий, реализуется в рамках целостного</w:t>
      </w:r>
    </w:p>
    <w:p w:rsidR="0045083D" w:rsidRDefault="0045083D">
      <w:pPr>
        <w:spacing w:line="13" w:lineRule="exact"/>
        <w:rPr>
          <w:rFonts w:eastAsia="Times New Roman"/>
          <w:sz w:val="24"/>
          <w:szCs w:val="24"/>
        </w:rPr>
      </w:pPr>
    </w:p>
    <w:p w:rsidR="0045083D" w:rsidRDefault="00226F35">
      <w:pPr>
        <w:spacing w:line="238" w:lineRule="auto"/>
        <w:ind w:left="260"/>
        <w:jc w:val="both"/>
        <w:rPr>
          <w:rFonts w:eastAsia="Times New Roman"/>
          <w:sz w:val="24"/>
          <w:szCs w:val="24"/>
        </w:rPr>
      </w:pPr>
      <w:r>
        <w:rPr>
          <w:rFonts w:eastAsia="Times New Roman"/>
          <w:sz w:val="24"/>
          <w:szCs w:val="24"/>
        </w:rPr>
        <w:t xml:space="preserve">образовательного процесса в ходе изучения системы учебных предметов и дисциплин, в </w:t>
      </w:r>
      <w:proofErr w:type="spellStart"/>
      <w:r>
        <w:rPr>
          <w:rFonts w:eastAsia="Times New Roman"/>
          <w:sz w:val="24"/>
          <w:szCs w:val="24"/>
        </w:rPr>
        <w:t>метапредметной</w:t>
      </w:r>
      <w:proofErr w:type="spellEnd"/>
      <w:r>
        <w:rPr>
          <w:rFonts w:eastAsia="Times New Roman"/>
          <w:sz w:val="24"/>
          <w:szCs w:val="24"/>
        </w:rPr>
        <w:t xml:space="preserve"> деятельности, организации форм учебного сотрудничества и решения важных задач жизнедеятельности обучающихся. Каждый учебный предмет в зависимости от предметного содержания и способов организации учебной деятельности учащихся раскрывает определённые возможности для формирования УУД. Каждый учебный предмет решает как задачи достижения собственно-предметных, так и задачи достижения личностных и метапредметных результатов.</w:t>
      </w:r>
    </w:p>
    <w:p w:rsidR="0045083D" w:rsidRDefault="0045083D">
      <w:pPr>
        <w:spacing w:line="16" w:lineRule="exact"/>
        <w:rPr>
          <w:rFonts w:eastAsia="Times New Roman"/>
          <w:sz w:val="24"/>
          <w:szCs w:val="24"/>
        </w:rPr>
      </w:pPr>
    </w:p>
    <w:p w:rsidR="0045083D" w:rsidRDefault="00226F35">
      <w:pPr>
        <w:spacing w:line="234" w:lineRule="auto"/>
        <w:ind w:left="260" w:firstLine="600"/>
        <w:rPr>
          <w:rFonts w:eastAsia="Times New Roman"/>
          <w:sz w:val="24"/>
          <w:szCs w:val="24"/>
        </w:rPr>
      </w:pPr>
      <w:r>
        <w:rPr>
          <w:rFonts w:eastAsia="Times New Roman"/>
          <w:sz w:val="24"/>
          <w:szCs w:val="24"/>
        </w:rPr>
        <w:t>Средствами достижения метапредметных результатов в учебниках прежде всего являются:</w:t>
      </w:r>
    </w:p>
    <w:p w:rsidR="0045083D" w:rsidRDefault="0045083D">
      <w:pPr>
        <w:spacing w:line="1" w:lineRule="exact"/>
        <w:rPr>
          <w:rFonts w:eastAsia="Times New Roman"/>
          <w:sz w:val="24"/>
          <w:szCs w:val="24"/>
        </w:rPr>
      </w:pPr>
    </w:p>
    <w:p w:rsidR="0045083D" w:rsidRDefault="00226F35">
      <w:pPr>
        <w:numPr>
          <w:ilvl w:val="0"/>
          <w:numId w:val="43"/>
        </w:numPr>
        <w:tabs>
          <w:tab w:val="left" w:pos="400"/>
        </w:tabs>
        <w:ind w:left="400" w:hanging="138"/>
        <w:rPr>
          <w:rFonts w:eastAsia="Times New Roman"/>
          <w:sz w:val="24"/>
          <w:szCs w:val="24"/>
        </w:rPr>
      </w:pPr>
      <w:r>
        <w:rPr>
          <w:rFonts w:eastAsia="Times New Roman"/>
          <w:sz w:val="24"/>
          <w:szCs w:val="24"/>
        </w:rPr>
        <w:t>предметное содержание;</w:t>
      </w:r>
    </w:p>
    <w:p w:rsidR="0045083D" w:rsidRDefault="0045083D">
      <w:pPr>
        <w:spacing w:line="340" w:lineRule="exact"/>
        <w:rPr>
          <w:sz w:val="20"/>
          <w:szCs w:val="20"/>
        </w:rPr>
      </w:pPr>
    </w:p>
    <w:p w:rsidR="0045083D" w:rsidRDefault="00226F35">
      <w:pPr>
        <w:ind w:right="-259"/>
        <w:jc w:val="center"/>
        <w:rPr>
          <w:sz w:val="20"/>
          <w:szCs w:val="20"/>
        </w:rPr>
      </w:pPr>
      <w:r>
        <w:rPr>
          <w:rFonts w:ascii="Calibri" w:eastAsia="Calibri" w:hAnsi="Calibri" w:cs="Calibri"/>
          <w:color w:val="00000A"/>
        </w:rPr>
        <w:t>23</w:t>
      </w:r>
    </w:p>
    <w:p w:rsidR="0045083D" w:rsidRDefault="0045083D">
      <w:pPr>
        <w:sectPr w:rsidR="0045083D">
          <w:pgSz w:w="11900" w:h="16838"/>
          <w:pgMar w:top="1135" w:right="566" w:bottom="188" w:left="1440" w:header="0" w:footer="0" w:gutter="0"/>
          <w:cols w:space="720" w:equalWidth="0">
            <w:col w:w="9900"/>
          </w:cols>
        </w:sectPr>
      </w:pPr>
    </w:p>
    <w:p w:rsidR="0045083D" w:rsidRDefault="00226F35">
      <w:pPr>
        <w:numPr>
          <w:ilvl w:val="0"/>
          <w:numId w:val="44"/>
        </w:numPr>
        <w:tabs>
          <w:tab w:val="left" w:pos="400"/>
        </w:tabs>
        <w:ind w:left="400" w:hanging="138"/>
        <w:rPr>
          <w:rFonts w:eastAsia="Times New Roman"/>
          <w:sz w:val="24"/>
          <w:szCs w:val="24"/>
        </w:rPr>
      </w:pPr>
      <w:r>
        <w:rPr>
          <w:rFonts w:eastAsia="Times New Roman"/>
          <w:sz w:val="24"/>
          <w:szCs w:val="24"/>
        </w:rPr>
        <w:lastRenderedPageBreak/>
        <w:t>образовательные технологии деятельностного типа;</w:t>
      </w:r>
    </w:p>
    <w:p w:rsidR="0045083D" w:rsidRDefault="00226F35">
      <w:pPr>
        <w:numPr>
          <w:ilvl w:val="0"/>
          <w:numId w:val="44"/>
        </w:numPr>
        <w:tabs>
          <w:tab w:val="left" w:pos="400"/>
        </w:tabs>
        <w:ind w:left="400" w:hanging="138"/>
        <w:rPr>
          <w:rFonts w:eastAsia="Times New Roman"/>
          <w:sz w:val="24"/>
          <w:szCs w:val="24"/>
        </w:rPr>
      </w:pPr>
      <w:r>
        <w:rPr>
          <w:rFonts w:eastAsia="Times New Roman"/>
          <w:sz w:val="24"/>
          <w:szCs w:val="24"/>
        </w:rPr>
        <w:t>продуктивные задания.</w:t>
      </w:r>
    </w:p>
    <w:p w:rsidR="0045083D" w:rsidRDefault="0045083D">
      <w:pPr>
        <w:spacing w:line="13" w:lineRule="exact"/>
        <w:rPr>
          <w:sz w:val="20"/>
          <w:szCs w:val="20"/>
        </w:rPr>
      </w:pPr>
    </w:p>
    <w:p w:rsidR="0045083D" w:rsidRDefault="00226F35">
      <w:pPr>
        <w:spacing w:line="234" w:lineRule="auto"/>
        <w:ind w:left="260" w:right="120" w:firstLine="540"/>
        <w:rPr>
          <w:sz w:val="20"/>
          <w:szCs w:val="20"/>
        </w:rPr>
      </w:pPr>
      <w:r>
        <w:rPr>
          <w:rFonts w:eastAsia="Times New Roman"/>
          <w:color w:val="00000A"/>
          <w:sz w:val="24"/>
          <w:szCs w:val="24"/>
        </w:rPr>
        <w:t xml:space="preserve">Учебный предмет </w:t>
      </w:r>
      <w:r>
        <w:rPr>
          <w:rFonts w:eastAsia="Times New Roman"/>
          <w:b/>
          <w:bCs/>
          <w:color w:val="00000A"/>
          <w:sz w:val="24"/>
          <w:szCs w:val="24"/>
        </w:rPr>
        <w:t>«Литературное чтение»</w:t>
      </w:r>
      <w:r>
        <w:rPr>
          <w:rFonts w:eastAsia="Times New Roman"/>
          <w:color w:val="00000A"/>
          <w:sz w:val="24"/>
          <w:szCs w:val="24"/>
        </w:rPr>
        <w:t xml:space="preserve"> прежде всего способствует личностному развитию ученика, поскольку обеспечивает понимание литературы как «средства сохранения</w:t>
      </w:r>
    </w:p>
    <w:p w:rsidR="0045083D" w:rsidRDefault="0045083D">
      <w:pPr>
        <w:spacing w:line="14" w:lineRule="exact"/>
        <w:rPr>
          <w:sz w:val="20"/>
          <w:szCs w:val="20"/>
        </w:rPr>
      </w:pPr>
    </w:p>
    <w:p w:rsidR="0045083D" w:rsidRDefault="00226F35">
      <w:pPr>
        <w:numPr>
          <w:ilvl w:val="0"/>
          <w:numId w:val="45"/>
        </w:numPr>
        <w:tabs>
          <w:tab w:val="left" w:pos="521"/>
        </w:tabs>
        <w:spacing w:line="238" w:lineRule="auto"/>
        <w:ind w:left="260" w:right="120" w:firstLine="2"/>
        <w:jc w:val="both"/>
        <w:rPr>
          <w:rFonts w:eastAsia="Times New Roman"/>
          <w:color w:val="00000A"/>
          <w:sz w:val="24"/>
          <w:szCs w:val="24"/>
        </w:rPr>
      </w:pPr>
      <w:r>
        <w:rPr>
          <w:rFonts w:eastAsia="Times New Roman"/>
          <w:color w:val="00000A"/>
          <w:sz w:val="24"/>
          <w:szCs w:val="24"/>
        </w:rPr>
        <w:t>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 для формирования самоопределения и самопознания на основе сравнения образа «Я» с героями литературных произведений посредством эмоционально-действенной идентификации. Приобщение к литературе как к искусству слова формирует индивидуальный эстетический вкус.</w:t>
      </w:r>
    </w:p>
    <w:p w:rsidR="0045083D" w:rsidRDefault="0045083D">
      <w:pPr>
        <w:spacing w:line="13" w:lineRule="exact"/>
        <w:rPr>
          <w:rFonts w:eastAsia="Times New Roman"/>
          <w:color w:val="00000A"/>
          <w:sz w:val="24"/>
          <w:szCs w:val="24"/>
        </w:rPr>
      </w:pPr>
    </w:p>
    <w:p w:rsidR="0045083D" w:rsidRDefault="00226F35">
      <w:pPr>
        <w:spacing w:line="237" w:lineRule="auto"/>
        <w:ind w:left="260" w:right="120" w:firstLine="540"/>
        <w:jc w:val="both"/>
        <w:rPr>
          <w:rFonts w:eastAsia="Times New Roman"/>
          <w:color w:val="00000A"/>
          <w:sz w:val="24"/>
          <w:szCs w:val="24"/>
        </w:rPr>
      </w:pPr>
      <w:r>
        <w:rPr>
          <w:rFonts w:eastAsia="Times New Roman"/>
          <w:color w:val="00000A"/>
          <w:sz w:val="24"/>
          <w:szCs w:val="24"/>
        </w:rPr>
        <w:t>Формирование коммуникативных УУД обеспечивается через формирование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45083D" w:rsidRDefault="0045083D">
      <w:pPr>
        <w:spacing w:line="13" w:lineRule="exact"/>
        <w:rPr>
          <w:rFonts w:eastAsia="Times New Roman"/>
          <w:color w:val="00000A"/>
          <w:sz w:val="24"/>
          <w:szCs w:val="24"/>
        </w:rPr>
      </w:pPr>
    </w:p>
    <w:p w:rsidR="0045083D" w:rsidRDefault="00226F35">
      <w:pPr>
        <w:spacing w:line="236" w:lineRule="auto"/>
        <w:ind w:left="260" w:right="120" w:firstLine="540"/>
        <w:jc w:val="both"/>
        <w:rPr>
          <w:rFonts w:eastAsia="Times New Roman"/>
          <w:color w:val="00000A"/>
          <w:sz w:val="24"/>
          <w:szCs w:val="24"/>
        </w:rPr>
      </w:pPr>
      <w:r>
        <w:rPr>
          <w:rFonts w:eastAsia="Times New Roman"/>
          <w:color w:val="00000A"/>
          <w:sz w:val="24"/>
          <w:szCs w:val="24"/>
        </w:rPr>
        <w:t>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познавательных УУД.</w:t>
      </w:r>
    </w:p>
    <w:p w:rsidR="0045083D" w:rsidRDefault="0045083D">
      <w:pPr>
        <w:spacing w:line="14" w:lineRule="exact"/>
        <w:rPr>
          <w:rFonts w:eastAsia="Times New Roman"/>
          <w:color w:val="00000A"/>
          <w:sz w:val="24"/>
          <w:szCs w:val="24"/>
        </w:rPr>
      </w:pPr>
    </w:p>
    <w:p w:rsidR="0045083D" w:rsidRDefault="00226F35">
      <w:pPr>
        <w:spacing w:line="234" w:lineRule="auto"/>
        <w:ind w:left="260" w:right="120"/>
        <w:rPr>
          <w:rFonts w:eastAsia="Times New Roman"/>
          <w:color w:val="00000A"/>
          <w:sz w:val="24"/>
          <w:szCs w:val="24"/>
        </w:rPr>
      </w:pPr>
      <w:r>
        <w:rPr>
          <w:rFonts w:eastAsia="Times New Roman"/>
          <w:sz w:val="24"/>
          <w:szCs w:val="24"/>
        </w:rPr>
        <w:t>Учебный предмет «Литературное чтение» обеспечивает формирование следующих универсальных учебных действий:</w:t>
      </w:r>
    </w:p>
    <w:p w:rsidR="0045083D" w:rsidRDefault="0045083D">
      <w:pPr>
        <w:spacing w:line="13" w:lineRule="exact"/>
        <w:rPr>
          <w:rFonts w:eastAsia="Times New Roman"/>
          <w:color w:val="00000A"/>
          <w:sz w:val="24"/>
          <w:szCs w:val="24"/>
        </w:rPr>
      </w:pPr>
    </w:p>
    <w:p w:rsidR="0045083D" w:rsidRDefault="00226F35">
      <w:pPr>
        <w:spacing w:line="234" w:lineRule="auto"/>
        <w:ind w:left="260" w:right="140"/>
        <w:rPr>
          <w:rFonts w:eastAsia="Times New Roman"/>
          <w:color w:val="00000A"/>
          <w:sz w:val="24"/>
          <w:szCs w:val="24"/>
        </w:rPr>
      </w:pPr>
      <w:r>
        <w:rPr>
          <w:rFonts w:eastAsia="Times New Roman"/>
          <w:sz w:val="24"/>
          <w:szCs w:val="24"/>
        </w:rPr>
        <w:t xml:space="preserve">• </w:t>
      </w:r>
      <w:proofErr w:type="spellStart"/>
      <w:r>
        <w:rPr>
          <w:rFonts w:eastAsia="Times New Roman"/>
          <w:sz w:val="24"/>
          <w:szCs w:val="24"/>
        </w:rPr>
        <w:t>смыслообразования</w:t>
      </w:r>
      <w:proofErr w:type="spellEnd"/>
      <w:r>
        <w:rPr>
          <w:rFonts w:eastAsia="Times New Roman"/>
          <w:sz w:val="24"/>
          <w:szCs w:val="24"/>
        </w:rPr>
        <w:t xml:space="preserve"> через прослеживание судьбы героя и ориентацию обучающегося в системе личностных смыслов;</w:t>
      </w:r>
    </w:p>
    <w:p w:rsidR="0045083D" w:rsidRDefault="0045083D">
      <w:pPr>
        <w:spacing w:line="13" w:lineRule="exact"/>
        <w:rPr>
          <w:rFonts w:eastAsia="Times New Roman"/>
          <w:color w:val="00000A"/>
          <w:sz w:val="24"/>
          <w:szCs w:val="24"/>
        </w:rPr>
      </w:pPr>
    </w:p>
    <w:p w:rsidR="0045083D" w:rsidRDefault="00226F35">
      <w:pPr>
        <w:spacing w:line="234" w:lineRule="auto"/>
        <w:ind w:left="260" w:right="120"/>
        <w:rPr>
          <w:rFonts w:eastAsia="Times New Roman"/>
          <w:color w:val="00000A"/>
          <w:sz w:val="24"/>
          <w:szCs w:val="24"/>
        </w:rPr>
      </w:pPr>
      <w:r>
        <w:rPr>
          <w:rFonts w:eastAsia="Times New Roman"/>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45083D" w:rsidRDefault="0045083D">
      <w:pPr>
        <w:spacing w:line="13" w:lineRule="exact"/>
        <w:rPr>
          <w:rFonts w:eastAsia="Times New Roman"/>
          <w:color w:val="00000A"/>
          <w:sz w:val="24"/>
          <w:szCs w:val="24"/>
        </w:rPr>
      </w:pPr>
    </w:p>
    <w:p w:rsidR="0045083D" w:rsidRDefault="00226F35">
      <w:pPr>
        <w:spacing w:line="236" w:lineRule="auto"/>
        <w:ind w:left="260" w:right="120"/>
        <w:jc w:val="both"/>
        <w:rPr>
          <w:rFonts w:eastAsia="Times New Roman"/>
          <w:color w:val="00000A"/>
          <w:sz w:val="24"/>
          <w:szCs w:val="24"/>
        </w:rPr>
      </w:pPr>
      <w:r>
        <w:rPr>
          <w:rFonts w:eastAsia="Times New Roman"/>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5083D" w:rsidRDefault="0045083D">
      <w:pPr>
        <w:spacing w:line="1" w:lineRule="exact"/>
        <w:rPr>
          <w:rFonts w:eastAsia="Times New Roman"/>
          <w:color w:val="00000A"/>
          <w:sz w:val="24"/>
          <w:szCs w:val="24"/>
        </w:rPr>
      </w:pPr>
    </w:p>
    <w:p w:rsidR="0045083D" w:rsidRDefault="00226F35">
      <w:pPr>
        <w:ind w:left="260"/>
        <w:rPr>
          <w:rFonts w:eastAsia="Times New Roman"/>
          <w:color w:val="00000A"/>
          <w:sz w:val="24"/>
          <w:szCs w:val="24"/>
        </w:rPr>
      </w:pPr>
      <w:r>
        <w:rPr>
          <w:rFonts w:eastAsia="Times New Roman"/>
          <w:sz w:val="24"/>
          <w:szCs w:val="24"/>
        </w:rPr>
        <w:t>• эстетических ценностей и на их основе эстетических критериев;</w:t>
      </w:r>
    </w:p>
    <w:p w:rsidR="0045083D" w:rsidRDefault="0045083D">
      <w:pPr>
        <w:spacing w:line="12" w:lineRule="exact"/>
        <w:rPr>
          <w:rFonts w:eastAsia="Times New Roman"/>
          <w:color w:val="00000A"/>
          <w:sz w:val="24"/>
          <w:szCs w:val="24"/>
        </w:rPr>
      </w:pPr>
    </w:p>
    <w:p w:rsidR="0045083D" w:rsidRDefault="00226F35">
      <w:pPr>
        <w:spacing w:line="234" w:lineRule="auto"/>
        <w:ind w:left="260" w:right="120"/>
        <w:rPr>
          <w:rFonts w:eastAsia="Times New Roman"/>
          <w:color w:val="00000A"/>
          <w:sz w:val="24"/>
          <w:szCs w:val="24"/>
        </w:rPr>
      </w:pPr>
      <w:r>
        <w:rPr>
          <w:rFonts w:eastAsia="Times New Roman"/>
          <w:sz w:val="24"/>
          <w:szCs w:val="24"/>
        </w:rPr>
        <w:t>• нравственно-этического оценивания через выявление морального содержания и нравственного значения действий персонажей;</w:t>
      </w:r>
    </w:p>
    <w:p w:rsidR="0045083D" w:rsidRDefault="0045083D">
      <w:pPr>
        <w:spacing w:line="13" w:lineRule="exact"/>
        <w:rPr>
          <w:rFonts w:eastAsia="Times New Roman"/>
          <w:color w:val="00000A"/>
          <w:sz w:val="24"/>
          <w:szCs w:val="24"/>
        </w:rPr>
      </w:pPr>
    </w:p>
    <w:p w:rsidR="0045083D" w:rsidRDefault="00226F35">
      <w:pPr>
        <w:spacing w:line="234" w:lineRule="auto"/>
        <w:ind w:left="260" w:right="120"/>
        <w:rPr>
          <w:rFonts w:eastAsia="Times New Roman"/>
          <w:color w:val="00000A"/>
          <w:sz w:val="24"/>
          <w:szCs w:val="24"/>
        </w:rPr>
      </w:pPr>
      <w:r>
        <w:rPr>
          <w:rFonts w:eastAsia="Times New Roman"/>
          <w:sz w:val="24"/>
          <w:szCs w:val="24"/>
        </w:rPr>
        <w:t xml:space="preserve">• эмоционально-личностной </w:t>
      </w:r>
      <w:proofErr w:type="spellStart"/>
      <w:r>
        <w:rPr>
          <w:rFonts w:eastAsia="Times New Roman"/>
          <w:sz w:val="24"/>
          <w:szCs w:val="24"/>
        </w:rPr>
        <w:t>децентрации</w:t>
      </w:r>
      <w:proofErr w:type="spellEnd"/>
      <w:r>
        <w:rPr>
          <w:rFonts w:eastAsia="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rsidR="0045083D" w:rsidRDefault="0045083D">
      <w:pPr>
        <w:spacing w:line="14" w:lineRule="exact"/>
        <w:rPr>
          <w:rFonts w:eastAsia="Times New Roman"/>
          <w:color w:val="00000A"/>
          <w:sz w:val="24"/>
          <w:szCs w:val="24"/>
        </w:rPr>
      </w:pPr>
    </w:p>
    <w:p w:rsidR="0045083D" w:rsidRDefault="00226F35">
      <w:pPr>
        <w:spacing w:line="234" w:lineRule="auto"/>
        <w:ind w:left="260" w:right="120"/>
        <w:rPr>
          <w:rFonts w:eastAsia="Times New Roman"/>
          <w:color w:val="00000A"/>
          <w:sz w:val="24"/>
          <w:szCs w:val="24"/>
        </w:rPr>
      </w:pPr>
      <w:r>
        <w:rPr>
          <w:rFonts w:eastAsia="Times New Roman"/>
          <w:sz w:val="24"/>
          <w:szCs w:val="24"/>
        </w:rPr>
        <w:t>• умения понимать контекстную речь на основе воссоздания картины событий и поступков персонажей;</w:t>
      </w:r>
    </w:p>
    <w:p w:rsidR="0045083D" w:rsidRDefault="0045083D">
      <w:pPr>
        <w:spacing w:line="13" w:lineRule="exact"/>
        <w:rPr>
          <w:rFonts w:eastAsia="Times New Roman"/>
          <w:color w:val="00000A"/>
          <w:sz w:val="24"/>
          <w:szCs w:val="24"/>
        </w:rPr>
      </w:pPr>
    </w:p>
    <w:p w:rsidR="0045083D" w:rsidRDefault="00226F35">
      <w:pPr>
        <w:spacing w:line="234" w:lineRule="auto"/>
        <w:ind w:left="260" w:right="120"/>
        <w:rPr>
          <w:rFonts w:eastAsia="Times New Roman"/>
          <w:color w:val="00000A"/>
          <w:sz w:val="24"/>
          <w:szCs w:val="24"/>
        </w:rPr>
      </w:pPr>
      <w:r>
        <w:rPr>
          <w:rFonts w:eastAsia="Times New Roman"/>
          <w:sz w:val="24"/>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45083D" w:rsidRDefault="0045083D">
      <w:pPr>
        <w:spacing w:line="13" w:lineRule="exact"/>
        <w:rPr>
          <w:rFonts w:eastAsia="Times New Roman"/>
          <w:color w:val="00000A"/>
          <w:sz w:val="24"/>
          <w:szCs w:val="24"/>
        </w:rPr>
      </w:pPr>
    </w:p>
    <w:p w:rsidR="0045083D" w:rsidRDefault="00226F35">
      <w:pPr>
        <w:spacing w:line="234" w:lineRule="auto"/>
        <w:ind w:left="260" w:right="120"/>
        <w:rPr>
          <w:rFonts w:eastAsia="Times New Roman"/>
          <w:color w:val="00000A"/>
          <w:sz w:val="24"/>
          <w:szCs w:val="24"/>
        </w:rPr>
      </w:pPr>
      <w:r>
        <w:rPr>
          <w:rFonts w:eastAsia="Times New Roman"/>
          <w:sz w:val="24"/>
          <w:szCs w:val="24"/>
        </w:rPr>
        <w:t>• умения устанавливать логическую причинно-следственную последовательность событий и действий героев произведения;</w:t>
      </w:r>
    </w:p>
    <w:p w:rsidR="0045083D" w:rsidRDefault="0045083D">
      <w:pPr>
        <w:spacing w:line="1" w:lineRule="exact"/>
        <w:rPr>
          <w:rFonts w:eastAsia="Times New Roman"/>
          <w:color w:val="00000A"/>
          <w:sz w:val="24"/>
          <w:szCs w:val="24"/>
        </w:rPr>
      </w:pPr>
    </w:p>
    <w:p w:rsidR="0045083D" w:rsidRDefault="00226F35">
      <w:pPr>
        <w:ind w:left="260"/>
        <w:rPr>
          <w:rFonts w:eastAsia="Times New Roman"/>
          <w:color w:val="00000A"/>
          <w:sz w:val="24"/>
          <w:szCs w:val="24"/>
        </w:rPr>
      </w:pPr>
      <w:r>
        <w:rPr>
          <w:rFonts w:eastAsia="Times New Roman"/>
          <w:sz w:val="24"/>
          <w:szCs w:val="24"/>
        </w:rPr>
        <w:t>• умения строить план с выделением существенной и дополнительной информации.</w:t>
      </w:r>
    </w:p>
    <w:p w:rsidR="0045083D" w:rsidRDefault="00226F35">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14:anchorId="2ACF8BB8" wp14:editId="772FCAC9">
                <wp:simplePos x="0" y="0"/>
                <wp:positionH relativeFrom="column">
                  <wp:posOffset>97790</wp:posOffset>
                </wp:positionH>
                <wp:positionV relativeFrom="paragraph">
                  <wp:posOffset>180975</wp:posOffset>
                </wp:positionV>
                <wp:extent cx="0" cy="230505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5050"/>
                        </a:xfrm>
                        <a:prstGeom prst="line">
                          <a:avLst/>
                        </a:prstGeom>
                        <a:solidFill>
                          <a:srgbClr val="FFFFFF"/>
                        </a:solidFill>
                        <a:ln w="6096">
                          <a:solidFill>
                            <a:srgbClr val="000001"/>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14.25pt" to="7.7pt,195.75pt" o:allowincell="f" strokecolor="#000001" strokeweight="0.48pt"/>
            </w:pict>
          </mc:Fallback>
        </mc:AlternateContent>
      </w:r>
      <w:r>
        <w:rPr>
          <w:noProof/>
          <w:sz w:val="20"/>
          <w:szCs w:val="20"/>
        </w:rPr>
        <mc:AlternateContent>
          <mc:Choice Requires="wps">
            <w:drawing>
              <wp:anchor distT="0" distB="0" distL="114300" distR="114300" simplePos="0" relativeHeight="251648000" behindDoc="1" locked="0" layoutInCell="0" allowOverlap="1" wp14:anchorId="7F838304" wp14:editId="73463659">
                <wp:simplePos x="0" y="0"/>
                <wp:positionH relativeFrom="column">
                  <wp:posOffset>6356350</wp:posOffset>
                </wp:positionH>
                <wp:positionV relativeFrom="paragraph">
                  <wp:posOffset>180975</wp:posOffset>
                </wp:positionV>
                <wp:extent cx="0" cy="230505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5050"/>
                        </a:xfrm>
                        <a:prstGeom prst="line">
                          <a:avLst/>
                        </a:prstGeom>
                        <a:solidFill>
                          <a:srgbClr val="FFFFFF"/>
                        </a:solidFill>
                        <a:ln w="6095">
                          <a:solidFill>
                            <a:srgbClr val="000001"/>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0.5pt,14.25pt" to="500.5pt,195.75pt" o:allowincell="f" strokecolor="#000001" strokeweight="0.4799pt"/>
            </w:pict>
          </mc:Fallback>
        </mc:AlternateContent>
      </w:r>
    </w:p>
    <w:p w:rsidR="0045083D" w:rsidRDefault="0045083D">
      <w:pPr>
        <w:spacing w:line="246"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2440"/>
        <w:gridCol w:w="7440"/>
      </w:tblGrid>
      <w:tr w:rsidR="0045083D">
        <w:trPr>
          <w:trHeight w:val="280"/>
        </w:trPr>
        <w:tc>
          <w:tcPr>
            <w:tcW w:w="2440" w:type="dxa"/>
            <w:tcBorders>
              <w:top w:val="single" w:sz="8" w:space="0" w:color="000001"/>
              <w:right w:val="single" w:sz="8" w:space="0" w:color="000001"/>
            </w:tcBorders>
            <w:vAlign w:val="bottom"/>
          </w:tcPr>
          <w:p w:rsidR="0045083D" w:rsidRDefault="00226F35">
            <w:pPr>
              <w:ind w:left="140"/>
              <w:rPr>
                <w:sz w:val="20"/>
                <w:szCs w:val="20"/>
              </w:rPr>
            </w:pPr>
            <w:r>
              <w:rPr>
                <w:rFonts w:eastAsia="Times New Roman"/>
                <w:b/>
                <w:bCs/>
                <w:sz w:val="24"/>
                <w:szCs w:val="24"/>
              </w:rPr>
              <w:t>Формируемые</w:t>
            </w:r>
          </w:p>
        </w:tc>
        <w:tc>
          <w:tcPr>
            <w:tcW w:w="7440" w:type="dxa"/>
            <w:tcBorders>
              <w:top w:val="single" w:sz="8" w:space="0" w:color="000001"/>
            </w:tcBorders>
            <w:vAlign w:val="bottom"/>
          </w:tcPr>
          <w:p w:rsidR="0045083D" w:rsidRDefault="00226F35">
            <w:pPr>
              <w:ind w:left="500"/>
              <w:rPr>
                <w:sz w:val="20"/>
                <w:szCs w:val="20"/>
              </w:rPr>
            </w:pPr>
            <w:r>
              <w:rPr>
                <w:rFonts w:eastAsia="Times New Roman"/>
                <w:b/>
                <w:bCs/>
                <w:sz w:val="24"/>
                <w:szCs w:val="24"/>
              </w:rPr>
              <w:t>Предметные действия</w:t>
            </w:r>
          </w:p>
        </w:tc>
      </w:tr>
      <w:tr w:rsidR="0045083D">
        <w:trPr>
          <w:trHeight w:val="279"/>
        </w:trPr>
        <w:tc>
          <w:tcPr>
            <w:tcW w:w="2440" w:type="dxa"/>
            <w:tcBorders>
              <w:bottom w:val="single" w:sz="8" w:space="0" w:color="000001"/>
              <w:right w:val="single" w:sz="8" w:space="0" w:color="000001"/>
            </w:tcBorders>
            <w:vAlign w:val="bottom"/>
          </w:tcPr>
          <w:p w:rsidR="0045083D" w:rsidRDefault="00226F35">
            <w:pPr>
              <w:ind w:left="120"/>
              <w:rPr>
                <w:sz w:val="20"/>
                <w:szCs w:val="20"/>
              </w:rPr>
            </w:pPr>
            <w:r>
              <w:rPr>
                <w:rFonts w:eastAsia="Times New Roman"/>
                <w:b/>
                <w:bCs/>
                <w:sz w:val="24"/>
                <w:szCs w:val="24"/>
              </w:rPr>
              <w:t>УУД</w:t>
            </w:r>
          </w:p>
        </w:tc>
        <w:tc>
          <w:tcPr>
            <w:tcW w:w="7440" w:type="dxa"/>
            <w:tcBorders>
              <w:bottom w:val="single" w:sz="8" w:space="0" w:color="000001"/>
            </w:tcBorders>
            <w:vAlign w:val="bottom"/>
          </w:tcPr>
          <w:p w:rsidR="0045083D" w:rsidRDefault="0045083D">
            <w:pPr>
              <w:rPr>
                <w:sz w:val="24"/>
                <w:szCs w:val="24"/>
              </w:rPr>
            </w:pPr>
          </w:p>
        </w:tc>
      </w:tr>
    </w:tbl>
    <w:p w:rsidR="0045083D" w:rsidRDefault="0045083D">
      <w:pPr>
        <w:spacing w:line="2" w:lineRule="exact"/>
        <w:rPr>
          <w:sz w:val="20"/>
          <w:szCs w:val="20"/>
        </w:rPr>
      </w:pPr>
    </w:p>
    <w:p w:rsidR="0045083D" w:rsidRDefault="00226F35">
      <w:pPr>
        <w:spacing w:line="236" w:lineRule="auto"/>
        <w:ind w:left="260" w:right="160"/>
        <w:jc w:val="both"/>
        <w:rPr>
          <w:sz w:val="20"/>
          <w:szCs w:val="20"/>
        </w:rPr>
      </w:pPr>
      <w:r>
        <w:rPr>
          <w:rFonts w:eastAsia="Times New Roman"/>
          <w:sz w:val="24"/>
          <w:szCs w:val="24"/>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5083D" w:rsidRDefault="0045083D">
      <w:pPr>
        <w:spacing w:line="2"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540"/>
        <w:gridCol w:w="1900"/>
        <w:gridCol w:w="7440"/>
      </w:tblGrid>
      <w:tr w:rsidR="0045083D">
        <w:trPr>
          <w:trHeight w:val="268"/>
        </w:trPr>
        <w:tc>
          <w:tcPr>
            <w:tcW w:w="2440" w:type="dxa"/>
            <w:gridSpan w:val="2"/>
            <w:tcBorders>
              <w:top w:val="single" w:sz="8" w:space="0" w:color="000001"/>
              <w:right w:val="single" w:sz="8" w:space="0" w:color="000001"/>
            </w:tcBorders>
            <w:vAlign w:val="bottom"/>
          </w:tcPr>
          <w:p w:rsidR="0045083D" w:rsidRDefault="00226F35">
            <w:pPr>
              <w:spacing w:line="268" w:lineRule="exact"/>
              <w:ind w:left="120"/>
              <w:rPr>
                <w:sz w:val="20"/>
                <w:szCs w:val="20"/>
              </w:rPr>
            </w:pPr>
            <w:proofErr w:type="spellStart"/>
            <w:r>
              <w:rPr>
                <w:rFonts w:eastAsia="Times New Roman"/>
                <w:sz w:val="24"/>
                <w:szCs w:val="24"/>
              </w:rPr>
              <w:t>Смыслообразование</w:t>
            </w:r>
            <w:proofErr w:type="spellEnd"/>
            <w:r>
              <w:rPr>
                <w:rFonts w:eastAsia="Times New Roman"/>
                <w:sz w:val="24"/>
                <w:szCs w:val="24"/>
              </w:rPr>
              <w:t>;</w:t>
            </w:r>
          </w:p>
        </w:tc>
        <w:tc>
          <w:tcPr>
            <w:tcW w:w="7440" w:type="dxa"/>
            <w:tcBorders>
              <w:top w:val="single" w:sz="8" w:space="0" w:color="000001"/>
            </w:tcBorders>
            <w:vAlign w:val="bottom"/>
          </w:tcPr>
          <w:p w:rsidR="0045083D" w:rsidRDefault="00226F35">
            <w:pPr>
              <w:spacing w:line="268" w:lineRule="exact"/>
              <w:ind w:left="100"/>
              <w:rPr>
                <w:sz w:val="20"/>
                <w:szCs w:val="20"/>
              </w:rPr>
            </w:pPr>
            <w:r>
              <w:rPr>
                <w:rFonts w:eastAsia="Times New Roman"/>
                <w:sz w:val="24"/>
                <w:szCs w:val="24"/>
              </w:rPr>
              <w:t>Прослеживание судьбы героя и ориентацию в системе личностных</w:t>
            </w:r>
          </w:p>
        </w:tc>
      </w:tr>
      <w:tr w:rsidR="0045083D">
        <w:trPr>
          <w:trHeight w:val="276"/>
        </w:trPr>
        <w:tc>
          <w:tcPr>
            <w:tcW w:w="2440" w:type="dxa"/>
            <w:gridSpan w:val="2"/>
            <w:tcBorders>
              <w:right w:val="single" w:sz="8" w:space="0" w:color="000001"/>
            </w:tcBorders>
            <w:vAlign w:val="bottom"/>
          </w:tcPr>
          <w:p w:rsidR="0045083D" w:rsidRDefault="00226F35">
            <w:pPr>
              <w:ind w:left="180"/>
              <w:rPr>
                <w:sz w:val="20"/>
                <w:szCs w:val="20"/>
              </w:rPr>
            </w:pPr>
            <w:proofErr w:type="spellStart"/>
            <w:r>
              <w:rPr>
                <w:rFonts w:eastAsia="Times New Roman"/>
                <w:sz w:val="24"/>
                <w:szCs w:val="24"/>
              </w:rPr>
              <w:t>Самоопределенияе</w:t>
            </w:r>
            <w:proofErr w:type="spellEnd"/>
          </w:p>
        </w:tc>
        <w:tc>
          <w:tcPr>
            <w:tcW w:w="7440" w:type="dxa"/>
            <w:vAlign w:val="bottom"/>
          </w:tcPr>
          <w:p w:rsidR="0045083D" w:rsidRDefault="00226F35">
            <w:pPr>
              <w:ind w:left="100"/>
              <w:rPr>
                <w:sz w:val="20"/>
                <w:szCs w:val="20"/>
              </w:rPr>
            </w:pPr>
            <w:r>
              <w:rPr>
                <w:rFonts w:eastAsia="Times New Roman"/>
                <w:sz w:val="24"/>
                <w:szCs w:val="24"/>
              </w:rPr>
              <w:t>смыслов;  прослеживание  судьбы  героя  и  ориентацию  учащегося</w:t>
            </w:r>
          </w:p>
        </w:tc>
      </w:tr>
      <w:tr w:rsidR="0045083D">
        <w:trPr>
          <w:trHeight w:val="276"/>
        </w:trPr>
        <w:tc>
          <w:tcPr>
            <w:tcW w:w="540" w:type="dxa"/>
            <w:vAlign w:val="bottom"/>
          </w:tcPr>
          <w:p w:rsidR="0045083D" w:rsidRDefault="00226F35">
            <w:pPr>
              <w:ind w:left="120"/>
              <w:rPr>
                <w:sz w:val="20"/>
                <w:szCs w:val="20"/>
              </w:rPr>
            </w:pPr>
            <w:r>
              <w:rPr>
                <w:rFonts w:eastAsia="Times New Roman"/>
                <w:sz w:val="24"/>
                <w:szCs w:val="24"/>
              </w:rPr>
              <w:t>и</w:t>
            </w:r>
          </w:p>
        </w:tc>
        <w:tc>
          <w:tcPr>
            <w:tcW w:w="1900" w:type="dxa"/>
            <w:tcBorders>
              <w:right w:val="single" w:sz="8" w:space="0" w:color="000001"/>
            </w:tcBorders>
            <w:vAlign w:val="bottom"/>
          </w:tcPr>
          <w:p w:rsidR="0045083D" w:rsidRDefault="00226F35">
            <w:pPr>
              <w:ind w:left="300"/>
              <w:rPr>
                <w:sz w:val="20"/>
                <w:szCs w:val="20"/>
              </w:rPr>
            </w:pPr>
            <w:r>
              <w:rPr>
                <w:rFonts w:eastAsia="Times New Roman"/>
                <w:sz w:val="24"/>
                <w:szCs w:val="24"/>
              </w:rPr>
              <w:t>самопознание</w:t>
            </w:r>
          </w:p>
        </w:tc>
        <w:tc>
          <w:tcPr>
            <w:tcW w:w="7440" w:type="dxa"/>
            <w:vAlign w:val="bottom"/>
          </w:tcPr>
          <w:p w:rsidR="0045083D" w:rsidRDefault="00226F35">
            <w:pPr>
              <w:ind w:left="100"/>
              <w:rPr>
                <w:sz w:val="20"/>
                <w:szCs w:val="20"/>
              </w:rPr>
            </w:pPr>
            <w:r>
              <w:rPr>
                <w:rFonts w:eastAsia="Times New Roman"/>
                <w:sz w:val="24"/>
                <w:szCs w:val="24"/>
              </w:rPr>
              <w:t>сравнения  образа  «Я»  с  героями  литературных  произведений</w:t>
            </w:r>
          </w:p>
        </w:tc>
      </w:tr>
      <w:tr w:rsidR="0045083D">
        <w:trPr>
          <w:trHeight w:val="276"/>
        </w:trPr>
        <w:tc>
          <w:tcPr>
            <w:tcW w:w="2440" w:type="dxa"/>
            <w:gridSpan w:val="2"/>
            <w:tcBorders>
              <w:right w:val="single" w:sz="8" w:space="0" w:color="000001"/>
            </w:tcBorders>
            <w:vAlign w:val="bottom"/>
          </w:tcPr>
          <w:p w:rsidR="0045083D" w:rsidRDefault="00226F35">
            <w:pPr>
              <w:ind w:left="120"/>
              <w:rPr>
                <w:sz w:val="20"/>
                <w:szCs w:val="20"/>
              </w:rPr>
            </w:pPr>
            <w:r>
              <w:rPr>
                <w:rFonts w:eastAsia="Times New Roman"/>
                <w:sz w:val="24"/>
                <w:szCs w:val="24"/>
              </w:rPr>
              <w:t>гражданской</w:t>
            </w:r>
          </w:p>
        </w:tc>
        <w:tc>
          <w:tcPr>
            <w:tcW w:w="7440" w:type="dxa"/>
            <w:vAlign w:val="bottom"/>
          </w:tcPr>
          <w:p w:rsidR="0045083D" w:rsidRDefault="00226F35">
            <w:pPr>
              <w:ind w:left="100"/>
              <w:rPr>
                <w:sz w:val="20"/>
                <w:szCs w:val="20"/>
              </w:rPr>
            </w:pPr>
            <w:r>
              <w:rPr>
                <w:rFonts w:eastAsia="Times New Roman"/>
                <w:sz w:val="24"/>
                <w:szCs w:val="24"/>
              </w:rPr>
              <w:t>посредством эмоционально-действенной идентификации; знакомство</w:t>
            </w:r>
          </w:p>
        </w:tc>
      </w:tr>
      <w:tr w:rsidR="0045083D">
        <w:trPr>
          <w:trHeight w:val="276"/>
        </w:trPr>
        <w:tc>
          <w:tcPr>
            <w:tcW w:w="2440" w:type="dxa"/>
            <w:gridSpan w:val="2"/>
            <w:tcBorders>
              <w:right w:val="single" w:sz="8" w:space="0" w:color="000001"/>
            </w:tcBorders>
            <w:vAlign w:val="bottom"/>
          </w:tcPr>
          <w:p w:rsidR="0045083D" w:rsidRDefault="00226F35">
            <w:pPr>
              <w:ind w:left="120"/>
              <w:rPr>
                <w:sz w:val="20"/>
                <w:szCs w:val="20"/>
              </w:rPr>
            </w:pPr>
            <w:r>
              <w:rPr>
                <w:rFonts w:eastAsia="Times New Roman"/>
                <w:sz w:val="24"/>
                <w:szCs w:val="24"/>
              </w:rPr>
              <w:t>идентичности,</w:t>
            </w:r>
          </w:p>
        </w:tc>
        <w:tc>
          <w:tcPr>
            <w:tcW w:w="7440" w:type="dxa"/>
            <w:vAlign w:val="bottom"/>
          </w:tcPr>
          <w:p w:rsidR="0045083D" w:rsidRDefault="00226F35">
            <w:pPr>
              <w:ind w:left="100"/>
              <w:rPr>
                <w:sz w:val="20"/>
                <w:szCs w:val="20"/>
              </w:rPr>
            </w:pPr>
            <w:r>
              <w:rPr>
                <w:rFonts w:eastAsia="Times New Roman"/>
                <w:sz w:val="24"/>
                <w:szCs w:val="24"/>
              </w:rPr>
              <w:t>с   историческим   прошлым   своего   народа   и   своей   страны,</w:t>
            </w:r>
          </w:p>
        </w:tc>
      </w:tr>
      <w:tr w:rsidR="0045083D">
        <w:trPr>
          <w:trHeight w:val="276"/>
        </w:trPr>
        <w:tc>
          <w:tcPr>
            <w:tcW w:w="2440" w:type="dxa"/>
            <w:gridSpan w:val="2"/>
            <w:tcBorders>
              <w:right w:val="single" w:sz="8" w:space="0" w:color="000001"/>
            </w:tcBorders>
            <w:vAlign w:val="bottom"/>
          </w:tcPr>
          <w:p w:rsidR="0045083D" w:rsidRDefault="00226F35">
            <w:pPr>
              <w:ind w:left="120"/>
              <w:rPr>
                <w:sz w:val="20"/>
                <w:szCs w:val="20"/>
              </w:rPr>
            </w:pPr>
            <w:r>
              <w:rPr>
                <w:rFonts w:eastAsia="Times New Roman"/>
                <w:sz w:val="24"/>
                <w:szCs w:val="24"/>
              </w:rPr>
              <w:t>нравственно-</w:t>
            </w:r>
          </w:p>
        </w:tc>
        <w:tc>
          <w:tcPr>
            <w:tcW w:w="7440" w:type="dxa"/>
            <w:vAlign w:val="bottom"/>
          </w:tcPr>
          <w:p w:rsidR="0045083D" w:rsidRDefault="00226F35">
            <w:pPr>
              <w:ind w:left="100"/>
              <w:rPr>
                <w:sz w:val="20"/>
                <w:szCs w:val="20"/>
              </w:rPr>
            </w:pPr>
            <w:r>
              <w:rPr>
                <w:rFonts w:eastAsia="Times New Roman"/>
                <w:sz w:val="24"/>
                <w:szCs w:val="24"/>
              </w:rPr>
              <w:t>переживания гордости и эмоциональной сопричастности подвигам и</w:t>
            </w:r>
          </w:p>
        </w:tc>
      </w:tr>
      <w:tr w:rsidR="0045083D">
        <w:trPr>
          <w:trHeight w:val="276"/>
        </w:trPr>
        <w:tc>
          <w:tcPr>
            <w:tcW w:w="2440" w:type="dxa"/>
            <w:gridSpan w:val="2"/>
            <w:tcBorders>
              <w:right w:val="single" w:sz="8" w:space="0" w:color="000001"/>
            </w:tcBorders>
            <w:vAlign w:val="bottom"/>
          </w:tcPr>
          <w:p w:rsidR="0045083D" w:rsidRDefault="00226F35">
            <w:pPr>
              <w:ind w:left="120"/>
              <w:rPr>
                <w:sz w:val="20"/>
                <w:szCs w:val="20"/>
              </w:rPr>
            </w:pPr>
            <w:r>
              <w:rPr>
                <w:rFonts w:eastAsia="Times New Roman"/>
                <w:sz w:val="24"/>
                <w:szCs w:val="24"/>
              </w:rPr>
              <w:t>этическое</w:t>
            </w:r>
          </w:p>
        </w:tc>
        <w:tc>
          <w:tcPr>
            <w:tcW w:w="7440" w:type="dxa"/>
            <w:vAlign w:val="bottom"/>
          </w:tcPr>
          <w:p w:rsidR="0045083D" w:rsidRDefault="00226F35">
            <w:pPr>
              <w:ind w:left="100"/>
              <w:rPr>
                <w:sz w:val="20"/>
                <w:szCs w:val="20"/>
              </w:rPr>
            </w:pPr>
            <w:r>
              <w:rPr>
                <w:rFonts w:eastAsia="Times New Roman"/>
                <w:sz w:val="24"/>
                <w:szCs w:val="24"/>
              </w:rPr>
              <w:t>достижениям  её  граждан;  выявление  морального  содержания  и</w:t>
            </w:r>
          </w:p>
        </w:tc>
      </w:tr>
      <w:tr w:rsidR="0045083D">
        <w:trPr>
          <w:trHeight w:val="281"/>
        </w:trPr>
        <w:tc>
          <w:tcPr>
            <w:tcW w:w="2440" w:type="dxa"/>
            <w:gridSpan w:val="2"/>
            <w:tcBorders>
              <w:bottom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оценивание</w:t>
            </w:r>
          </w:p>
        </w:tc>
        <w:tc>
          <w:tcPr>
            <w:tcW w:w="7440" w:type="dxa"/>
            <w:tcBorders>
              <w:bottom w:val="single" w:sz="8" w:space="0" w:color="000001"/>
            </w:tcBorders>
            <w:vAlign w:val="bottom"/>
          </w:tcPr>
          <w:p w:rsidR="0045083D" w:rsidRDefault="00226F35">
            <w:pPr>
              <w:ind w:left="100"/>
              <w:rPr>
                <w:sz w:val="20"/>
                <w:szCs w:val="20"/>
              </w:rPr>
            </w:pPr>
            <w:r>
              <w:rPr>
                <w:rFonts w:eastAsia="Times New Roman"/>
                <w:sz w:val="24"/>
                <w:szCs w:val="24"/>
              </w:rPr>
              <w:t>нравственного значения действий персонажей:</w:t>
            </w:r>
          </w:p>
        </w:tc>
      </w:tr>
      <w:tr w:rsidR="0045083D">
        <w:trPr>
          <w:trHeight w:val="553"/>
        </w:trPr>
        <w:tc>
          <w:tcPr>
            <w:tcW w:w="540" w:type="dxa"/>
            <w:vAlign w:val="bottom"/>
          </w:tcPr>
          <w:p w:rsidR="0045083D" w:rsidRDefault="0045083D">
            <w:pPr>
              <w:rPr>
                <w:sz w:val="24"/>
                <w:szCs w:val="24"/>
              </w:rPr>
            </w:pPr>
          </w:p>
        </w:tc>
        <w:tc>
          <w:tcPr>
            <w:tcW w:w="1900" w:type="dxa"/>
            <w:vAlign w:val="bottom"/>
          </w:tcPr>
          <w:p w:rsidR="0045083D" w:rsidRDefault="0045083D">
            <w:pPr>
              <w:rPr>
                <w:sz w:val="24"/>
                <w:szCs w:val="24"/>
              </w:rPr>
            </w:pPr>
          </w:p>
        </w:tc>
        <w:tc>
          <w:tcPr>
            <w:tcW w:w="7440" w:type="dxa"/>
            <w:vAlign w:val="bottom"/>
          </w:tcPr>
          <w:p w:rsidR="0045083D" w:rsidRDefault="00226F35">
            <w:pPr>
              <w:ind w:left="2380"/>
              <w:rPr>
                <w:sz w:val="20"/>
                <w:szCs w:val="20"/>
              </w:rPr>
            </w:pPr>
            <w:r>
              <w:rPr>
                <w:rFonts w:ascii="Calibri" w:eastAsia="Calibri" w:hAnsi="Calibri" w:cs="Calibri"/>
                <w:color w:val="00000A"/>
              </w:rPr>
              <w:t>24</w:t>
            </w:r>
          </w:p>
        </w:tc>
      </w:tr>
    </w:tbl>
    <w:p w:rsidR="0045083D" w:rsidRDefault="0045083D">
      <w:pPr>
        <w:sectPr w:rsidR="0045083D">
          <w:pgSz w:w="11900" w:h="16838"/>
          <w:pgMar w:top="1122" w:right="446" w:bottom="188" w:left="1440" w:header="0" w:footer="0" w:gutter="0"/>
          <w:cols w:space="720" w:equalWidth="0">
            <w:col w:w="10020"/>
          </w:cols>
        </w:sectPr>
      </w:pPr>
    </w:p>
    <w:tbl>
      <w:tblPr>
        <w:tblW w:w="0" w:type="auto"/>
        <w:tblInd w:w="150" w:type="dxa"/>
        <w:tblLayout w:type="fixed"/>
        <w:tblCellMar>
          <w:left w:w="0" w:type="dxa"/>
          <w:right w:w="0" w:type="dxa"/>
        </w:tblCellMar>
        <w:tblLook w:val="04A0" w:firstRow="1" w:lastRow="0" w:firstColumn="1" w:lastColumn="0" w:noHBand="0" w:noVBand="1"/>
      </w:tblPr>
      <w:tblGrid>
        <w:gridCol w:w="280"/>
        <w:gridCol w:w="720"/>
        <w:gridCol w:w="120"/>
        <w:gridCol w:w="960"/>
        <w:gridCol w:w="360"/>
        <w:gridCol w:w="2000"/>
        <w:gridCol w:w="2260"/>
        <w:gridCol w:w="3180"/>
      </w:tblGrid>
      <w:tr w:rsidR="0045083D">
        <w:trPr>
          <w:trHeight w:val="278"/>
        </w:trPr>
        <w:tc>
          <w:tcPr>
            <w:tcW w:w="280" w:type="dxa"/>
            <w:tcBorders>
              <w:top w:val="single" w:sz="8" w:space="0" w:color="000001"/>
              <w:left w:val="single" w:sz="8" w:space="0" w:color="000001"/>
            </w:tcBorders>
            <w:vAlign w:val="bottom"/>
          </w:tcPr>
          <w:p w:rsidR="0045083D" w:rsidRDefault="0045083D">
            <w:pPr>
              <w:rPr>
                <w:sz w:val="24"/>
                <w:szCs w:val="24"/>
              </w:rPr>
            </w:pPr>
          </w:p>
        </w:tc>
        <w:tc>
          <w:tcPr>
            <w:tcW w:w="720" w:type="dxa"/>
            <w:tcBorders>
              <w:top w:val="single" w:sz="8" w:space="0" w:color="000001"/>
            </w:tcBorders>
            <w:vAlign w:val="bottom"/>
          </w:tcPr>
          <w:p w:rsidR="0045083D" w:rsidRDefault="0045083D">
            <w:pPr>
              <w:rPr>
                <w:sz w:val="24"/>
                <w:szCs w:val="24"/>
              </w:rPr>
            </w:pPr>
          </w:p>
        </w:tc>
        <w:tc>
          <w:tcPr>
            <w:tcW w:w="120" w:type="dxa"/>
            <w:tcBorders>
              <w:top w:val="single" w:sz="8" w:space="0" w:color="000001"/>
            </w:tcBorders>
            <w:vAlign w:val="bottom"/>
          </w:tcPr>
          <w:p w:rsidR="0045083D" w:rsidRDefault="0045083D">
            <w:pPr>
              <w:rPr>
                <w:sz w:val="24"/>
                <w:szCs w:val="24"/>
              </w:rPr>
            </w:pPr>
          </w:p>
        </w:tc>
        <w:tc>
          <w:tcPr>
            <w:tcW w:w="960" w:type="dxa"/>
            <w:tcBorders>
              <w:top w:val="single" w:sz="8" w:space="0" w:color="000001"/>
            </w:tcBorders>
            <w:vAlign w:val="bottom"/>
          </w:tcPr>
          <w:p w:rsidR="0045083D" w:rsidRDefault="0045083D">
            <w:pPr>
              <w:rPr>
                <w:sz w:val="24"/>
                <w:szCs w:val="24"/>
              </w:rPr>
            </w:pPr>
          </w:p>
        </w:tc>
        <w:tc>
          <w:tcPr>
            <w:tcW w:w="360" w:type="dxa"/>
            <w:tcBorders>
              <w:top w:val="single" w:sz="8" w:space="0" w:color="000001"/>
              <w:right w:val="single" w:sz="8" w:space="0" w:color="000001"/>
            </w:tcBorders>
            <w:vAlign w:val="bottom"/>
          </w:tcPr>
          <w:p w:rsidR="0045083D" w:rsidRDefault="0045083D">
            <w:pPr>
              <w:rPr>
                <w:sz w:val="24"/>
                <w:szCs w:val="24"/>
              </w:rPr>
            </w:pPr>
          </w:p>
        </w:tc>
        <w:tc>
          <w:tcPr>
            <w:tcW w:w="7440" w:type="dxa"/>
            <w:gridSpan w:val="3"/>
            <w:tcBorders>
              <w:top w:val="single" w:sz="8" w:space="0" w:color="000001"/>
              <w:right w:val="single" w:sz="8" w:space="0" w:color="000001"/>
            </w:tcBorders>
            <w:vAlign w:val="bottom"/>
          </w:tcPr>
          <w:p w:rsidR="0045083D" w:rsidRDefault="00226F35">
            <w:pPr>
              <w:ind w:left="100"/>
              <w:rPr>
                <w:sz w:val="20"/>
                <w:szCs w:val="20"/>
              </w:rPr>
            </w:pPr>
            <w:r>
              <w:rPr>
                <w:rFonts w:eastAsia="Times New Roman"/>
                <w:sz w:val="24"/>
                <w:szCs w:val="24"/>
              </w:rPr>
              <w:t>-умение понимать контекстную речь на основе воссоздания картины</w:t>
            </w:r>
          </w:p>
        </w:tc>
      </w:tr>
      <w:tr w:rsidR="0045083D">
        <w:trPr>
          <w:trHeight w:val="276"/>
        </w:trPr>
        <w:tc>
          <w:tcPr>
            <w:tcW w:w="280" w:type="dxa"/>
            <w:tcBorders>
              <w:left w:val="single" w:sz="8" w:space="0" w:color="000001"/>
            </w:tcBorders>
            <w:vAlign w:val="bottom"/>
          </w:tcPr>
          <w:p w:rsidR="0045083D" w:rsidRDefault="0045083D">
            <w:pPr>
              <w:rPr>
                <w:sz w:val="24"/>
                <w:szCs w:val="24"/>
              </w:rPr>
            </w:pPr>
          </w:p>
        </w:tc>
        <w:tc>
          <w:tcPr>
            <w:tcW w:w="720" w:type="dxa"/>
            <w:vAlign w:val="bottom"/>
          </w:tcPr>
          <w:p w:rsidR="0045083D" w:rsidRDefault="0045083D">
            <w:pPr>
              <w:rPr>
                <w:sz w:val="24"/>
                <w:szCs w:val="24"/>
              </w:rPr>
            </w:pPr>
          </w:p>
        </w:tc>
        <w:tc>
          <w:tcPr>
            <w:tcW w:w="120" w:type="dxa"/>
            <w:vAlign w:val="bottom"/>
          </w:tcPr>
          <w:p w:rsidR="0045083D" w:rsidRDefault="0045083D">
            <w:pPr>
              <w:rPr>
                <w:sz w:val="24"/>
                <w:szCs w:val="24"/>
              </w:rPr>
            </w:pPr>
          </w:p>
        </w:tc>
        <w:tc>
          <w:tcPr>
            <w:tcW w:w="960" w:type="dxa"/>
            <w:vAlign w:val="bottom"/>
          </w:tcPr>
          <w:p w:rsidR="0045083D" w:rsidRDefault="0045083D">
            <w:pPr>
              <w:rPr>
                <w:sz w:val="24"/>
                <w:szCs w:val="24"/>
              </w:rPr>
            </w:pPr>
          </w:p>
        </w:tc>
        <w:tc>
          <w:tcPr>
            <w:tcW w:w="360" w:type="dxa"/>
            <w:tcBorders>
              <w:right w:val="single" w:sz="8" w:space="0" w:color="000001"/>
            </w:tcBorders>
            <w:vAlign w:val="bottom"/>
          </w:tcPr>
          <w:p w:rsidR="0045083D" w:rsidRDefault="0045083D">
            <w:pPr>
              <w:rPr>
                <w:sz w:val="24"/>
                <w:szCs w:val="24"/>
              </w:rPr>
            </w:pPr>
          </w:p>
        </w:tc>
        <w:tc>
          <w:tcPr>
            <w:tcW w:w="4260" w:type="dxa"/>
            <w:gridSpan w:val="2"/>
            <w:vAlign w:val="bottom"/>
          </w:tcPr>
          <w:p w:rsidR="0045083D" w:rsidRDefault="00226F35">
            <w:pPr>
              <w:ind w:left="100"/>
              <w:rPr>
                <w:sz w:val="20"/>
                <w:szCs w:val="20"/>
              </w:rPr>
            </w:pPr>
            <w:r>
              <w:rPr>
                <w:rFonts w:eastAsia="Times New Roman"/>
                <w:sz w:val="24"/>
                <w:szCs w:val="24"/>
              </w:rPr>
              <w:t>событий и поступков персонажей;</w:t>
            </w: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280" w:type="dxa"/>
            <w:tcBorders>
              <w:left w:val="single" w:sz="8" w:space="0" w:color="000001"/>
            </w:tcBorders>
            <w:vAlign w:val="bottom"/>
          </w:tcPr>
          <w:p w:rsidR="0045083D" w:rsidRDefault="0045083D">
            <w:pPr>
              <w:rPr>
                <w:sz w:val="24"/>
                <w:szCs w:val="24"/>
              </w:rPr>
            </w:pPr>
          </w:p>
        </w:tc>
        <w:tc>
          <w:tcPr>
            <w:tcW w:w="720" w:type="dxa"/>
            <w:vAlign w:val="bottom"/>
          </w:tcPr>
          <w:p w:rsidR="0045083D" w:rsidRDefault="0045083D">
            <w:pPr>
              <w:rPr>
                <w:sz w:val="24"/>
                <w:szCs w:val="24"/>
              </w:rPr>
            </w:pPr>
          </w:p>
        </w:tc>
        <w:tc>
          <w:tcPr>
            <w:tcW w:w="120" w:type="dxa"/>
            <w:vAlign w:val="bottom"/>
          </w:tcPr>
          <w:p w:rsidR="0045083D" w:rsidRDefault="0045083D">
            <w:pPr>
              <w:rPr>
                <w:sz w:val="24"/>
                <w:szCs w:val="24"/>
              </w:rPr>
            </w:pPr>
          </w:p>
        </w:tc>
        <w:tc>
          <w:tcPr>
            <w:tcW w:w="960" w:type="dxa"/>
            <w:vAlign w:val="bottom"/>
          </w:tcPr>
          <w:p w:rsidR="0045083D" w:rsidRDefault="0045083D">
            <w:pPr>
              <w:rPr>
                <w:sz w:val="24"/>
                <w:szCs w:val="24"/>
              </w:rPr>
            </w:pPr>
          </w:p>
        </w:tc>
        <w:tc>
          <w:tcPr>
            <w:tcW w:w="360" w:type="dxa"/>
            <w:tcBorders>
              <w:right w:val="single" w:sz="8" w:space="0" w:color="000001"/>
            </w:tcBorders>
            <w:vAlign w:val="bottom"/>
          </w:tcPr>
          <w:p w:rsidR="0045083D" w:rsidRDefault="0045083D">
            <w:pPr>
              <w:rPr>
                <w:sz w:val="24"/>
                <w:szCs w:val="24"/>
              </w:rPr>
            </w:pPr>
          </w:p>
        </w:tc>
        <w:tc>
          <w:tcPr>
            <w:tcW w:w="7440" w:type="dxa"/>
            <w:gridSpan w:val="3"/>
            <w:tcBorders>
              <w:right w:val="single" w:sz="8" w:space="0" w:color="000001"/>
            </w:tcBorders>
            <w:vAlign w:val="bottom"/>
          </w:tcPr>
          <w:p w:rsidR="0045083D" w:rsidRDefault="00226F35">
            <w:pPr>
              <w:ind w:left="100"/>
              <w:rPr>
                <w:sz w:val="20"/>
                <w:szCs w:val="20"/>
              </w:rPr>
            </w:pPr>
            <w:r>
              <w:rPr>
                <w:rFonts w:eastAsia="Times New Roman"/>
                <w:sz w:val="24"/>
                <w:szCs w:val="24"/>
              </w:rPr>
              <w:t>- умение произвольно и выразительно строить контекстную речь с</w:t>
            </w:r>
          </w:p>
        </w:tc>
      </w:tr>
      <w:tr w:rsidR="0045083D">
        <w:trPr>
          <w:trHeight w:val="276"/>
        </w:trPr>
        <w:tc>
          <w:tcPr>
            <w:tcW w:w="280" w:type="dxa"/>
            <w:tcBorders>
              <w:left w:val="single" w:sz="8" w:space="0" w:color="000001"/>
            </w:tcBorders>
            <w:vAlign w:val="bottom"/>
          </w:tcPr>
          <w:p w:rsidR="0045083D" w:rsidRDefault="0045083D">
            <w:pPr>
              <w:rPr>
                <w:sz w:val="24"/>
                <w:szCs w:val="24"/>
              </w:rPr>
            </w:pPr>
          </w:p>
        </w:tc>
        <w:tc>
          <w:tcPr>
            <w:tcW w:w="720" w:type="dxa"/>
            <w:vAlign w:val="bottom"/>
          </w:tcPr>
          <w:p w:rsidR="0045083D" w:rsidRDefault="0045083D">
            <w:pPr>
              <w:rPr>
                <w:sz w:val="24"/>
                <w:szCs w:val="24"/>
              </w:rPr>
            </w:pPr>
          </w:p>
        </w:tc>
        <w:tc>
          <w:tcPr>
            <w:tcW w:w="120" w:type="dxa"/>
            <w:vAlign w:val="bottom"/>
          </w:tcPr>
          <w:p w:rsidR="0045083D" w:rsidRDefault="0045083D">
            <w:pPr>
              <w:rPr>
                <w:sz w:val="24"/>
                <w:szCs w:val="24"/>
              </w:rPr>
            </w:pPr>
          </w:p>
        </w:tc>
        <w:tc>
          <w:tcPr>
            <w:tcW w:w="960" w:type="dxa"/>
            <w:vAlign w:val="bottom"/>
          </w:tcPr>
          <w:p w:rsidR="0045083D" w:rsidRDefault="0045083D">
            <w:pPr>
              <w:rPr>
                <w:sz w:val="24"/>
                <w:szCs w:val="24"/>
              </w:rPr>
            </w:pPr>
          </w:p>
        </w:tc>
        <w:tc>
          <w:tcPr>
            <w:tcW w:w="360" w:type="dxa"/>
            <w:tcBorders>
              <w:right w:val="single" w:sz="8" w:space="0" w:color="000001"/>
            </w:tcBorders>
            <w:vAlign w:val="bottom"/>
          </w:tcPr>
          <w:p w:rsidR="0045083D" w:rsidRDefault="0045083D">
            <w:pPr>
              <w:rPr>
                <w:sz w:val="24"/>
                <w:szCs w:val="24"/>
              </w:rPr>
            </w:pPr>
          </w:p>
        </w:tc>
        <w:tc>
          <w:tcPr>
            <w:tcW w:w="7440" w:type="dxa"/>
            <w:gridSpan w:val="3"/>
            <w:tcBorders>
              <w:right w:val="single" w:sz="8" w:space="0" w:color="000001"/>
            </w:tcBorders>
            <w:vAlign w:val="bottom"/>
          </w:tcPr>
          <w:p w:rsidR="0045083D" w:rsidRDefault="00226F35">
            <w:pPr>
              <w:ind w:left="100"/>
              <w:rPr>
                <w:sz w:val="20"/>
                <w:szCs w:val="20"/>
              </w:rPr>
            </w:pPr>
            <w:r>
              <w:rPr>
                <w:rFonts w:eastAsia="Times New Roman"/>
                <w:sz w:val="24"/>
                <w:szCs w:val="24"/>
              </w:rPr>
              <w:t>учетом целей коммуникации, особенностей слушателя;</w:t>
            </w:r>
          </w:p>
        </w:tc>
      </w:tr>
      <w:tr w:rsidR="0045083D">
        <w:trPr>
          <w:trHeight w:val="276"/>
        </w:trPr>
        <w:tc>
          <w:tcPr>
            <w:tcW w:w="280" w:type="dxa"/>
            <w:tcBorders>
              <w:left w:val="single" w:sz="8" w:space="0" w:color="000001"/>
            </w:tcBorders>
            <w:vAlign w:val="bottom"/>
          </w:tcPr>
          <w:p w:rsidR="0045083D" w:rsidRDefault="0045083D">
            <w:pPr>
              <w:rPr>
                <w:sz w:val="24"/>
                <w:szCs w:val="24"/>
              </w:rPr>
            </w:pPr>
          </w:p>
        </w:tc>
        <w:tc>
          <w:tcPr>
            <w:tcW w:w="720" w:type="dxa"/>
            <w:vAlign w:val="bottom"/>
          </w:tcPr>
          <w:p w:rsidR="0045083D" w:rsidRDefault="0045083D">
            <w:pPr>
              <w:rPr>
                <w:sz w:val="24"/>
                <w:szCs w:val="24"/>
              </w:rPr>
            </w:pPr>
          </w:p>
        </w:tc>
        <w:tc>
          <w:tcPr>
            <w:tcW w:w="120" w:type="dxa"/>
            <w:vAlign w:val="bottom"/>
          </w:tcPr>
          <w:p w:rsidR="0045083D" w:rsidRDefault="0045083D">
            <w:pPr>
              <w:rPr>
                <w:sz w:val="24"/>
                <w:szCs w:val="24"/>
              </w:rPr>
            </w:pPr>
          </w:p>
        </w:tc>
        <w:tc>
          <w:tcPr>
            <w:tcW w:w="960" w:type="dxa"/>
            <w:vAlign w:val="bottom"/>
          </w:tcPr>
          <w:p w:rsidR="0045083D" w:rsidRDefault="0045083D">
            <w:pPr>
              <w:rPr>
                <w:sz w:val="24"/>
                <w:szCs w:val="24"/>
              </w:rPr>
            </w:pPr>
          </w:p>
        </w:tc>
        <w:tc>
          <w:tcPr>
            <w:tcW w:w="360" w:type="dxa"/>
            <w:tcBorders>
              <w:right w:val="single" w:sz="8" w:space="0" w:color="000001"/>
            </w:tcBorders>
            <w:vAlign w:val="bottom"/>
          </w:tcPr>
          <w:p w:rsidR="0045083D" w:rsidRDefault="0045083D">
            <w:pPr>
              <w:rPr>
                <w:sz w:val="24"/>
                <w:szCs w:val="24"/>
              </w:rPr>
            </w:pPr>
          </w:p>
        </w:tc>
        <w:tc>
          <w:tcPr>
            <w:tcW w:w="7440" w:type="dxa"/>
            <w:gridSpan w:val="3"/>
            <w:tcBorders>
              <w:right w:val="single" w:sz="8" w:space="0" w:color="000001"/>
            </w:tcBorders>
            <w:vAlign w:val="bottom"/>
          </w:tcPr>
          <w:p w:rsidR="0045083D" w:rsidRDefault="00226F35">
            <w:pPr>
              <w:ind w:left="100"/>
              <w:rPr>
                <w:sz w:val="20"/>
                <w:szCs w:val="20"/>
              </w:rPr>
            </w:pPr>
            <w:r>
              <w:rPr>
                <w:rFonts w:eastAsia="Times New Roman"/>
                <w:sz w:val="24"/>
                <w:szCs w:val="24"/>
              </w:rPr>
              <w:t>-   умение   устанавливать   логическую   причинно-следственную</w:t>
            </w:r>
          </w:p>
        </w:tc>
      </w:tr>
      <w:tr w:rsidR="0045083D">
        <w:trPr>
          <w:trHeight w:val="276"/>
        </w:trPr>
        <w:tc>
          <w:tcPr>
            <w:tcW w:w="280" w:type="dxa"/>
            <w:tcBorders>
              <w:left w:val="single" w:sz="8" w:space="0" w:color="000001"/>
            </w:tcBorders>
            <w:vAlign w:val="bottom"/>
          </w:tcPr>
          <w:p w:rsidR="0045083D" w:rsidRDefault="0045083D">
            <w:pPr>
              <w:rPr>
                <w:sz w:val="24"/>
                <w:szCs w:val="24"/>
              </w:rPr>
            </w:pPr>
          </w:p>
        </w:tc>
        <w:tc>
          <w:tcPr>
            <w:tcW w:w="720" w:type="dxa"/>
            <w:vAlign w:val="bottom"/>
          </w:tcPr>
          <w:p w:rsidR="0045083D" w:rsidRDefault="0045083D">
            <w:pPr>
              <w:rPr>
                <w:sz w:val="24"/>
                <w:szCs w:val="24"/>
              </w:rPr>
            </w:pPr>
          </w:p>
        </w:tc>
        <w:tc>
          <w:tcPr>
            <w:tcW w:w="120" w:type="dxa"/>
            <w:vAlign w:val="bottom"/>
          </w:tcPr>
          <w:p w:rsidR="0045083D" w:rsidRDefault="0045083D">
            <w:pPr>
              <w:rPr>
                <w:sz w:val="24"/>
                <w:szCs w:val="24"/>
              </w:rPr>
            </w:pPr>
          </w:p>
        </w:tc>
        <w:tc>
          <w:tcPr>
            <w:tcW w:w="960" w:type="dxa"/>
            <w:vAlign w:val="bottom"/>
          </w:tcPr>
          <w:p w:rsidR="0045083D" w:rsidRDefault="0045083D">
            <w:pPr>
              <w:rPr>
                <w:sz w:val="24"/>
                <w:szCs w:val="24"/>
              </w:rPr>
            </w:pPr>
          </w:p>
        </w:tc>
        <w:tc>
          <w:tcPr>
            <w:tcW w:w="360" w:type="dxa"/>
            <w:tcBorders>
              <w:right w:val="single" w:sz="8" w:space="0" w:color="000001"/>
            </w:tcBorders>
            <w:vAlign w:val="bottom"/>
          </w:tcPr>
          <w:p w:rsidR="0045083D" w:rsidRDefault="0045083D">
            <w:pPr>
              <w:rPr>
                <w:sz w:val="24"/>
                <w:szCs w:val="24"/>
              </w:rPr>
            </w:pPr>
          </w:p>
        </w:tc>
        <w:tc>
          <w:tcPr>
            <w:tcW w:w="7440" w:type="dxa"/>
            <w:gridSpan w:val="3"/>
            <w:tcBorders>
              <w:right w:val="single" w:sz="8" w:space="0" w:color="000001"/>
            </w:tcBorders>
            <w:vAlign w:val="bottom"/>
          </w:tcPr>
          <w:p w:rsidR="0045083D" w:rsidRDefault="00226F35">
            <w:pPr>
              <w:ind w:left="100"/>
              <w:rPr>
                <w:sz w:val="20"/>
                <w:szCs w:val="20"/>
              </w:rPr>
            </w:pPr>
            <w:r>
              <w:rPr>
                <w:rFonts w:eastAsia="Times New Roman"/>
                <w:sz w:val="24"/>
                <w:szCs w:val="24"/>
              </w:rPr>
              <w:t>последовательность событий и действий героев произведения;</w:t>
            </w:r>
          </w:p>
        </w:tc>
      </w:tr>
      <w:tr w:rsidR="0045083D">
        <w:trPr>
          <w:trHeight w:val="276"/>
        </w:trPr>
        <w:tc>
          <w:tcPr>
            <w:tcW w:w="280" w:type="dxa"/>
            <w:tcBorders>
              <w:left w:val="single" w:sz="8" w:space="0" w:color="000001"/>
            </w:tcBorders>
            <w:vAlign w:val="bottom"/>
          </w:tcPr>
          <w:p w:rsidR="0045083D" w:rsidRDefault="0045083D">
            <w:pPr>
              <w:rPr>
                <w:sz w:val="24"/>
                <w:szCs w:val="24"/>
              </w:rPr>
            </w:pPr>
          </w:p>
        </w:tc>
        <w:tc>
          <w:tcPr>
            <w:tcW w:w="720" w:type="dxa"/>
            <w:vAlign w:val="bottom"/>
          </w:tcPr>
          <w:p w:rsidR="0045083D" w:rsidRDefault="0045083D">
            <w:pPr>
              <w:rPr>
                <w:sz w:val="24"/>
                <w:szCs w:val="24"/>
              </w:rPr>
            </w:pPr>
          </w:p>
        </w:tc>
        <w:tc>
          <w:tcPr>
            <w:tcW w:w="120" w:type="dxa"/>
            <w:vAlign w:val="bottom"/>
          </w:tcPr>
          <w:p w:rsidR="0045083D" w:rsidRDefault="0045083D">
            <w:pPr>
              <w:rPr>
                <w:sz w:val="24"/>
                <w:szCs w:val="24"/>
              </w:rPr>
            </w:pPr>
          </w:p>
        </w:tc>
        <w:tc>
          <w:tcPr>
            <w:tcW w:w="960" w:type="dxa"/>
            <w:vAlign w:val="bottom"/>
          </w:tcPr>
          <w:p w:rsidR="0045083D" w:rsidRDefault="0045083D">
            <w:pPr>
              <w:rPr>
                <w:sz w:val="24"/>
                <w:szCs w:val="24"/>
              </w:rPr>
            </w:pPr>
          </w:p>
        </w:tc>
        <w:tc>
          <w:tcPr>
            <w:tcW w:w="360" w:type="dxa"/>
            <w:tcBorders>
              <w:right w:val="single" w:sz="8" w:space="0" w:color="000001"/>
            </w:tcBorders>
            <w:vAlign w:val="bottom"/>
          </w:tcPr>
          <w:p w:rsidR="0045083D" w:rsidRDefault="0045083D">
            <w:pPr>
              <w:rPr>
                <w:sz w:val="24"/>
                <w:szCs w:val="24"/>
              </w:rPr>
            </w:pPr>
          </w:p>
        </w:tc>
        <w:tc>
          <w:tcPr>
            <w:tcW w:w="7440" w:type="dxa"/>
            <w:gridSpan w:val="3"/>
            <w:tcBorders>
              <w:right w:val="single" w:sz="8" w:space="0" w:color="000001"/>
            </w:tcBorders>
            <w:vAlign w:val="bottom"/>
          </w:tcPr>
          <w:p w:rsidR="0045083D" w:rsidRDefault="00226F35">
            <w:pPr>
              <w:ind w:left="100"/>
              <w:rPr>
                <w:sz w:val="20"/>
                <w:szCs w:val="20"/>
              </w:rPr>
            </w:pPr>
            <w:r>
              <w:rPr>
                <w:rFonts w:eastAsia="Times New Roman"/>
                <w:sz w:val="24"/>
                <w:szCs w:val="24"/>
              </w:rPr>
              <w:t>- умение строить план с выделением существенной и дополнительной</w:t>
            </w:r>
          </w:p>
        </w:tc>
      </w:tr>
      <w:tr w:rsidR="0045083D">
        <w:trPr>
          <w:trHeight w:val="281"/>
        </w:trPr>
        <w:tc>
          <w:tcPr>
            <w:tcW w:w="280" w:type="dxa"/>
            <w:tcBorders>
              <w:left w:val="single" w:sz="8" w:space="0" w:color="000001"/>
              <w:bottom w:val="single" w:sz="8" w:space="0" w:color="000001"/>
            </w:tcBorders>
            <w:vAlign w:val="bottom"/>
          </w:tcPr>
          <w:p w:rsidR="0045083D" w:rsidRDefault="0045083D">
            <w:pPr>
              <w:rPr>
                <w:sz w:val="24"/>
                <w:szCs w:val="24"/>
              </w:rPr>
            </w:pPr>
          </w:p>
        </w:tc>
        <w:tc>
          <w:tcPr>
            <w:tcW w:w="720" w:type="dxa"/>
            <w:tcBorders>
              <w:bottom w:val="single" w:sz="8" w:space="0" w:color="000001"/>
            </w:tcBorders>
            <w:vAlign w:val="bottom"/>
          </w:tcPr>
          <w:p w:rsidR="0045083D" w:rsidRDefault="0045083D">
            <w:pPr>
              <w:rPr>
                <w:sz w:val="24"/>
                <w:szCs w:val="24"/>
              </w:rPr>
            </w:pPr>
          </w:p>
        </w:tc>
        <w:tc>
          <w:tcPr>
            <w:tcW w:w="120" w:type="dxa"/>
            <w:tcBorders>
              <w:bottom w:val="single" w:sz="8" w:space="0" w:color="000001"/>
            </w:tcBorders>
            <w:vAlign w:val="bottom"/>
          </w:tcPr>
          <w:p w:rsidR="0045083D" w:rsidRDefault="0045083D">
            <w:pPr>
              <w:rPr>
                <w:sz w:val="24"/>
                <w:szCs w:val="24"/>
              </w:rPr>
            </w:pPr>
          </w:p>
        </w:tc>
        <w:tc>
          <w:tcPr>
            <w:tcW w:w="960" w:type="dxa"/>
            <w:tcBorders>
              <w:bottom w:val="single" w:sz="8" w:space="0" w:color="000001"/>
            </w:tcBorders>
            <w:vAlign w:val="bottom"/>
          </w:tcPr>
          <w:p w:rsidR="0045083D" w:rsidRDefault="0045083D">
            <w:pPr>
              <w:rPr>
                <w:sz w:val="24"/>
                <w:szCs w:val="24"/>
              </w:rPr>
            </w:pPr>
          </w:p>
        </w:tc>
        <w:tc>
          <w:tcPr>
            <w:tcW w:w="360" w:type="dxa"/>
            <w:tcBorders>
              <w:bottom w:val="single" w:sz="8" w:space="0" w:color="000001"/>
              <w:right w:val="single" w:sz="8" w:space="0" w:color="000001"/>
            </w:tcBorders>
            <w:vAlign w:val="bottom"/>
          </w:tcPr>
          <w:p w:rsidR="0045083D" w:rsidRDefault="0045083D">
            <w:pPr>
              <w:rPr>
                <w:sz w:val="24"/>
                <w:szCs w:val="24"/>
              </w:rPr>
            </w:pPr>
          </w:p>
        </w:tc>
        <w:tc>
          <w:tcPr>
            <w:tcW w:w="2000" w:type="dxa"/>
            <w:tcBorders>
              <w:bottom w:val="single" w:sz="8" w:space="0" w:color="000001"/>
            </w:tcBorders>
            <w:vAlign w:val="bottom"/>
          </w:tcPr>
          <w:p w:rsidR="0045083D" w:rsidRDefault="00226F35">
            <w:pPr>
              <w:ind w:left="100"/>
              <w:rPr>
                <w:sz w:val="20"/>
                <w:szCs w:val="20"/>
              </w:rPr>
            </w:pPr>
            <w:r>
              <w:rPr>
                <w:rFonts w:eastAsia="Times New Roman"/>
                <w:sz w:val="24"/>
                <w:szCs w:val="24"/>
              </w:rPr>
              <w:t>информации.</w:t>
            </w:r>
          </w:p>
        </w:tc>
        <w:tc>
          <w:tcPr>
            <w:tcW w:w="2260" w:type="dxa"/>
            <w:tcBorders>
              <w:bottom w:val="single" w:sz="8" w:space="0" w:color="000001"/>
            </w:tcBorders>
            <w:vAlign w:val="bottom"/>
          </w:tcPr>
          <w:p w:rsidR="0045083D" w:rsidRDefault="0045083D">
            <w:pPr>
              <w:rPr>
                <w:sz w:val="24"/>
                <w:szCs w:val="24"/>
              </w:rPr>
            </w:pPr>
          </w:p>
        </w:tc>
        <w:tc>
          <w:tcPr>
            <w:tcW w:w="3180" w:type="dxa"/>
            <w:tcBorders>
              <w:bottom w:val="single" w:sz="8" w:space="0" w:color="000001"/>
              <w:right w:val="single" w:sz="8" w:space="0" w:color="000001"/>
            </w:tcBorders>
            <w:vAlign w:val="bottom"/>
          </w:tcPr>
          <w:p w:rsidR="0045083D" w:rsidRDefault="0045083D">
            <w:pPr>
              <w:rPr>
                <w:sz w:val="24"/>
                <w:szCs w:val="24"/>
              </w:rPr>
            </w:pPr>
          </w:p>
        </w:tc>
      </w:tr>
      <w:tr w:rsidR="0045083D">
        <w:trPr>
          <w:trHeight w:val="261"/>
        </w:trPr>
        <w:tc>
          <w:tcPr>
            <w:tcW w:w="2080" w:type="dxa"/>
            <w:gridSpan w:val="4"/>
            <w:tcBorders>
              <w:left w:val="single" w:sz="8" w:space="0" w:color="000001"/>
            </w:tcBorders>
            <w:vAlign w:val="bottom"/>
          </w:tcPr>
          <w:p w:rsidR="0045083D" w:rsidRDefault="00226F35">
            <w:pPr>
              <w:spacing w:line="260" w:lineRule="exact"/>
              <w:ind w:left="100"/>
              <w:rPr>
                <w:sz w:val="20"/>
                <w:szCs w:val="20"/>
              </w:rPr>
            </w:pPr>
            <w:r>
              <w:rPr>
                <w:rFonts w:eastAsia="Times New Roman"/>
                <w:sz w:val="24"/>
                <w:szCs w:val="24"/>
              </w:rPr>
              <w:t>Регулятивные</w:t>
            </w:r>
          </w:p>
        </w:tc>
        <w:tc>
          <w:tcPr>
            <w:tcW w:w="360" w:type="dxa"/>
            <w:tcBorders>
              <w:right w:val="single" w:sz="8" w:space="0" w:color="000001"/>
            </w:tcBorders>
            <w:vAlign w:val="bottom"/>
          </w:tcPr>
          <w:p w:rsidR="0045083D" w:rsidRDefault="00226F35">
            <w:pPr>
              <w:spacing w:line="260" w:lineRule="exact"/>
              <w:ind w:right="40"/>
              <w:jc w:val="right"/>
              <w:rPr>
                <w:sz w:val="20"/>
                <w:szCs w:val="20"/>
              </w:rPr>
            </w:pPr>
            <w:r>
              <w:rPr>
                <w:rFonts w:eastAsia="Times New Roman"/>
                <w:sz w:val="24"/>
                <w:szCs w:val="24"/>
              </w:rPr>
              <w:t>и</w:t>
            </w:r>
          </w:p>
        </w:tc>
        <w:tc>
          <w:tcPr>
            <w:tcW w:w="2000" w:type="dxa"/>
            <w:vAlign w:val="bottom"/>
          </w:tcPr>
          <w:p w:rsidR="0045083D" w:rsidRDefault="00226F35">
            <w:pPr>
              <w:spacing w:line="260" w:lineRule="exact"/>
              <w:ind w:left="100"/>
              <w:rPr>
                <w:sz w:val="20"/>
                <w:szCs w:val="20"/>
              </w:rPr>
            </w:pPr>
            <w:r>
              <w:rPr>
                <w:rFonts w:eastAsia="Times New Roman"/>
                <w:sz w:val="24"/>
                <w:szCs w:val="24"/>
              </w:rPr>
              <w:t>Определение</w:t>
            </w:r>
          </w:p>
        </w:tc>
        <w:tc>
          <w:tcPr>
            <w:tcW w:w="2260" w:type="dxa"/>
            <w:vAlign w:val="bottom"/>
          </w:tcPr>
          <w:p w:rsidR="0045083D" w:rsidRDefault="00226F35">
            <w:pPr>
              <w:spacing w:line="260" w:lineRule="exact"/>
              <w:ind w:left="540"/>
              <w:rPr>
                <w:sz w:val="20"/>
                <w:szCs w:val="20"/>
              </w:rPr>
            </w:pPr>
            <w:r>
              <w:rPr>
                <w:rFonts w:eastAsia="Times New Roman"/>
                <w:sz w:val="24"/>
                <w:szCs w:val="24"/>
              </w:rPr>
              <w:t>логической</w:t>
            </w:r>
          </w:p>
        </w:tc>
        <w:tc>
          <w:tcPr>
            <w:tcW w:w="3180" w:type="dxa"/>
            <w:tcBorders>
              <w:right w:val="single" w:sz="8" w:space="0" w:color="000001"/>
            </w:tcBorders>
            <w:vAlign w:val="bottom"/>
          </w:tcPr>
          <w:p w:rsidR="0045083D" w:rsidRDefault="00226F35">
            <w:pPr>
              <w:spacing w:line="260" w:lineRule="exact"/>
              <w:ind w:left="540"/>
              <w:rPr>
                <w:sz w:val="20"/>
                <w:szCs w:val="20"/>
              </w:rPr>
            </w:pPr>
            <w:r>
              <w:rPr>
                <w:rFonts w:eastAsia="Times New Roman"/>
                <w:sz w:val="24"/>
                <w:szCs w:val="24"/>
              </w:rPr>
              <w:t>причинно-следственной</w:t>
            </w:r>
          </w:p>
        </w:tc>
      </w:tr>
      <w:tr w:rsidR="0045083D">
        <w:trPr>
          <w:trHeight w:val="276"/>
        </w:trPr>
        <w:tc>
          <w:tcPr>
            <w:tcW w:w="2080" w:type="dxa"/>
            <w:gridSpan w:val="4"/>
            <w:tcBorders>
              <w:left w:val="single" w:sz="8" w:space="0" w:color="000001"/>
            </w:tcBorders>
            <w:vAlign w:val="bottom"/>
          </w:tcPr>
          <w:p w:rsidR="0045083D" w:rsidRDefault="00226F35">
            <w:pPr>
              <w:ind w:left="120"/>
              <w:rPr>
                <w:sz w:val="20"/>
                <w:szCs w:val="20"/>
              </w:rPr>
            </w:pPr>
            <w:r>
              <w:rPr>
                <w:rFonts w:eastAsia="Times New Roman"/>
                <w:sz w:val="24"/>
                <w:szCs w:val="24"/>
              </w:rPr>
              <w:t>познавательные</w:t>
            </w:r>
          </w:p>
        </w:tc>
        <w:tc>
          <w:tcPr>
            <w:tcW w:w="360" w:type="dxa"/>
            <w:tcBorders>
              <w:right w:val="single" w:sz="8" w:space="0" w:color="000001"/>
            </w:tcBorders>
            <w:vAlign w:val="bottom"/>
          </w:tcPr>
          <w:p w:rsidR="0045083D" w:rsidRDefault="0045083D">
            <w:pPr>
              <w:rPr>
                <w:sz w:val="24"/>
                <w:szCs w:val="24"/>
              </w:rPr>
            </w:pPr>
          </w:p>
        </w:tc>
        <w:tc>
          <w:tcPr>
            <w:tcW w:w="7440" w:type="dxa"/>
            <w:gridSpan w:val="3"/>
            <w:tcBorders>
              <w:right w:val="single" w:sz="8" w:space="0" w:color="000001"/>
            </w:tcBorders>
            <w:vAlign w:val="bottom"/>
          </w:tcPr>
          <w:p w:rsidR="0045083D" w:rsidRDefault="00226F35">
            <w:pPr>
              <w:ind w:left="100"/>
              <w:rPr>
                <w:sz w:val="20"/>
                <w:szCs w:val="20"/>
              </w:rPr>
            </w:pPr>
            <w:r>
              <w:rPr>
                <w:rFonts w:eastAsia="Times New Roman"/>
                <w:sz w:val="24"/>
                <w:szCs w:val="24"/>
              </w:rPr>
              <w:t>последовательности событий и действий героев произведения.</w:t>
            </w:r>
          </w:p>
        </w:tc>
      </w:tr>
      <w:tr w:rsidR="0045083D">
        <w:trPr>
          <w:trHeight w:val="276"/>
        </w:trPr>
        <w:tc>
          <w:tcPr>
            <w:tcW w:w="1120" w:type="dxa"/>
            <w:gridSpan w:val="3"/>
            <w:tcBorders>
              <w:left w:val="single" w:sz="8" w:space="0" w:color="000001"/>
            </w:tcBorders>
            <w:vAlign w:val="bottom"/>
          </w:tcPr>
          <w:p w:rsidR="0045083D" w:rsidRDefault="00226F35">
            <w:pPr>
              <w:ind w:left="120"/>
              <w:rPr>
                <w:sz w:val="20"/>
                <w:szCs w:val="20"/>
              </w:rPr>
            </w:pPr>
            <w:r>
              <w:rPr>
                <w:rFonts w:eastAsia="Times New Roman"/>
                <w:sz w:val="24"/>
                <w:szCs w:val="24"/>
              </w:rPr>
              <w:t>действия</w:t>
            </w:r>
          </w:p>
        </w:tc>
        <w:tc>
          <w:tcPr>
            <w:tcW w:w="960" w:type="dxa"/>
            <w:vAlign w:val="bottom"/>
          </w:tcPr>
          <w:p w:rsidR="0045083D" w:rsidRDefault="0045083D">
            <w:pPr>
              <w:rPr>
                <w:sz w:val="24"/>
                <w:szCs w:val="24"/>
              </w:rPr>
            </w:pPr>
          </w:p>
        </w:tc>
        <w:tc>
          <w:tcPr>
            <w:tcW w:w="360" w:type="dxa"/>
            <w:tcBorders>
              <w:right w:val="single" w:sz="8" w:space="0" w:color="000001"/>
            </w:tcBorders>
            <w:vAlign w:val="bottom"/>
          </w:tcPr>
          <w:p w:rsidR="0045083D" w:rsidRDefault="0045083D">
            <w:pPr>
              <w:rPr>
                <w:sz w:val="24"/>
                <w:szCs w:val="24"/>
              </w:rPr>
            </w:pPr>
          </w:p>
        </w:tc>
        <w:tc>
          <w:tcPr>
            <w:tcW w:w="7440" w:type="dxa"/>
            <w:gridSpan w:val="3"/>
            <w:tcBorders>
              <w:right w:val="single" w:sz="8" w:space="0" w:color="000001"/>
            </w:tcBorders>
            <w:vAlign w:val="bottom"/>
          </w:tcPr>
          <w:p w:rsidR="0045083D" w:rsidRDefault="00226F35">
            <w:pPr>
              <w:ind w:left="100"/>
              <w:rPr>
                <w:sz w:val="20"/>
                <w:szCs w:val="20"/>
              </w:rPr>
            </w:pPr>
            <w:r>
              <w:rPr>
                <w:rFonts w:eastAsia="Times New Roman"/>
                <w:sz w:val="24"/>
                <w:szCs w:val="24"/>
              </w:rPr>
              <w:t>Составление плана с выделением существенной и дополнительной</w:t>
            </w:r>
          </w:p>
        </w:tc>
      </w:tr>
      <w:tr w:rsidR="0045083D">
        <w:trPr>
          <w:trHeight w:val="281"/>
        </w:trPr>
        <w:tc>
          <w:tcPr>
            <w:tcW w:w="280" w:type="dxa"/>
            <w:tcBorders>
              <w:left w:val="single" w:sz="8" w:space="0" w:color="000001"/>
              <w:bottom w:val="single" w:sz="8" w:space="0" w:color="000001"/>
            </w:tcBorders>
            <w:vAlign w:val="bottom"/>
          </w:tcPr>
          <w:p w:rsidR="0045083D" w:rsidRDefault="0045083D">
            <w:pPr>
              <w:rPr>
                <w:sz w:val="24"/>
                <w:szCs w:val="24"/>
              </w:rPr>
            </w:pPr>
          </w:p>
        </w:tc>
        <w:tc>
          <w:tcPr>
            <w:tcW w:w="720" w:type="dxa"/>
            <w:tcBorders>
              <w:bottom w:val="single" w:sz="8" w:space="0" w:color="000001"/>
            </w:tcBorders>
            <w:vAlign w:val="bottom"/>
          </w:tcPr>
          <w:p w:rsidR="0045083D" w:rsidRDefault="0045083D">
            <w:pPr>
              <w:rPr>
                <w:sz w:val="24"/>
                <w:szCs w:val="24"/>
              </w:rPr>
            </w:pPr>
          </w:p>
        </w:tc>
        <w:tc>
          <w:tcPr>
            <w:tcW w:w="120" w:type="dxa"/>
            <w:tcBorders>
              <w:bottom w:val="single" w:sz="8" w:space="0" w:color="000001"/>
            </w:tcBorders>
            <w:vAlign w:val="bottom"/>
          </w:tcPr>
          <w:p w:rsidR="0045083D" w:rsidRDefault="0045083D">
            <w:pPr>
              <w:rPr>
                <w:sz w:val="24"/>
                <w:szCs w:val="24"/>
              </w:rPr>
            </w:pPr>
          </w:p>
        </w:tc>
        <w:tc>
          <w:tcPr>
            <w:tcW w:w="960" w:type="dxa"/>
            <w:tcBorders>
              <w:bottom w:val="single" w:sz="8" w:space="0" w:color="000001"/>
            </w:tcBorders>
            <w:vAlign w:val="bottom"/>
          </w:tcPr>
          <w:p w:rsidR="0045083D" w:rsidRDefault="0045083D">
            <w:pPr>
              <w:rPr>
                <w:sz w:val="24"/>
                <w:szCs w:val="24"/>
              </w:rPr>
            </w:pPr>
          </w:p>
        </w:tc>
        <w:tc>
          <w:tcPr>
            <w:tcW w:w="360" w:type="dxa"/>
            <w:tcBorders>
              <w:bottom w:val="single" w:sz="8" w:space="0" w:color="000001"/>
              <w:right w:val="single" w:sz="8" w:space="0" w:color="000001"/>
            </w:tcBorders>
            <w:vAlign w:val="bottom"/>
          </w:tcPr>
          <w:p w:rsidR="0045083D" w:rsidRDefault="0045083D">
            <w:pPr>
              <w:rPr>
                <w:sz w:val="24"/>
                <w:szCs w:val="24"/>
              </w:rPr>
            </w:pPr>
          </w:p>
        </w:tc>
        <w:tc>
          <w:tcPr>
            <w:tcW w:w="2000" w:type="dxa"/>
            <w:tcBorders>
              <w:bottom w:val="single" w:sz="8" w:space="0" w:color="000001"/>
            </w:tcBorders>
            <w:vAlign w:val="bottom"/>
          </w:tcPr>
          <w:p w:rsidR="0045083D" w:rsidRDefault="00226F35">
            <w:pPr>
              <w:ind w:left="100"/>
              <w:rPr>
                <w:sz w:val="20"/>
                <w:szCs w:val="20"/>
              </w:rPr>
            </w:pPr>
            <w:r>
              <w:rPr>
                <w:rFonts w:eastAsia="Times New Roman"/>
                <w:sz w:val="24"/>
                <w:szCs w:val="24"/>
              </w:rPr>
              <w:t>информации.</w:t>
            </w:r>
          </w:p>
        </w:tc>
        <w:tc>
          <w:tcPr>
            <w:tcW w:w="2260" w:type="dxa"/>
            <w:tcBorders>
              <w:bottom w:val="single" w:sz="8" w:space="0" w:color="000001"/>
            </w:tcBorders>
            <w:vAlign w:val="bottom"/>
          </w:tcPr>
          <w:p w:rsidR="0045083D" w:rsidRDefault="0045083D">
            <w:pPr>
              <w:rPr>
                <w:sz w:val="24"/>
                <w:szCs w:val="24"/>
              </w:rPr>
            </w:pPr>
          </w:p>
        </w:tc>
        <w:tc>
          <w:tcPr>
            <w:tcW w:w="3180" w:type="dxa"/>
            <w:tcBorders>
              <w:bottom w:val="single" w:sz="8" w:space="0" w:color="000001"/>
              <w:right w:val="single" w:sz="8" w:space="0" w:color="000001"/>
            </w:tcBorders>
            <w:vAlign w:val="bottom"/>
          </w:tcPr>
          <w:p w:rsidR="0045083D" w:rsidRDefault="0045083D">
            <w:pPr>
              <w:rPr>
                <w:sz w:val="24"/>
                <w:szCs w:val="24"/>
              </w:rPr>
            </w:pPr>
          </w:p>
        </w:tc>
      </w:tr>
      <w:tr w:rsidR="0045083D">
        <w:trPr>
          <w:trHeight w:val="261"/>
        </w:trPr>
        <w:tc>
          <w:tcPr>
            <w:tcW w:w="2080" w:type="dxa"/>
            <w:gridSpan w:val="4"/>
            <w:tcBorders>
              <w:left w:val="single" w:sz="8" w:space="0" w:color="000001"/>
            </w:tcBorders>
            <w:vAlign w:val="bottom"/>
          </w:tcPr>
          <w:p w:rsidR="0045083D" w:rsidRDefault="00226F35">
            <w:pPr>
              <w:spacing w:line="260" w:lineRule="exact"/>
              <w:ind w:left="100"/>
              <w:rPr>
                <w:sz w:val="20"/>
                <w:szCs w:val="20"/>
              </w:rPr>
            </w:pPr>
            <w:r>
              <w:rPr>
                <w:rFonts w:eastAsia="Times New Roman"/>
                <w:sz w:val="24"/>
                <w:szCs w:val="24"/>
              </w:rPr>
              <w:t>Коммуникативные</w:t>
            </w:r>
          </w:p>
        </w:tc>
        <w:tc>
          <w:tcPr>
            <w:tcW w:w="360" w:type="dxa"/>
            <w:tcBorders>
              <w:right w:val="single" w:sz="8" w:space="0" w:color="000001"/>
            </w:tcBorders>
            <w:vAlign w:val="bottom"/>
          </w:tcPr>
          <w:p w:rsidR="0045083D" w:rsidRDefault="0045083D"/>
        </w:tc>
        <w:tc>
          <w:tcPr>
            <w:tcW w:w="7440" w:type="dxa"/>
            <w:gridSpan w:val="3"/>
            <w:tcBorders>
              <w:right w:val="single" w:sz="8" w:space="0" w:color="000001"/>
            </w:tcBorders>
            <w:vAlign w:val="bottom"/>
          </w:tcPr>
          <w:p w:rsidR="0045083D" w:rsidRDefault="00226F35">
            <w:pPr>
              <w:spacing w:line="260" w:lineRule="exact"/>
              <w:ind w:left="100"/>
              <w:rPr>
                <w:sz w:val="20"/>
                <w:szCs w:val="20"/>
              </w:rPr>
            </w:pPr>
            <w:r>
              <w:rPr>
                <w:rFonts w:eastAsia="Times New Roman"/>
                <w:sz w:val="24"/>
                <w:szCs w:val="24"/>
              </w:rPr>
              <w:t>Отождествление  себя  с  героями  произведения,  соотнесения  и</w:t>
            </w:r>
          </w:p>
        </w:tc>
      </w:tr>
      <w:tr w:rsidR="0045083D">
        <w:trPr>
          <w:trHeight w:val="276"/>
        </w:trPr>
        <w:tc>
          <w:tcPr>
            <w:tcW w:w="1120" w:type="dxa"/>
            <w:gridSpan w:val="3"/>
            <w:tcBorders>
              <w:left w:val="single" w:sz="8" w:space="0" w:color="000001"/>
            </w:tcBorders>
            <w:vAlign w:val="bottom"/>
          </w:tcPr>
          <w:p w:rsidR="0045083D" w:rsidRDefault="00226F35">
            <w:pPr>
              <w:ind w:left="100"/>
              <w:rPr>
                <w:sz w:val="20"/>
                <w:szCs w:val="20"/>
              </w:rPr>
            </w:pPr>
            <w:r>
              <w:rPr>
                <w:rFonts w:eastAsia="Times New Roman"/>
                <w:sz w:val="24"/>
                <w:szCs w:val="24"/>
              </w:rPr>
              <w:t>действия:</w:t>
            </w:r>
          </w:p>
        </w:tc>
        <w:tc>
          <w:tcPr>
            <w:tcW w:w="960" w:type="dxa"/>
            <w:vAlign w:val="bottom"/>
          </w:tcPr>
          <w:p w:rsidR="0045083D" w:rsidRDefault="0045083D">
            <w:pPr>
              <w:rPr>
                <w:sz w:val="24"/>
                <w:szCs w:val="24"/>
              </w:rPr>
            </w:pPr>
          </w:p>
        </w:tc>
        <w:tc>
          <w:tcPr>
            <w:tcW w:w="360" w:type="dxa"/>
            <w:tcBorders>
              <w:right w:val="single" w:sz="8" w:space="0" w:color="000001"/>
            </w:tcBorders>
            <w:vAlign w:val="bottom"/>
          </w:tcPr>
          <w:p w:rsidR="0045083D" w:rsidRDefault="0045083D">
            <w:pPr>
              <w:rPr>
                <w:sz w:val="24"/>
                <w:szCs w:val="24"/>
              </w:rPr>
            </w:pPr>
          </w:p>
        </w:tc>
        <w:tc>
          <w:tcPr>
            <w:tcW w:w="7440" w:type="dxa"/>
            <w:gridSpan w:val="3"/>
            <w:tcBorders>
              <w:right w:val="single" w:sz="8" w:space="0" w:color="000001"/>
            </w:tcBorders>
            <w:vAlign w:val="bottom"/>
          </w:tcPr>
          <w:p w:rsidR="0045083D" w:rsidRDefault="00226F35">
            <w:pPr>
              <w:ind w:left="100"/>
              <w:rPr>
                <w:sz w:val="20"/>
                <w:szCs w:val="20"/>
              </w:rPr>
            </w:pPr>
            <w:r>
              <w:rPr>
                <w:rFonts w:eastAsia="Times New Roman"/>
                <w:sz w:val="24"/>
                <w:szCs w:val="24"/>
              </w:rPr>
              <w:t>сопоставления их позиций, взглядов и мнений;</w:t>
            </w:r>
          </w:p>
        </w:tc>
      </w:tr>
      <w:tr w:rsidR="0045083D">
        <w:trPr>
          <w:trHeight w:val="276"/>
        </w:trPr>
        <w:tc>
          <w:tcPr>
            <w:tcW w:w="280" w:type="dxa"/>
            <w:tcBorders>
              <w:left w:val="single" w:sz="8" w:space="0" w:color="000001"/>
            </w:tcBorders>
            <w:vAlign w:val="bottom"/>
          </w:tcPr>
          <w:p w:rsidR="0045083D" w:rsidRDefault="00226F35">
            <w:pPr>
              <w:ind w:left="100"/>
              <w:rPr>
                <w:sz w:val="20"/>
                <w:szCs w:val="20"/>
              </w:rPr>
            </w:pPr>
            <w:r>
              <w:rPr>
                <w:rFonts w:eastAsia="Times New Roman"/>
                <w:sz w:val="24"/>
                <w:szCs w:val="24"/>
              </w:rPr>
              <w:t>-</w:t>
            </w:r>
          </w:p>
        </w:tc>
        <w:tc>
          <w:tcPr>
            <w:tcW w:w="840" w:type="dxa"/>
            <w:gridSpan w:val="2"/>
            <w:vAlign w:val="bottom"/>
          </w:tcPr>
          <w:p w:rsidR="0045083D" w:rsidRDefault="00226F35">
            <w:pPr>
              <w:ind w:left="80"/>
              <w:rPr>
                <w:sz w:val="20"/>
                <w:szCs w:val="20"/>
              </w:rPr>
            </w:pPr>
            <w:r>
              <w:rPr>
                <w:rFonts w:eastAsia="Times New Roman"/>
                <w:w w:val="99"/>
                <w:sz w:val="24"/>
                <w:szCs w:val="24"/>
              </w:rPr>
              <w:t>умение</w:t>
            </w:r>
          </w:p>
        </w:tc>
        <w:tc>
          <w:tcPr>
            <w:tcW w:w="1320" w:type="dxa"/>
            <w:gridSpan w:val="2"/>
            <w:tcBorders>
              <w:right w:val="single" w:sz="8" w:space="0" w:color="000001"/>
            </w:tcBorders>
            <w:vAlign w:val="bottom"/>
          </w:tcPr>
          <w:p w:rsidR="0045083D" w:rsidRDefault="00226F35">
            <w:pPr>
              <w:ind w:right="40"/>
              <w:jc w:val="right"/>
              <w:rPr>
                <w:sz w:val="20"/>
                <w:szCs w:val="20"/>
              </w:rPr>
            </w:pPr>
            <w:r>
              <w:rPr>
                <w:rFonts w:eastAsia="Times New Roman"/>
                <w:sz w:val="24"/>
                <w:szCs w:val="24"/>
              </w:rPr>
              <w:t>понимать</w:t>
            </w:r>
          </w:p>
        </w:tc>
        <w:tc>
          <w:tcPr>
            <w:tcW w:w="7440" w:type="dxa"/>
            <w:gridSpan w:val="3"/>
            <w:tcBorders>
              <w:right w:val="single" w:sz="8" w:space="0" w:color="000001"/>
            </w:tcBorders>
            <w:vAlign w:val="bottom"/>
          </w:tcPr>
          <w:p w:rsidR="0045083D" w:rsidRDefault="00226F35">
            <w:pPr>
              <w:ind w:left="120"/>
              <w:rPr>
                <w:sz w:val="20"/>
                <w:szCs w:val="20"/>
              </w:rPr>
            </w:pPr>
            <w:r>
              <w:rPr>
                <w:rFonts w:eastAsia="Times New Roman"/>
                <w:sz w:val="24"/>
                <w:szCs w:val="24"/>
              </w:rPr>
              <w:t>- воссоздание картины событий и поступков персонажей;</w:t>
            </w:r>
          </w:p>
        </w:tc>
      </w:tr>
      <w:tr w:rsidR="0045083D">
        <w:trPr>
          <w:trHeight w:val="276"/>
        </w:trPr>
        <w:tc>
          <w:tcPr>
            <w:tcW w:w="2440" w:type="dxa"/>
            <w:gridSpan w:val="5"/>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контекстную речь на</w:t>
            </w:r>
          </w:p>
        </w:tc>
        <w:tc>
          <w:tcPr>
            <w:tcW w:w="7440" w:type="dxa"/>
            <w:gridSpan w:val="3"/>
            <w:tcBorders>
              <w:right w:val="single" w:sz="8" w:space="0" w:color="000001"/>
            </w:tcBorders>
            <w:vAlign w:val="bottom"/>
          </w:tcPr>
          <w:p w:rsidR="0045083D" w:rsidRDefault="00226F35">
            <w:pPr>
              <w:ind w:left="120"/>
              <w:rPr>
                <w:sz w:val="20"/>
                <w:szCs w:val="20"/>
              </w:rPr>
            </w:pPr>
            <w:r>
              <w:rPr>
                <w:rFonts w:eastAsia="Times New Roman"/>
                <w:sz w:val="24"/>
                <w:szCs w:val="24"/>
              </w:rPr>
              <w:t>-  формулирование  высказываний  с  учётом  целей  коммуникации,</w:t>
            </w:r>
          </w:p>
        </w:tc>
      </w:tr>
      <w:tr w:rsidR="0045083D">
        <w:trPr>
          <w:trHeight w:val="277"/>
        </w:trPr>
        <w:tc>
          <w:tcPr>
            <w:tcW w:w="100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основе</w:t>
            </w:r>
          </w:p>
        </w:tc>
        <w:tc>
          <w:tcPr>
            <w:tcW w:w="1440" w:type="dxa"/>
            <w:gridSpan w:val="3"/>
            <w:tcBorders>
              <w:right w:val="single" w:sz="8" w:space="0" w:color="000001"/>
            </w:tcBorders>
            <w:vAlign w:val="bottom"/>
          </w:tcPr>
          <w:p w:rsidR="0045083D" w:rsidRDefault="00226F35">
            <w:pPr>
              <w:ind w:right="40"/>
              <w:jc w:val="right"/>
              <w:rPr>
                <w:sz w:val="20"/>
                <w:szCs w:val="20"/>
              </w:rPr>
            </w:pPr>
            <w:r>
              <w:rPr>
                <w:rFonts w:eastAsia="Times New Roman"/>
                <w:sz w:val="24"/>
                <w:szCs w:val="24"/>
              </w:rPr>
              <w:t>воссоздания</w:t>
            </w:r>
          </w:p>
        </w:tc>
        <w:tc>
          <w:tcPr>
            <w:tcW w:w="7440" w:type="dxa"/>
            <w:gridSpan w:val="3"/>
            <w:tcBorders>
              <w:right w:val="single" w:sz="8" w:space="0" w:color="000001"/>
            </w:tcBorders>
            <w:vAlign w:val="bottom"/>
          </w:tcPr>
          <w:p w:rsidR="0045083D" w:rsidRDefault="00226F35">
            <w:pPr>
              <w:ind w:left="100"/>
              <w:rPr>
                <w:sz w:val="20"/>
                <w:szCs w:val="20"/>
              </w:rPr>
            </w:pPr>
            <w:r>
              <w:rPr>
                <w:rFonts w:eastAsia="Times New Roman"/>
                <w:sz w:val="24"/>
                <w:szCs w:val="24"/>
              </w:rPr>
              <w:t>особенностей  слушателя,  в  том  числе  используя  аудиовизуальные</w:t>
            </w:r>
          </w:p>
        </w:tc>
      </w:tr>
      <w:tr w:rsidR="0045083D">
        <w:trPr>
          <w:trHeight w:val="276"/>
        </w:trPr>
        <w:tc>
          <w:tcPr>
            <w:tcW w:w="1000" w:type="dxa"/>
            <w:gridSpan w:val="2"/>
            <w:tcBorders>
              <w:left w:val="single" w:sz="8" w:space="0" w:color="000001"/>
            </w:tcBorders>
            <w:vAlign w:val="bottom"/>
          </w:tcPr>
          <w:p w:rsidR="0045083D" w:rsidRDefault="00226F35">
            <w:pPr>
              <w:ind w:left="120"/>
              <w:rPr>
                <w:sz w:val="20"/>
                <w:szCs w:val="20"/>
              </w:rPr>
            </w:pPr>
            <w:r>
              <w:rPr>
                <w:rFonts w:eastAsia="Times New Roman"/>
                <w:w w:val="99"/>
                <w:sz w:val="24"/>
                <w:szCs w:val="24"/>
              </w:rPr>
              <w:t>картины</w:t>
            </w:r>
          </w:p>
        </w:tc>
        <w:tc>
          <w:tcPr>
            <w:tcW w:w="120" w:type="dxa"/>
            <w:vAlign w:val="bottom"/>
          </w:tcPr>
          <w:p w:rsidR="0045083D" w:rsidRDefault="0045083D">
            <w:pPr>
              <w:rPr>
                <w:sz w:val="24"/>
                <w:szCs w:val="24"/>
              </w:rPr>
            </w:pPr>
          </w:p>
        </w:tc>
        <w:tc>
          <w:tcPr>
            <w:tcW w:w="960" w:type="dxa"/>
            <w:vAlign w:val="bottom"/>
          </w:tcPr>
          <w:p w:rsidR="0045083D" w:rsidRDefault="00226F35">
            <w:pPr>
              <w:ind w:left="20"/>
              <w:rPr>
                <w:sz w:val="20"/>
                <w:szCs w:val="20"/>
              </w:rPr>
            </w:pPr>
            <w:r>
              <w:rPr>
                <w:rFonts w:eastAsia="Times New Roman"/>
                <w:sz w:val="24"/>
                <w:szCs w:val="24"/>
              </w:rPr>
              <w:t>событий</w:t>
            </w:r>
          </w:p>
        </w:tc>
        <w:tc>
          <w:tcPr>
            <w:tcW w:w="36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и</w:t>
            </w:r>
          </w:p>
        </w:tc>
        <w:tc>
          <w:tcPr>
            <w:tcW w:w="2000" w:type="dxa"/>
            <w:vAlign w:val="bottom"/>
          </w:tcPr>
          <w:p w:rsidR="0045083D" w:rsidRDefault="00226F35">
            <w:pPr>
              <w:ind w:left="100"/>
              <w:rPr>
                <w:sz w:val="20"/>
                <w:szCs w:val="20"/>
              </w:rPr>
            </w:pPr>
            <w:r>
              <w:rPr>
                <w:rFonts w:eastAsia="Times New Roman"/>
                <w:sz w:val="24"/>
                <w:szCs w:val="24"/>
              </w:rPr>
              <w:t>средства.</w:t>
            </w: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2080" w:type="dxa"/>
            <w:gridSpan w:val="4"/>
            <w:tcBorders>
              <w:left w:val="single" w:sz="8" w:space="0" w:color="000001"/>
            </w:tcBorders>
            <w:vAlign w:val="bottom"/>
          </w:tcPr>
          <w:p w:rsidR="0045083D" w:rsidRDefault="00226F35">
            <w:pPr>
              <w:ind w:left="120"/>
              <w:rPr>
                <w:sz w:val="20"/>
                <w:szCs w:val="20"/>
              </w:rPr>
            </w:pPr>
            <w:r>
              <w:rPr>
                <w:rFonts w:eastAsia="Times New Roman"/>
                <w:sz w:val="24"/>
                <w:szCs w:val="24"/>
              </w:rPr>
              <w:t>поступков</w:t>
            </w:r>
          </w:p>
        </w:tc>
        <w:tc>
          <w:tcPr>
            <w:tcW w:w="360" w:type="dxa"/>
            <w:tcBorders>
              <w:right w:val="single" w:sz="8" w:space="0" w:color="000001"/>
            </w:tcBorders>
            <w:vAlign w:val="bottom"/>
          </w:tcPr>
          <w:p w:rsidR="0045083D" w:rsidRDefault="0045083D">
            <w:pPr>
              <w:rPr>
                <w:sz w:val="24"/>
                <w:szCs w:val="24"/>
              </w:rPr>
            </w:pP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2080" w:type="dxa"/>
            <w:gridSpan w:val="4"/>
            <w:tcBorders>
              <w:left w:val="single" w:sz="8" w:space="0" w:color="000001"/>
            </w:tcBorders>
            <w:vAlign w:val="bottom"/>
          </w:tcPr>
          <w:p w:rsidR="0045083D" w:rsidRDefault="00226F35">
            <w:pPr>
              <w:ind w:left="120"/>
              <w:rPr>
                <w:sz w:val="20"/>
                <w:szCs w:val="20"/>
              </w:rPr>
            </w:pPr>
            <w:r>
              <w:rPr>
                <w:rFonts w:eastAsia="Times New Roman"/>
                <w:sz w:val="24"/>
                <w:szCs w:val="24"/>
              </w:rPr>
              <w:t>персонажей;</w:t>
            </w:r>
          </w:p>
        </w:tc>
        <w:tc>
          <w:tcPr>
            <w:tcW w:w="360" w:type="dxa"/>
            <w:tcBorders>
              <w:right w:val="single" w:sz="8" w:space="0" w:color="000001"/>
            </w:tcBorders>
            <w:vAlign w:val="bottom"/>
          </w:tcPr>
          <w:p w:rsidR="0045083D" w:rsidRDefault="0045083D">
            <w:pPr>
              <w:rPr>
                <w:sz w:val="24"/>
                <w:szCs w:val="24"/>
              </w:rPr>
            </w:pP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280" w:type="dxa"/>
            <w:tcBorders>
              <w:left w:val="single" w:sz="8" w:space="0" w:color="000001"/>
            </w:tcBorders>
            <w:vAlign w:val="bottom"/>
          </w:tcPr>
          <w:p w:rsidR="0045083D" w:rsidRDefault="00226F35">
            <w:pPr>
              <w:ind w:left="100"/>
              <w:rPr>
                <w:sz w:val="20"/>
                <w:szCs w:val="20"/>
              </w:rPr>
            </w:pPr>
            <w:r>
              <w:rPr>
                <w:rFonts w:eastAsia="Times New Roman"/>
                <w:sz w:val="24"/>
                <w:szCs w:val="24"/>
              </w:rPr>
              <w:t>-</w:t>
            </w:r>
          </w:p>
        </w:tc>
        <w:tc>
          <w:tcPr>
            <w:tcW w:w="840" w:type="dxa"/>
            <w:gridSpan w:val="2"/>
            <w:vAlign w:val="bottom"/>
          </w:tcPr>
          <w:p w:rsidR="0045083D" w:rsidRDefault="00226F35">
            <w:pPr>
              <w:ind w:left="80"/>
              <w:rPr>
                <w:sz w:val="20"/>
                <w:szCs w:val="20"/>
              </w:rPr>
            </w:pPr>
            <w:r>
              <w:rPr>
                <w:rFonts w:eastAsia="Times New Roman"/>
                <w:w w:val="99"/>
                <w:sz w:val="24"/>
                <w:szCs w:val="24"/>
              </w:rPr>
              <w:t>умение</w:t>
            </w:r>
          </w:p>
        </w:tc>
        <w:tc>
          <w:tcPr>
            <w:tcW w:w="1320" w:type="dxa"/>
            <w:gridSpan w:val="2"/>
            <w:tcBorders>
              <w:right w:val="single" w:sz="8" w:space="0" w:color="000001"/>
            </w:tcBorders>
            <w:vAlign w:val="bottom"/>
          </w:tcPr>
          <w:p w:rsidR="0045083D" w:rsidRDefault="00226F35">
            <w:pPr>
              <w:ind w:right="40"/>
              <w:jc w:val="right"/>
              <w:rPr>
                <w:sz w:val="20"/>
                <w:szCs w:val="20"/>
              </w:rPr>
            </w:pPr>
            <w:r>
              <w:rPr>
                <w:rFonts w:eastAsia="Times New Roman"/>
                <w:sz w:val="24"/>
                <w:szCs w:val="24"/>
              </w:rPr>
              <w:t>понимать</w:t>
            </w: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2080" w:type="dxa"/>
            <w:gridSpan w:val="4"/>
            <w:tcBorders>
              <w:left w:val="single" w:sz="8" w:space="0" w:color="000001"/>
            </w:tcBorders>
            <w:vAlign w:val="bottom"/>
          </w:tcPr>
          <w:p w:rsidR="0045083D" w:rsidRDefault="00226F35">
            <w:pPr>
              <w:ind w:left="120"/>
              <w:rPr>
                <w:sz w:val="20"/>
                <w:szCs w:val="20"/>
              </w:rPr>
            </w:pPr>
            <w:r>
              <w:rPr>
                <w:rFonts w:eastAsia="Times New Roman"/>
                <w:sz w:val="24"/>
                <w:szCs w:val="24"/>
              </w:rPr>
              <w:t>контекстную  речь</w:t>
            </w:r>
          </w:p>
        </w:tc>
        <w:tc>
          <w:tcPr>
            <w:tcW w:w="36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с</w:t>
            </w: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100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учётом</w:t>
            </w:r>
          </w:p>
        </w:tc>
        <w:tc>
          <w:tcPr>
            <w:tcW w:w="120" w:type="dxa"/>
            <w:vAlign w:val="bottom"/>
          </w:tcPr>
          <w:p w:rsidR="0045083D" w:rsidRDefault="0045083D">
            <w:pPr>
              <w:rPr>
                <w:sz w:val="24"/>
                <w:szCs w:val="24"/>
              </w:rPr>
            </w:pPr>
          </w:p>
        </w:tc>
        <w:tc>
          <w:tcPr>
            <w:tcW w:w="1320" w:type="dxa"/>
            <w:gridSpan w:val="2"/>
            <w:tcBorders>
              <w:right w:val="single" w:sz="8" w:space="0" w:color="000001"/>
            </w:tcBorders>
            <w:vAlign w:val="bottom"/>
          </w:tcPr>
          <w:p w:rsidR="0045083D" w:rsidRDefault="00226F35">
            <w:pPr>
              <w:ind w:right="40"/>
              <w:jc w:val="right"/>
              <w:rPr>
                <w:sz w:val="20"/>
                <w:szCs w:val="20"/>
              </w:rPr>
            </w:pPr>
            <w:r>
              <w:rPr>
                <w:rFonts w:eastAsia="Times New Roman"/>
                <w:sz w:val="24"/>
                <w:szCs w:val="24"/>
              </w:rPr>
              <w:t>целей</w:t>
            </w: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2080" w:type="dxa"/>
            <w:gridSpan w:val="4"/>
            <w:tcBorders>
              <w:left w:val="single" w:sz="8" w:space="0" w:color="000001"/>
            </w:tcBorders>
            <w:vAlign w:val="bottom"/>
          </w:tcPr>
          <w:p w:rsidR="0045083D" w:rsidRDefault="00226F35">
            <w:pPr>
              <w:ind w:left="120"/>
              <w:rPr>
                <w:sz w:val="20"/>
                <w:szCs w:val="20"/>
              </w:rPr>
            </w:pPr>
            <w:r>
              <w:rPr>
                <w:rFonts w:eastAsia="Times New Roman"/>
                <w:sz w:val="24"/>
                <w:szCs w:val="24"/>
              </w:rPr>
              <w:t>коммуникации,</w:t>
            </w:r>
          </w:p>
        </w:tc>
        <w:tc>
          <w:tcPr>
            <w:tcW w:w="360" w:type="dxa"/>
            <w:tcBorders>
              <w:right w:val="single" w:sz="8" w:space="0" w:color="000001"/>
            </w:tcBorders>
            <w:vAlign w:val="bottom"/>
          </w:tcPr>
          <w:p w:rsidR="0045083D" w:rsidRDefault="0045083D">
            <w:pPr>
              <w:rPr>
                <w:sz w:val="24"/>
                <w:szCs w:val="24"/>
              </w:rPr>
            </w:pP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2080" w:type="dxa"/>
            <w:gridSpan w:val="4"/>
            <w:tcBorders>
              <w:left w:val="single" w:sz="8" w:space="0" w:color="000001"/>
            </w:tcBorders>
            <w:vAlign w:val="bottom"/>
          </w:tcPr>
          <w:p w:rsidR="0045083D" w:rsidRDefault="00226F35">
            <w:pPr>
              <w:ind w:left="120"/>
              <w:rPr>
                <w:sz w:val="20"/>
                <w:szCs w:val="20"/>
              </w:rPr>
            </w:pPr>
            <w:r>
              <w:rPr>
                <w:rFonts w:eastAsia="Times New Roman"/>
                <w:sz w:val="24"/>
                <w:szCs w:val="24"/>
              </w:rPr>
              <w:t>особенностей</w:t>
            </w:r>
          </w:p>
        </w:tc>
        <w:tc>
          <w:tcPr>
            <w:tcW w:w="360" w:type="dxa"/>
            <w:tcBorders>
              <w:right w:val="single" w:sz="8" w:space="0" w:color="000001"/>
            </w:tcBorders>
            <w:vAlign w:val="bottom"/>
          </w:tcPr>
          <w:p w:rsidR="0045083D" w:rsidRDefault="0045083D">
            <w:pPr>
              <w:rPr>
                <w:sz w:val="24"/>
                <w:szCs w:val="24"/>
              </w:rPr>
            </w:pP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2440" w:type="dxa"/>
            <w:gridSpan w:val="5"/>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слушателя,   в   том</w:t>
            </w: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100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числе</w:t>
            </w:r>
          </w:p>
        </w:tc>
        <w:tc>
          <w:tcPr>
            <w:tcW w:w="120" w:type="dxa"/>
            <w:vAlign w:val="bottom"/>
          </w:tcPr>
          <w:p w:rsidR="0045083D" w:rsidRDefault="0045083D">
            <w:pPr>
              <w:rPr>
                <w:sz w:val="24"/>
                <w:szCs w:val="24"/>
              </w:rPr>
            </w:pPr>
          </w:p>
        </w:tc>
        <w:tc>
          <w:tcPr>
            <w:tcW w:w="1320" w:type="dxa"/>
            <w:gridSpan w:val="2"/>
            <w:tcBorders>
              <w:right w:val="single" w:sz="8" w:space="0" w:color="000001"/>
            </w:tcBorders>
            <w:vAlign w:val="bottom"/>
          </w:tcPr>
          <w:p w:rsidR="0045083D" w:rsidRDefault="00226F35">
            <w:pPr>
              <w:ind w:right="40"/>
              <w:jc w:val="right"/>
              <w:rPr>
                <w:sz w:val="20"/>
                <w:szCs w:val="20"/>
              </w:rPr>
            </w:pPr>
            <w:r>
              <w:rPr>
                <w:rFonts w:eastAsia="Times New Roman"/>
                <w:sz w:val="24"/>
                <w:szCs w:val="24"/>
              </w:rPr>
              <w:t>используя</w:t>
            </w: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2080" w:type="dxa"/>
            <w:gridSpan w:val="4"/>
            <w:tcBorders>
              <w:left w:val="single" w:sz="8" w:space="0" w:color="000001"/>
            </w:tcBorders>
            <w:vAlign w:val="bottom"/>
          </w:tcPr>
          <w:p w:rsidR="0045083D" w:rsidRDefault="00226F35">
            <w:pPr>
              <w:ind w:left="120"/>
              <w:rPr>
                <w:sz w:val="20"/>
                <w:szCs w:val="20"/>
              </w:rPr>
            </w:pPr>
            <w:r>
              <w:rPr>
                <w:rFonts w:eastAsia="Times New Roman"/>
                <w:sz w:val="24"/>
                <w:szCs w:val="24"/>
              </w:rPr>
              <w:t>аудиовизуальные</w:t>
            </w:r>
          </w:p>
        </w:tc>
        <w:tc>
          <w:tcPr>
            <w:tcW w:w="360" w:type="dxa"/>
            <w:tcBorders>
              <w:right w:val="single" w:sz="8" w:space="0" w:color="000001"/>
            </w:tcBorders>
            <w:vAlign w:val="bottom"/>
          </w:tcPr>
          <w:p w:rsidR="0045083D" w:rsidRDefault="0045083D">
            <w:pPr>
              <w:rPr>
                <w:sz w:val="24"/>
                <w:szCs w:val="24"/>
              </w:rPr>
            </w:pP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100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умения;</w:t>
            </w:r>
          </w:p>
        </w:tc>
        <w:tc>
          <w:tcPr>
            <w:tcW w:w="120" w:type="dxa"/>
            <w:vAlign w:val="bottom"/>
          </w:tcPr>
          <w:p w:rsidR="0045083D" w:rsidRDefault="0045083D">
            <w:pPr>
              <w:rPr>
                <w:sz w:val="24"/>
                <w:szCs w:val="24"/>
              </w:rPr>
            </w:pPr>
          </w:p>
        </w:tc>
        <w:tc>
          <w:tcPr>
            <w:tcW w:w="960" w:type="dxa"/>
            <w:vAlign w:val="bottom"/>
          </w:tcPr>
          <w:p w:rsidR="0045083D" w:rsidRDefault="0045083D">
            <w:pPr>
              <w:rPr>
                <w:sz w:val="24"/>
                <w:szCs w:val="24"/>
              </w:rPr>
            </w:pPr>
          </w:p>
        </w:tc>
        <w:tc>
          <w:tcPr>
            <w:tcW w:w="360" w:type="dxa"/>
            <w:tcBorders>
              <w:right w:val="single" w:sz="8" w:space="0" w:color="000001"/>
            </w:tcBorders>
            <w:vAlign w:val="bottom"/>
          </w:tcPr>
          <w:p w:rsidR="0045083D" w:rsidRDefault="0045083D">
            <w:pPr>
              <w:rPr>
                <w:sz w:val="24"/>
                <w:szCs w:val="24"/>
              </w:rPr>
            </w:pP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280" w:type="dxa"/>
            <w:tcBorders>
              <w:left w:val="single" w:sz="8" w:space="0" w:color="000001"/>
            </w:tcBorders>
            <w:vAlign w:val="bottom"/>
          </w:tcPr>
          <w:p w:rsidR="0045083D" w:rsidRDefault="00226F35">
            <w:pPr>
              <w:ind w:left="100"/>
              <w:rPr>
                <w:sz w:val="20"/>
                <w:szCs w:val="20"/>
              </w:rPr>
            </w:pPr>
            <w:r>
              <w:rPr>
                <w:rFonts w:eastAsia="Times New Roman"/>
                <w:sz w:val="24"/>
                <w:szCs w:val="24"/>
              </w:rPr>
              <w:t>-</w:t>
            </w:r>
          </w:p>
        </w:tc>
        <w:tc>
          <w:tcPr>
            <w:tcW w:w="720" w:type="dxa"/>
            <w:vAlign w:val="bottom"/>
          </w:tcPr>
          <w:p w:rsidR="0045083D" w:rsidRDefault="0045083D">
            <w:pPr>
              <w:rPr>
                <w:sz w:val="24"/>
                <w:szCs w:val="24"/>
              </w:rPr>
            </w:pPr>
          </w:p>
        </w:tc>
        <w:tc>
          <w:tcPr>
            <w:tcW w:w="120" w:type="dxa"/>
            <w:vAlign w:val="bottom"/>
          </w:tcPr>
          <w:p w:rsidR="0045083D" w:rsidRDefault="0045083D">
            <w:pPr>
              <w:rPr>
                <w:sz w:val="24"/>
                <w:szCs w:val="24"/>
              </w:rPr>
            </w:pPr>
          </w:p>
        </w:tc>
        <w:tc>
          <w:tcPr>
            <w:tcW w:w="1320" w:type="dxa"/>
            <w:gridSpan w:val="2"/>
            <w:tcBorders>
              <w:right w:val="single" w:sz="8" w:space="0" w:color="000001"/>
            </w:tcBorders>
            <w:vAlign w:val="bottom"/>
          </w:tcPr>
          <w:p w:rsidR="0045083D" w:rsidRDefault="00226F35">
            <w:pPr>
              <w:ind w:right="40"/>
              <w:jc w:val="right"/>
              <w:rPr>
                <w:sz w:val="20"/>
                <w:szCs w:val="20"/>
              </w:rPr>
            </w:pPr>
            <w:r>
              <w:rPr>
                <w:rFonts w:eastAsia="Times New Roman"/>
                <w:sz w:val="24"/>
                <w:szCs w:val="24"/>
              </w:rPr>
              <w:t>понимать</w:t>
            </w: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2440" w:type="dxa"/>
            <w:gridSpan w:val="5"/>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контекстную речь на</w:t>
            </w: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100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основе</w:t>
            </w:r>
          </w:p>
        </w:tc>
        <w:tc>
          <w:tcPr>
            <w:tcW w:w="1440" w:type="dxa"/>
            <w:gridSpan w:val="3"/>
            <w:tcBorders>
              <w:right w:val="single" w:sz="8" w:space="0" w:color="000001"/>
            </w:tcBorders>
            <w:vAlign w:val="bottom"/>
          </w:tcPr>
          <w:p w:rsidR="0045083D" w:rsidRDefault="00226F35">
            <w:pPr>
              <w:ind w:right="40"/>
              <w:jc w:val="right"/>
              <w:rPr>
                <w:sz w:val="20"/>
                <w:szCs w:val="20"/>
              </w:rPr>
            </w:pPr>
            <w:r>
              <w:rPr>
                <w:rFonts w:eastAsia="Times New Roman"/>
                <w:sz w:val="24"/>
                <w:szCs w:val="24"/>
              </w:rPr>
              <w:t>воссоздания</w:t>
            </w: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1000" w:type="dxa"/>
            <w:gridSpan w:val="2"/>
            <w:tcBorders>
              <w:left w:val="single" w:sz="8" w:space="0" w:color="000001"/>
            </w:tcBorders>
            <w:vAlign w:val="bottom"/>
          </w:tcPr>
          <w:p w:rsidR="0045083D" w:rsidRDefault="00226F35">
            <w:pPr>
              <w:ind w:left="120"/>
              <w:rPr>
                <w:sz w:val="20"/>
                <w:szCs w:val="20"/>
              </w:rPr>
            </w:pPr>
            <w:r>
              <w:rPr>
                <w:rFonts w:eastAsia="Times New Roman"/>
                <w:w w:val="99"/>
                <w:sz w:val="24"/>
                <w:szCs w:val="24"/>
              </w:rPr>
              <w:t>картины</w:t>
            </w:r>
          </w:p>
        </w:tc>
        <w:tc>
          <w:tcPr>
            <w:tcW w:w="120" w:type="dxa"/>
            <w:vAlign w:val="bottom"/>
          </w:tcPr>
          <w:p w:rsidR="0045083D" w:rsidRDefault="0045083D">
            <w:pPr>
              <w:rPr>
                <w:sz w:val="24"/>
                <w:szCs w:val="24"/>
              </w:rPr>
            </w:pPr>
          </w:p>
        </w:tc>
        <w:tc>
          <w:tcPr>
            <w:tcW w:w="960" w:type="dxa"/>
            <w:vAlign w:val="bottom"/>
          </w:tcPr>
          <w:p w:rsidR="0045083D" w:rsidRDefault="00226F35">
            <w:pPr>
              <w:ind w:left="20"/>
              <w:rPr>
                <w:sz w:val="20"/>
                <w:szCs w:val="20"/>
              </w:rPr>
            </w:pPr>
            <w:r>
              <w:rPr>
                <w:rFonts w:eastAsia="Times New Roman"/>
                <w:sz w:val="24"/>
                <w:szCs w:val="24"/>
              </w:rPr>
              <w:t>событий</w:t>
            </w:r>
          </w:p>
        </w:tc>
        <w:tc>
          <w:tcPr>
            <w:tcW w:w="36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и</w:t>
            </w: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76"/>
        </w:trPr>
        <w:tc>
          <w:tcPr>
            <w:tcW w:w="2080" w:type="dxa"/>
            <w:gridSpan w:val="4"/>
            <w:tcBorders>
              <w:left w:val="single" w:sz="8" w:space="0" w:color="000001"/>
            </w:tcBorders>
            <w:vAlign w:val="bottom"/>
          </w:tcPr>
          <w:p w:rsidR="0045083D" w:rsidRDefault="00226F35">
            <w:pPr>
              <w:ind w:left="120"/>
              <w:rPr>
                <w:sz w:val="20"/>
                <w:szCs w:val="20"/>
              </w:rPr>
            </w:pPr>
            <w:r>
              <w:rPr>
                <w:rFonts w:eastAsia="Times New Roman"/>
                <w:sz w:val="24"/>
                <w:szCs w:val="24"/>
              </w:rPr>
              <w:t>поступков</w:t>
            </w:r>
          </w:p>
        </w:tc>
        <w:tc>
          <w:tcPr>
            <w:tcW w:w="360" w:type="dxa"/>
            <w:tcBorders>
              <w:right w:val="single" w:sz="8" w:space="0" w:color="000001"/>
            </w:tcBorders>
            <w:vAlign w:val="bottom"/>
          </w:tcPr>
          <w:p w:rsidR="0045083D" w:rsidRDefault="0045083D">
            <w:pPr>
              <w:rPr>
                <w:sz w:val="24"/>
                <w:szCs w:val="24"/>
              </w:rPr>
            </w:pPr>
          </w:p>
        </w:tc>
        <w:tc>
          <w:tcPr>
            <w:tcW w:w="2000" w:type="dxa"/>
            <w:vAlign w:val="bottom"/>
          </w:tcPr>
          <w:p w:rsidR="0045083D" w:rsidRDefault="0045083D">
            <w:pPr>
              <w:rPr>
                <w:sz w:val="24"/>
                <w:szCs w:val="24"/>
              </w:rPr>
            </w:pPr>
          </w:p>
        </w:tc>
        <w:tc>
          <w:tcPr>
            <w:tcW w:w="2260" w:type="dxa"/>
            <w:vAlign w:val="bottom"/>
          </w:tcPr>
          <w:p w:rsidR="0045083D" w:rsidRDefault="0045083D">
            <w:pPr>
              <w:rPr>
                <w:sz w:val="24"/>
                <w:szCs w:val="24"/>
              </w:rPr>
            </w:pPr>
          </w:p>
        </w:tc>
        <w:tc>
          <w:tcPr>
            <w:tcW w:w="3180" w:type="dxa"/>
            <w:tcBorders>
              <w:right w:val="single" w:sz="8" w:space="0" w:color="000001"/>
            </w:tcBorders>
            <w:vAlign w:val="bottom"/>
          </w:tcPr>
          <w:p w:rsidR="0045083D" w:rsidRDefault="0045083D">
            <w:pPr>
              <w:rPr>
                <w:sz w:val="24"/>
                <w:szCs w:val="24"/>
              </w:rPr>
            </w:pPr>
          </w:p>
        </w:tc>
      </w:tr>
      <w:tr w:rsidR="0045083D">
        <w:trPr>
          <w:trHeight w:val="281"/>
        </w:trPr>
        <w:tc>
          <w:tcPr>
            <w:tcW w:w="2080" w:type="dxa"/>
            <w:gridSpan w:val="4"/>
            <w:tcBorders>
              <w:left w:val="single" w:sz="8" w:space="0" w:color="000001"/>
              <w:bottom w:val="single" w:sz="8" w:space="0" w:color="000001"/>
            </w:tcBorders>
            <w:vAlign w:val="bottom"/>
          </w:tcPr>
          <w:p w:rsidR="0045083D" w:rsidRDefault="00226F35">
            <w:pPr>
              <w:ind w:left="120"/>
              <w:rPr>
                <w:sz w:val="20"/>
                <w:szCs w:val="20"/>
              </w:rPr>
            </w:pPr>
            <w:r>
              <w:rPr>
                <w:rFonts w:eastAsia="Times New Roman"/>
                <w:sz w:val="24"/>
                <w:szCs w:val="24"/>
              </w:rPr>
              <w:t>персонажей.</w:t>
            </w:r>
          </w:p>
        </w:tc>
        <w:tc>
          <w:tcPr>
            <w:tcW w:w="360" w:type="dxa"/>
            <w:tcBorders>
              <w:bottom w:val="single" w:sz="8" w:space="0" w:color="000001"/>
              <w:right w:val="single" w:sz="8" w:space="0" w:color="000001"/>
            </w:tcBorders>
            <w:vAlign w:val="bottom"/>
          </w:tcPr>
          <w:p w:rsidR="0045083D" w:rsidRDefault="0045083D">
            <w:pPr>
              <w:rPr>
                <w:sz w:val="24"/>
                <w:szCs w:val="24"/>
              </w:rPr>
            </w:pPr>
          </w:p>
        </w:tc>
        <w:tc>
          <w:tcPr>
            <w:tcW w:w="2000" w:type="dxa"/>
            <w:tcBorders>
              <w:bottom w:val="single" w:sz="8" w:space="0" w:color="000001"/>
            </w:tcBorders>
            <w:vAlign w:val="bottom"/>
          </w:tcPr>
          <w:p w:rsidR="0045083D" w:rsidRDefault="0045083D">
            <w:pPr>
              <w:rPr>
                <w:sz w:val="24"/>
                <w:szCs w:val="24"/>
              </w:rPr>
            </w:pPr>
          </w:p>
        </w:tc>
        <w:tc>
          <w:tcPr>
            <w:tcW w:w="2260" w:type="dxa"/>
            <w:tcBorders>
              <w:bottom w:val="single" w:sz="8" w:space="0" w:color="000001"/>
            </w:tcBorders>
            <w:vAlign w:val="bottom"/>
          </w:tcPr>
          <w:p w:rsidR="0045083D" w:rsidRDefault="0045083D">
            <w:pPr>
              <w:rPr>
                <w:sz w:val="24"/>
                <w:szCs w:val="24"/>
              </w:rPr>
            </w:pPr>
          </w:p>
        </w:tc>
        <w:tc>
          <w:tcPr>
            <w:tcW w:w="3180" w:type="dxa"/>
            <w:tcBorders>
              <w:bottom w:val="single" w:sz="8" w:space="0" w:color="000001"/>
              <w:right w:val="single" w:sz="8" w:space="0" w:color="000001"/>
            </w:tcBorders>
            <w:vAlign w:val="bottom"/>
          </w:tcPr>
          <w:p w:rsidR="0045083D" w:rsidRDefault="0045083D">
            <w:pPr>
              <w:rPr>
                <w:sz w:val="24"/>
                <w:szCs w:val="24"/>
              </w:rPr>
            </w:pPr>
          </w:p>
        </w:tc>
      </w:tr>
    </w:tbl>
    <w:p w:rsidR="0045083D" w:rsidRDefault="0045083D">
      <w:pPr>
        <w:spacing w:line="278" w:lineRule="exact"/>
        <w:rPr>
          <w:sz w:val="20"/>
          <w:szCs w:val="20"/>
        </w:rPr>
      </w:pPr>
    </w:p>
    <w:p w:rsidR="0045083D" w:rsidRDefault="00226F35">
      <w:pPr>
        <w:spacing w:line="238" w:lineRule="auto"/>
        <w:ind w:left="260" w:right="120" w:firstLine="540"/>
        <w:jc w:val="both"/>
        <w:rPr>
          <w:sz w:val="20"/>
          <w:szCs w:val="20"/>
        </w:rPr>
      </w:pPr>
      <w:r>
        <w:rPr>
          <w:rFonts w:eastAsia="Times New Roman"/>
          <w:color w:val="00000A"/>
          <w:sz w:val="24"/>
          <w:szCs w:val="24"/>
        </w:rPr>
        <w:t xml:space="preserve">Учебный предмет </w:t>
      </w:r>
      <w:r>
        <w:rPr>
          <w:rFonts w:eastAsia="Times New Roman"/>
          <w:b/>
          <w:bCs/>
          <w:color w:val="00000A"/>
          <w:sz w:val="24"/>
          <w:szCs w:val="24"/>
        </w:rPr>
        <w:t>«Математика»</w:t>
      </w:r>
      <w:r>
        <w:rPr>
          <w:rFonts w:eastAsia="Times New Roman"/>
          <w:color w:val="00000A"/>
          <w:sz w:val="24"/>
          <w:szCs w:val="24"/>
        </w:rPr>
        <w:t xml:space="preserve"> обеспечивает формирование элементов системного мышления, пространственного воображения, математической речи через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Так же путём установления количественных и пространственных отношений объектов окружающего мира, способностью анализировать учебную ситуацию с точки зрения математических характеристик, построения алгоритма поиска необходимой информации, определения логики решения практической и учебной задачи.</w:t>
      </w:r>
    </w:p>
    <w:p w:rsidR="0045083D" w:rsidRDefault="0045083D">
      <w:pPr>
        <w:spacing w:line="19" w:lineRule="exact"/>
        <w:rPr>
          <w:sz w:val="20"/>
          <w:szCs w:val="20"/>
        </w:rPr>
      </w:pPr>
    </w:p>
    <w:p w:rsidR="0045083D" w:rsidRDefault="00226F35">
      <w:pPr>
        <w:spacing w:line="236" w:lineRule="auto"/>
        <w:ind w:left="260" w:right="120" w:firstLine="540"/>
        <w:jc w:val="both"/>
        <w:rPr>
          <w:sz w:val="20"/>
          <w:szCs w:val="20"/>
        </w:rPr>
      </w:pPr>
      <w:r>
        <w:rPr>
          <w:rFonts w:eastAsia="Times New Roman"/>
          <w:color w:val="00000A"/>
          <w:sz w:val="24"/>
          <w:szCs w:val="24"/>
        </w:rPr>
        <w:t>Создаётся блок участия в совместной деятельности. Это происходит через обсуждение задач, умение договариваться, распределять обязанности по поиску информации, через проявление инициативы, самостоятельности со стороны учащихся.</w:t>
      </w:r>
    </w:p>
    <w:p w:rsidR="0045083D" w:rsidRDefault="0045083D">
      <w:pPr>
        <w:spacing w:line="14" w:lineRule="exact"/>
        <w:rPr>
          <w:sz w:val="20"/>
          <w:szCs w:val="20"/>
        </w:rPr>
      </w:pPr>
    </w:p>
    <w:p w:rsidR="0045083D" w:rsidRDefault="00226F35">
      <w:pPr>
        <w:numPr>
          <w:ilvl w:val="0"/>
          <w:numId w:val="46"/>
        </w:numPr>
        <w:tabs>
          <w:tab w:val="left" w:pos="1030"/>
        </w:tabs>
        <w:spacing w:line="237" w:lineRule="auto"/>
        <w:ind w:left="260" w:right="120" w:firstLine="542"/>
        <w:jc w:val="both"/>
        <w:rPr>
          <w:rFonts w:eastAsia="Times New Roman"/>
          <w:color w:val="00000A"/>
          <w:sz w:val="24"/>
          <w:szCs w:val="24"/>
        </w:rPr>
      </w:pPr>
      <w:r>
        <w:rPr>
          <w:rFonts w:eastAsia="Times New Roman"/>
          <w:color w:val="00000A"/>
          <w:sz w:val="24"/>
          <w:szCs w:val="24"/>
        </w:rPr>
        <w:t>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w:t>
      </w:r>
    </w:p>
    <w:p w:rsidR="0045083D" w:rsidRDefault="0045083D">
      <w:pPr>
        <w:spacing w:line="304" w:lineRule="exact"/>
        <w:rPr>
          <w:sz w:val="20"/>
          <w:szCs w:val="20"/>
        </w:rPr>
      </w:pPr>
    </w:p>
    <w:p w:rsidR="0045083D" w:rsidRDefault="00226F35">
      <w:pPr>
        <w:ind w:right="-139"/>
        <w:jc w:val="center"/>
        <w:rPr>
          <w:sz w:val="20"/>
          <w:szCs w:val="20"/>
        </w:rPr>
      </w:pPr>
      <w:r>
        <w:rPr>
          <w:rFonts w:ascii="Calibri" w:eastAsia="Calibri" w:hAnsi="Calibri" w:cs="Calibri"/>
          <w:color w:val="00000A"/>
        </w:rPr>
        <w:t>25</w:t>
      </w:r>
    </w:p>
    <w:p w:rsidR="0045083D" w:rsidRDefault="0045083D">
      <w:pPr>
        <w:sectPr w:rsidR="0045083D">
          <w:pgSz w:w="11900" w:h="16838"/>
          <w:pgMar w:top="1112" w:right="446" w:bottom="188" w:left="1440" w:header="0" w:footer="0" w:gutter="0"/>
          <w:cols w:space="720" w:equalWidth="0">
            <w:col w:w="10020"/>
          </w:cols>
        </w:sectPr>
      </w:pPr>
    </w:p>
    <w:p w:rsidR="0045083D" w:rsidRDefault="00226F35">
      <w:pPr>
        <w:spacing w:line="236" w:lineRule="auto"/>
        <w:ind w:left="260" w:right="140"/>
        <w:jc w:val="both"/>
        <w:rPr>
          <w:sz w:val="20"/>
          <w:szCs w:val="20"/>
        </w:rPr>
      </w:pPr>
      <w:r>
        <w:rPr>
          <w:rFonts w:eastAsia="Times New Roman"/>
          <w:color w:val="00000A"/>
          <w:sz w:val="24"/>
          <w:szCs w:val="24"/>
        </w:rPr>
        <w:lastRenderedPageBreak/>
        <w:t>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5083D" w:rsidRDefault="0045083D">
      <w:pPr>
        <w:spacing w:line="2" w:lineRule="exact"/>
        <w:rPr>
          <w:sz w:val="20"/>
          <w:szCs w:val="20"/>
        </w:rPr>
      </w:pPr>
    </w:p>
    <w:p w:rsidR="0045083D" w:rsidRDefault="00226F35">
      <w:pPr>
        <w:ind w:left="980"/>
        <w:rPr>
          <w:sz w:val="20"/>
          <w:szCs w:val="20"/>
        </w:rPr>
      </w:pPr>
      <w:r>
        <w:rPr>
          <w:rFonts w:eastAsia="Times New Roman"/>
          <w:sz w:val="24"/>
          <w:szCs w:val="24"/>
        </w:rPr>
        <w:t>Формирование моделирования как универсального учебного действия осуществляется</w:t>
      </w:r>
    </w:p>
    <w:p w:rsidR="0045083D" w:rsidRDefault="0045083D">
      <w:pPr>
        <w:spacing w:line="12" w:lineRule="exact"/>
        <w:rPr>
          <w:sz w:val="20"/>
          <w:szCs w:val="20"/>
        </w:rPr>
      </w:pPr>
    </w:p>
    <w:p w:rsidR="0045083D" w:rsidRDefault="00226F35">
      <w:pPr>
        <w:numPr>
          <w:ilvl w:val="0"/>
          <w:numId w:val="47"/>
        </w:numPr>
        <w:tabs>
          <w:tab w:val="left" w:pos="481"/>
        </w:tabs>
        <w:spacing w:line="237" w:lineRule="auto"/>
        <w:ind w:left="260" w:right="140" w:firstLine="2"/>
        <w:jc w:val="both"/>
        <w:rPr>
          <w:rFonts w:eastAsia="Times New Roman"/>
          <w:sz w:val="24"/>
          <w:szCs w:val="24"/>
        </w:rPr>
      </w:pPr>
      <w:r>
        <w:rPr>
          <w:rFonts w:eastAsia="Times New Roman"/>
          <w:sz w:val="24"/>
          <w:szCs w:val="24"/>
        </w:rPr>
        <w:t>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5083D" w:rsidRDefault="0045083D">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820"/>
        <w:gridCol w:w="960"/>
        <w:gridCol w:w="820"/>
        <w:gridCol w:w="1140"/>
        <w:gridCol w:w="1240"/>
        <w:gridCol w:w="1520"/>
        <w:gridCol w:w="2020"/>
        <w:gridCol w:w="1360"/>
      </w:tblGrid>
      <w:tr w:rsidR="0045083D">
        <w:trPr>
          <w:trHeight w:val="275"/>
        </w:trPr>
        <w:tc>
          <w:tcPr>
            <w:tcW w:w="2600" w:type="dxa"/>
            <w:gridSpan w:val="3"/>
            <w:tcBorders>
              <w:top w:val="single" w:sz="8" w:space="0" w:color="000001"/>
              <w:left w:val="single" w:sz="8" w:space="0" w:color="000001"/>
              <w:bottom w:val="single" w:sz="8" w:space="0" w:color="000001"/>
            </w:tcBorders>
            <w:vAlign w:val="bottom"/>
          </w:tcPr>
          <w:p w:rsidR="0045083D" w:rsidRDefault="00226F35">
            <w:pPr>
              <w:ind w:left="140"/>
              <w:rPr>
                <w:sz w:val="20"/>
                <w:szCs w:val="20"/>
              </w:rPr>
            </w:pPr>
            <w:r>
              <w:rPr>
                <w:rFonts w:eastAsia="Times New Roman"/>
                <w:b/>
                <w:bCs/>
                <w:sz w:val="24"/>
                <w:szCs w:val="24"/>
              </w:rPr>
              <w:t>Формируемые УУД</w:t>
            </w:r>
          </w:p>
        </w:tc>
        <w:tc>
          <w:tcPr>
            <w:tcW w:w="1140" w:type="dxa"/>
            <w:tcBorders>
              <w:top w:val="single" w:sz="8" w:space="0" w:color="000001"/>
              <w:bottom w:val="single" w:sz="8" w:space="0" w:color="000001"/>
              <w:right w:val="single" w:sz="8" w:space="0" w:color="000001"/>
            </w:tcBorders>
            <w:vAlign w:val="bottom"/>
          </w:tcPr>
          <w:p w:rsidR="0045083D" w:rsidRDefault="0045083D">
            <w:pPr>
              <w:rPr>
                <w:sz w:val="23"/>
                <w:szCs w:val="23"/>
              </w:rPr>
            </w:pPr>
          </w:p>
        </w:tc>
        <w:tc>
          <w:tcPr>
            <w:tcW w:w="4780" w:type="dxa"/>
            <w:gridSpan w:val="3"/>
            <w:tcBorders>
              <w:top w:val="single" w:sz="8" w:space="0" w:color="000001"/>
              <w:bottom w:val="single" w:sz="8" w:space="0" w:color="000001"/>
            </w:tcBorders>
            <w:vAlign w:val="bottom"/>
          </w:tcPr>
          <w:p w:rsidR="0045083D" w:rsidRDefault="00226F35">
            <w:pPr>
              <w:ind w:left="480"/>
              <w:rPr>
                <w:sz w:val="20"/>
                <w:szCs w:val="20"/>
              </w:rPr>
            </w:pPr>
            <w:r>
              <w:rPr>
                <w:rFonts w:eastAsia="Times New Roman"/>
                <w:b/>
                <w:bCs/>
                <w:sz w:val="24"/>
                <w:szCs w:val="24"/>
              </w:rPr>
              <w:t>Предметные действия</w:t>
            </w:r>
          </w:p>
        </w:tc>
        <w:tc>
          <w:tcPr>
            <w:tcW w:w="1360" w:type="dxa"/>
            <w:tcBorders>
              <w:top w:val="single" w:sz="8" w:space="0" w:color="000001"/>
              <w:bottom w:val="single" w:sz="8" w:space="0" w:color="000001"/>
              <w:right w:val="single" w:sz="8" w:space="0" w:color="000001"/>
            </w:tcBorders>
            <w:vAlign w:val="bottom"/>
          </w:tcPr>
          <w:p w:rsidR="0045083D" w:rsidRDefault="0045083D">
            <w:pPr>
              <w:rPr>
                <w:sz w:val="23"/>
                <w:szCs w:val="23"/>
              </w:rPr>
            </w:pPr>
          </w:p>
        </w:tc>
      </w:tr>
      <w:tr w:rsidR="0045083D">
        <w:trPr>
          <w:trHeight w:val="258"/>
        </w:trPr>
        <w:tc>
          <w:tcPr>
            <w:tcW w:w="3740" w:type="dxa"/>
            <w:gridSpan w:val="4"/>
            <w:tcBorders>
              <w:left w:val="single" w:sz="8" w:space="0" w:color="000001"/>
              <w:right w:val="single" w:sz="8" w:space="0" w:color="000001"/>
            </w:tcBorders>
            <w:vAlign w:val="bottom"/>
          </w:tcPr>
          <w:p w:rsidR="0045083D" w:rsidRDefault="00226F35">
            <w:pPr>
              <w:spacing w:line="258" w:lineRule="exact"/>
              <w:ind w:left="120"/>
              <w:rPr>
                <w:sz w:val="20"/>
                <w:szCs w:val="20"/>
              </w:rPr>
            </w:pPr>
            <w:r>
              <w:rPr>
                <w:rFonts w:eastAsia="Times New Roman"/>
                <w:sz w:val="24"/>
                <w:szCs w:val="24"/>
              </w:rPr>
              <w:t>Познавательные действия:</w:t>
            </w:r>
          </w:p>
        </w:tc>
        <w:tc>
          <w:tcPr>
            <w:tcW w:w="1240" w:type="dxa"/>
            <w:vAlign w:val="bottom"/>
          </w:tcPr>
          <w:p w:rsidR="0045083D" w:rsidRDefault="00226F35">
            <w:pPr>
              <w:spacing w:line="258" w:lineRule="exact"/>
              <w:ind w:left="80"/>
              <w:rPr>
                <w:sz w:val="20"/>
                <w:szCs w:val="20"/>
              </w:rPr>
            </w:pPr>
            <w:r>
              <w:rPr>
                <w:rFonts w:eastAsia="Times New Roman"/>
                <w:sz w:val="24"/>
                <w:szCs w:val="24"/>
              </w:rPr>
              <w:t>Овладение</w:t>
            </w:r>
          </w:p>
        </w:tc>
        <w:tc>
          <w:tcPr>
            <w:tcW w:w="1520" w:type="dxa"/>
            <w:vAlign w:val="bottom"/>
          </w:tcPr>
          <w:p w:rsidR="0045083D" w:rsidRDefault="00226F35">
            <w:pPr>
              <w:spacing w:line="258" w:lineRule="exact"/>
              <w:ind w:left="160"/>
              <w:rPr>
                <w:sz w:val="20"/>
                <w:szCs w:val="20"/>
              </w:rPr>
            </w:pPr>
            <w:r>
              <w:rPr>
                <w:rFonts w:eastAsia="Times New Roman"/>
                <w:sz w:val="24"/>
                <w:szCs w:val="24"/>
              </w:rPr>
              <w:t>различными</w:t>
            </w:r>
          </w:p>
        </w:tc>
        <w:tc>
          <w:tcPr>
            <w:tcW w:w="2020" w:type="dxa"/>
            <w:vAlign w:val="bottom"/>
          </w:tcPr>
          <w:p w:rsidR="0045083D" w:rsidRDefault="00226F35">
            <w:pPr>
              <w:spacing w:line="258" w:lineRule="exact"/>
              <w:ind w:left="100"/>
              <w:rPr>
                <w:sz w:val="20"/>
                <w:szCs w:val="20"/>
              </w:rPr>
            </w:pPr>
            <w:r>
              <w:rPr>
                <w:rFonts w:eastAsia="Times New Roman"/>
                <w:sz w:val="24"/>
                <w:szCs w:val="24"/>
              </w:rPr>
              <w:t>математическими</w:t>
            </w:r>
          </w:p>
        </w:tc>
        <w:tc>
          <w:tcPr>
            <w:tcW w:w="1360" w:type="dxa"/>
            <w:tcBorders>
              <w:right w:val="single" w:sz="8" w:space="0" w:color="000001"/>
            </w:tcBorders>
            <w:vAlign w:val="bottom"/>
          </w:tcPr>
          <w:p w:rsidR="0045083D" w:rsidRDefault="00226F35">
            <w:pPr>
              <w:spacing w:line="258" w:lineRule="exact"/>
              <w:ind w:right="40"/>
              <w:jc w:val="right"/>
              <w:rPr>
                <w:sz w:val="20"/>
                <w:szCs w:val="20"/>
              </w:rPr>
            </w:pPr>
            <w:r>
              <w:rPr>
                <w:rFonts w:eastAsia="Times New Roman"/>
                <w:sz w:val="24"/>
                <w:szCs w:val="24"/>
              </w:rPr>
              <w:t>способами</w:t>
            </w:r>
          </w:p>
        </w:tc>
      </w:tr>
      <w:tr w:rsidR="0045083D">
        <w:trPr>
          <w:trHeight w:val="276"/>
        </w:trPr>
        <w:tc>
          <w:tcPr>
            <w:tcW w:w="178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логические  и</w:t>
            </w:r>
          </w:p>
        </w:tc>
        <w:tc>
          <w:tcPr>
            <w:tcW w:w="1960" w:type="dxa"/>
            <w:gridSpan w:val="2"/>
            <w:tcBorders>
              <w:right w:val="single" w:sz="8" w:space="0" w:color="000001"/>
            </w:tcBorders>
            <w:vAlign w:val="bottom"/>
          </w:tcPr>
          <w:p w:rsidR="0045083D" w:rsidRDefault="00226F35">
            <w:pPr>
              <w:ind w:right="60"/>
              <w:jc w:val="right"/>
              <w:rPr>
                <w:sz w:val="20"/>
                <w:szCs w:val="20"/>
              </w:rPr>
            </w:pPr>
            <w:r>
              <w:rPr>
                <w:rFonts w:eastAsia="Times New Roman"/>
                <w:w w:val="99"/>
                <w:sz w:val="24"/>
                <w:szCs w:val="24"/>
              </w:rPr>
              <w:t>алгоритмические</w:t>
            </w:r>
          </w:p>
        </w:tc>
        <w:tc>
          <w:tcPr>
            <w:tcW w:w="6140" w:type="dxa"/>
            <w:gridSpan w:val="4"/>
            <w:tcBorders>
              <w:right w:val="single" w:sz="8" w:space="0" w:color="000001"/>
            </w:tcBorders>
            <w:vAlign w:val="bottom"/>
          </w:tcPr>
          <w:p w:rsidR="0045083D" w:rsidRDefault="00226F35">
            <w:pPr>
              <w:ind w:left="80"/>
              <w:rPr>
                <w:sz w:val="20"/>
                <w:szCs w:val="20"/>
              </w:rPr>
            </w:pPr>
            <w:r>
              <w:rPr>
                <w:rFonts w:eastAsia="Times New Roman"/>
                <w:sz w:val="24"/>
                <w:szCs w:val="24"/>
              </w:rPr>
              <w:t>решения   разнотипных   задач;   освоение   предметных</w:t>
            </w:r>
          </w:p>
        </w:tc>
      </w:tr>
      <w:tr w:rsidR="0045083D">
        <w:trPr>
          <w:trHeight w:val="276"/>
        </w:trPr>
        <w:tc>
          <w:tcPr>
            <w:tcW w:w="2600" w:type="dxa"/>
            <w:gridSpan w:val="3"/>
            <w:tcBorders>
              <w:left w:val="single" w:sz="8" w:space="0" w:color="000001"/>
            </w:tcBorders>
            <w:vAlign w:val="bottom"/>
          </w:tcPr>
          <w:p w:rsidR="0045083D" w:rsidRDefault="00226F35">
            <w:pPr>
              <w:ind w:left="120"/>
              <w:rPr>
                <w:sz w:val="20"/>
                <w:szCs w:val="20"/>
              </w:rPr>
            </w:pPr>
            <w:r>
              <w:rPr>
                <w:rFonts w:eastAsia="Times New Roman"/>
                <w:sz w:val="24"/>
                <w:szCs w:val="24"/>
              </w:rPr>
              <w:t>знаково-символические</w:t>
            </w:r>
          </w:p>
        </w:tc>
        <w:tc>
          <w:tcPr>
            <w:tcW w:w="1140" w:type="dxa"/>
            <w:tcBorders>
              <w:right w:val="single" w:sz="8" w:space="0" w:color="000001"/>
            </w:tcBorders>
            <w:vAlign w:val="bottom"/>
          </w:tcPr>
          <w:p w:rsidR="0045083D" w:rsidRDefault="0045083D">
            <w:pPr>
              <w:rPr>
                <w:sz w:val="24"/>
                <w:szCs w:val="24"/>
              </w:rPr>
            </w:pPr>
          </w:p>
        </w:tc>
        <w:tc>
          <w:tcPr>
            <w:tcW w:w="1240" w:type="dxa"/>
            <w:vAlign w:val="bottom"/>
          </w:tcPr>
          <w:p w:rsidR="0045083D" w:rsidRDefault="00226F35">
            <w:pPr>
              <w:ind w:left="80"/>
              <w:rPr>
                <w:sz w:val="20"/>
                <w:szCs w:val="20"/>
              </w:rPr>
            </w:pPr>
            <w:r>
              <w:rPr>
                <w:rFonts w:eastAsia="Times New Roman"/>
                <w:sz w:val="24"/>
                <w:szCs w:val="24"/>
              </w:rPr>
              <w:t>знаний:</w:t>
            </w:r>
          </w:p>
        </w:tc>
        <w:tc>
          <w:tcPr>
            <w:tcW w:w="1520" w:type="dxa"/>
            <w:vAlign w:val="bottom"/>
          </w:tcPr>
          <w:p w:rsidR="0045083D" w:rsidRDefault="00226F35">
            <w:pPr>
              <w:ind w:left="60"/>
              <w:rPr>
                <w:sz w:val="20"/>
                <w:szCs w:val="20"/>
              </w:rPr>
            </w:pPr>
            <w:r>
              <w:rPr>
                <w:rFonts w:eastAsia="Times New Roman"/>
                <w:sz w:val="24"/>
                <w:szCs w:val="24"/>
              </w:rPr>
              <w:t>понятиями,</w:t>
            </w:r>
          </w:p>
        </w:tc>
        <w:tc>
          <w:tcPr>
            <w:tcW w:w="2020" w:type="dxa"/>
            <w:vAlign w:val="bottom"/>
          </w:tcPr>
          <w:p w:rsidR="0045083D" w:rsidRDefault="00226F35">
            <w:pPr>
              <w:ind w:left="160"/>
              <w:rPr>
                <w:sz w:val="20"/>
                <w:szCs w:val="20"/>
              </w:rPr>
            </w:pPr>
            <w:r>
              <w:rPr>
                <w:rFonts w:eastAsia="Times New Roman"/>
                <w:sz w:val="24"/>
                <w:szCs w:val="24"/>
              </w:rPr>
              <w:t>определениями</w:t>
            </w:r>
          </w:p>
        </w:tc>
        <w:tc>
          <w:tcPr>
            <w:tcW w:w="136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терминов,</w:t>
            </w:r>
          </w:p>
        </w:tc>
      </w:tr>
      <w:tr w:rsidR="0045083D">
        <w:trPr>
          <w:trHeight w:val="276"/>
        </w:trPr>
        <w:tc>
          <w:tcPr>
            <w:tcW w:w="178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действия:</w:t>
            </w:r>
          </w:p>
        </w:tc>
        <w:tc>
          <w:tcPr>
            <w:tcW w:w="196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замещение,</w:t>
            </w:r>
          </w:p>
        </w:tc>
        <w:tc>
          <w:tcPr>
            <w:tcW w:w="6140" w:type="dxa"/>
            <w:gridSpan w:val="4"/>
            <w:tcBorders>
              <w:right w:val="single" w:sz="8" w:space="0" w:color="000001"/>
            </w:tcBorders>
            <w:vAlign w:val="bottom"/>
          </w:tcPr>
          <w:p w:rsidR="0045083D" w:rsidRDefault="00226F35">
            <w:pPr>
              <w:ind w:left="80"/>
              <w:rPr>
                <w:sz w:val="20"/>
                <w:szCs w:val="20"/>
              </w:rPr>
            </w:pPr>
            <w:r>
              <w:rPr>
                <w:rFonts w:eastAsia="Times New Roman"/>
                <w:sz w:val="24"/>
                <w:szCs w:val="24"/>
              </w:rPr>
              <w:t>правилами,   формулами,   логическими   приемами   и</w:t>
            </w:r>
          </w:p>
        </w:tc>
      </w:tr>
      <w:tr w:rsidR="0045083D">
        <w:trPr>
          <w:trHeight w:val="276"/>
        </w:trPr>
        <w:tc>
          <w:tcPr>
            <w:tcW w:w="3740" w:type="dxa"/>
            <w:gridSpan w:val="4"/>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кодирование,  декодирование,  а</w:t>
            </w:r>
          </w:p>
        </w:tc>
        <w:tc>
          <w:tcPr>
            <w:tcW w:w="6140" w:type="dxa"/>
            <w:gridSpan w:val="4"/>
            <w:tcBorders>
              <w:right w:val="single" w:sz="8" w:space="0" w:color="000001"/>
            </w:tcBorders>
            <w:vAlign w:val="bottom"/>
          </w:tcPr>
          <w:p w:rsidR="0045083D" w:rsidRDefault="00226F35">
            <w:pPr>
              <w:ind w:left="80"/>
              <w:rPr>
                <w:sz w:val="20"/>
                <w:szCs w:val="20"/>
              </w:rPr>
            </w:pPr>
            <w:r>
              <w:rPr>
                <w:rFonts w:eastAsia="Times New Roman"/>
                <w:sz w:val="24"/>
                <w:szCs w:val="24"/>
              </w:rPr>
              <w:t>операциями,   применение   математических   знаний   в</w:t>
            </w:r>
          </w:p>
        </w:tc>
      </w:tr>
      <w:tr w:rsidR="0045083D">
        <w:trPr>
          <w:trHeight w:val="276"/>
        </w:trPr>
        <w:tc>
          <w:tcPr>
            <w:tcW w:w="820" w:type="dxa"/>
            <w:tcBorders>
              <w:left w:val="single" w:sz="8" w:space="0" w:color="000001"/>
            </w:tcBorders>
            <w:vAlign w:val="bottom"/>
          </w:tcPr>
          <w:p w:rsidR="0045083D" w:rsidRDefault="00226F35">
            <w:pPr>
              <w:ind w:left="120"/>
              <w:rPr>
                <w:sz w:val="20"/>
                <w:szCs w:val="20"/>
              </w:rPr>
            </w:pPr>
            <w:r>
              <w:rPr>
                <w:rFonts w:eastAsia="Times New Roman"/>
                <w:sz w:val="24"/>
                <w:szCs w:val="24"/>
              </w:rPr>
              <w:t>также</w:t>
            </w:r>
          </w:p>
        </w:tc>
        <w:tc>
          <w:tcPr>
            <w:tcW w:w="960" w:type="dxa"/>
            <w:vAlign w:val="bottom"/>
          </w:tcPr>
          <w:p w:rsidR="0045083D" w:rsidRDefault="0045083D">
            <w:pPr>
              <w:rPr>
                <w:sz w:val="24"/>
                <w:szCs w:val="24"/>
              </w:rPr>
            </w:pPr>
          </w:p>
        </w:tc>
        <w:tc>
          <w:tcPr>
            <w:tcW w:w="196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планирование,</w:t>
            </w:r>
          </w:p>
        </w:tc>
        <w:tc>
          <w:tcPr>
            <w:tcW w:w="6140" w:type="dxa"/>
            <w:gridSpan w:val="4"/>
            <w:tcBorders>
              <w:right w:val="single" w:sz="8" w:space="0" w:color="000001"/>
            </w:tcBorders>
            <w:vAlign w:val="bottom"/>
          </w:tcPr>
          <w:p w:rsidR="0045083D" w:rsidRDefault="00226F35">
            <w:pPr>
              <w:ind w:left="80"/>
              <w:rPr>
                <w:sz w:val="20"/>
                <w:szCs w:val="20"/>
              </w:rPr>
            </w:pPr>
            <w:r>
              <w:rPr>
                <w:rFonts w:eastAsia="Times New Roman"/>
                <w:sz w:val="24"/>
                <w:szCs w:val="24"/>
              </w:rPr>
              <w:t>повседневных   ситуациях;   работа   с   таблицами   и</w:t>
            </w:r>
          </w:p>
        </w:tc>
      </w:tr>
      <w:tr w:rsidR="0045083D">
        <w:trPr>
          <w:trHeight w:val="276"/>
        </w:trPr>
        <w:tc>
          <w:tcPr>
            <w:tcW w:w="178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моделирование.</w:t>
            </w:r>
          </w:p>
        </w:tc>
        <w:tc>
          <w:tcPr>
            <w:tcW w:w="196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Формирование</w:t>
            </w:r>
          </w:p>
        </w:tc>
        <w:tc>
          <w:tcPr>
            <w:tcW w:w="6140" w:type="dxa"/>
            <w:gridSpan w:val="4"/>
            <w:tcBorders>
              <w:right w:val="single" w:sz="8" w:space="0" w:color="000001"/>
            </w:tcBorders>
            <w:vAlign w:val="bottom"/>
          </w:tcPr>
          <w:p w:rsidR="0045083D" w:rsidRDefault="00226F35">
            <w:pPr>
              <w:ind w:left="80"/>
              <w:rPr>
                <w:sz w:val="20"/>
                <w:szCs w:val="20"/>
              </w:rPr>
            </w:pPr>
            <w:r>
              <w:rPr>
                <w:rFonts w:eastAsia="Times New Roman"/>
                <w:sz w:val="24"/>
                <w:szCs w:val="24"/>
              </w:rPr>
              <w:t>диаграммами,    извлечение    из    них    необходимой</w:t>
            </w:r>
          </w:p>
        </w:tc>
      </w:tr>
      <w:tr w:rsidR="0045083D">
        <w:trPr>
          <w:trHeight w:val="277"/>
        </w:trPr>
        <w:tc>
          <w:tcPr>
            <w:tcW w:w="3740" w:type="dxa"/>
            <w:gridSpan w:val="4"/>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элементов системного мышления</w:t>
            </w:r>
          </w:p>
        </w:tc>
        <w:tc>
          <w:tcPr>
            <w:tcW w:w="6140" w:type="dxa"/>
            <w:gridSpan w:val="4"/>
            <w:tcBorders>
              <w:right w:val="single" w:sz="8" w:space="0" w:color="000001"/>
            </w:tcBorders>
            <w:vAlign w:val="bottom"/>
          </w:tcPr>
          <w:p w:rsidR="0045083D" w:rsidRDefault="00226F35">
            <w:pPr>
              <w:ind w:left="80"/>
              <w:rPr>
                <w:sz w:val="20"/>
                <w:szCs w:val="20"/>
              </w:rPr>
            </w:pPr>
            <w:r>
              <w:rPr>
                <w:rFonts w:eastAsia="Times New Roman"/>
                <w:sz w:val="24"/>
                <w:szCs w:val="24"/>
              </w:rPr>
              <w:t>информации;    выполнение    действий    с    числами.</w:t>
            </w:r>
          </w:p>
        </w:tc>
      </w:tr>
      <w:tr w:rsidR="0045083D">
        <w:trPr>
          <w:trHeight w:val="276"/>
        </w:trPr>
        <w:tc>
          <w:tcPr>
            <w:tcW w:w="820" w:type="dxa"/>
            <w:tcBorders>
              <w:left w:val="single" w:sz="8" w:space="0" w:color="000001"/>
            </w:tcBorders>
            <w:vAlign w:val="bottom"/>
          </w:tcPr>
          <w:p w:rsidR="0045083D" w:rsidRDefault="00226F35">
            <w:pPr>
              <w:ind w:left="120"/>
              <w:rPr>
                <w:sz w:val="20"/>
                <w:szCs w:val="20"/>
              </w:rPr>
            </w:pPr>
            <w:r>
              <w:rPr>
                <w:rFonts w:eastAsia="Times New Roman"/>
                <w:sz w:val="24"/>
                <w:szCs w:val="24"/>
              </w:rPr>
              <w:t>и</w:t>
            </w:r>
          </w:p>
        </w:tc>
        <w:tc>
          <w:tcPr>
            <w:tcW w:w="1780" w:type="dxa"/>
            <w:gridSpan w:val="2"/>
            <w:vAlign w:val="bottom"/>
          </w:tcPr>
          <w:p w:rsidR="0045083D" w:rsidRDefault="00226F35">
            <w:pPr>
              <w:ind w:left="80"/>
              <w:rPr>
                <w:sz w:val="20"/>
                <w:szCs w:val="20"/>
              </w:rPr>
            </w:pPr>
            <w:r>
              <w:rPr>
                <w:rFonts w:eastAsia="Times New Roman"/>
                <w:sz w:val="24"/>
                <w:szCs w:val="24"/>
              </w:rPr>
              <w:t>приобретение</w:t>
            </w:r>
          </w:p>
        </w:tc>
        <w:tc>
          <w:tcPr>
            <w:tcW w:w="114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основ</w:t>
            </w:r>
          </w:p>
        </w:tc>
        <w:tc>
          <w:tcPr>
            <w:tcW w:w="4780" w:type="dxa"/>
            <w:gridSpan w:val="3"/>
            <w:vAlign w:val="bottom"/>
          </w:tcPr>
          <w:p w:rsidR="0045083D" w:rsidRDefault="00226F35">
            <w:pPr>
              <w:ind w:left="80"/>
              <w:rPr>
                <w:sz w:val="20"/>
                <w:szCs w:val="20"/>
              </w:rPr>
            </w:pPr>
            <w:r>
              <w:rPr>
                <w:rFonts w:eastAsia="Times New Roman"/>
                <w:sz w:val="24"/>
                <w:szCs w:val="24"/>
              </w:rPr>
              <w:t>Измерение длин, площадей.</w:t>
            </w:r>
          </w:p>
        </w:tc>
        <w:tc>
          <w:tcPr>
            <w:tcW w:w="1360" w:type="dxa"/>
            <w:tcBorders>
              <w:right w:val="single" w:sz="8" w:space="0" w:color="000001"/>
            </w:tcBorders>
            <w:vAlign w:val="bottom"/>
          </w:tcPr>
          <w:p w:rsidR="0045083D" w:rsidRDefault="0045083D">
            <w:pPr>
              <w:rPr>
                <w:sz w:val="24"/>
                <w:szCs w:val="24"/>
              </w:rPr>
            </w:pPr>
          </w:p>
        </w:tc>
      </w:tr>
      <w:tr w:rsidR="0045083D">
        <w:trPr>
          <w:trHeight w:val="276"/>
        </w:trPr>
        <w:tc>
          <w:tcPr>
            <w:tcW w:w="3740" w:type="dxa"/>
            <w:gridSpan w:val="4"/>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информационной   грамотности;</w:t>
            </w:r>
          </w:p>
        </w:tc>
        <w:tc>
          <w:tcPr>
            <w:tcW w:w="1240" w:type="dxa"/>
            <w:vAlign w:val="bottom"/>
          </w:tcPr>
          <w:p w:rsidR="0045083D" w:rsidRDefault="0045083D">
            <w:pPr>
              <w:rPr>
                <w:sz w:val="24"/>
                <w:szCs w:val="24"/>
              </w:rPr>
            </w:pPr>
          </w:p>
        </w:tc>
        <w:tc>
          <w:tcPr>
            <w:tcW w:w="1520" w:type="dxa"/>
            <w:vAlign w:val="bottom"/>
          </w:tcPr>
          <w:p w:rsidR="0045083D" w:rsidRDefault="0045083D">
            <w:pPr>
              <w:rPr>
                <w:sz w:val="24"/>
                <w:szCs w:val="24"/>
              </w:rPr>
            </w:pPr>
          </w:p>
        </w:tc>
        <w:tc>
          <w:tcPr>
            <w:tcW w:w="2020" w:type="dxa"/>
            <w:vAlign w:val="bottom"/>
          </w:tcPr>
          <w:p w:rsidR="0045083D" w:rsidRDefault="0045083D">
            <w:pPr>
              <w:rPr>
                <w:sz w:val="24"/>
                <w:szCs w:val="24"/>
              </w:rPr>
            </w:pPr>
          </w:p>
        </w:tc>
        <w:tc>
          <w:tcPr>
            <w:tcW w:w="1360" w:type="dxa"/>
            <w:tcBorders>
              <w:right w:val="single" w:sz="8" w:space="0" w:color="000001"/>
            </w:tcBorders>
            <w:vAlign w:val="bottom"/>
          </w:tcPr>
          <w:p w:rsidR="0045083D" w:rsidRDefault="0045083D">
            <w:pPr>
              <w:rPr>
                <w:sz w:val="24"/>
                <w:szCs w:val="24"/>
              </w:rPr>
            </w:pPr>
          </w:p>
        </w:tc>
      </w:tr>
      <w:tr w:rsidR="0045083D">
        <w:trPr>
          <w:trHeight w:val="276"/>
        </w:trPr>
        <w:tc>
          <w:tcPr>
            <w:tcW w:w="178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формирование</w:t>
            </w:r>
          </w:p>
        </w:tc>
        <w:tc>
          <w:tcPr>
            <w:tcW w:w="820" w:type="dxa"/>
            <w:vAlign w:val="bottom"/>
          </w:tcPr>
          <w:p w:rsidR="0045083D" w:rsidRDefault="00226F35">
            <w:pPr>
              <w:ind w:left="60"/>
              <w:rPr>
                <w:sz w:val="20"/>
                <w:szCs w:val="20"/>
              </w:rPr>
            </w:pPr>
            <w:r>
              <w:rPr>
                <w:rFonts w:eastAsia="Times New Roman"/>
                <w:w w:val="98"/>
                <w:sz w:val="24"/>
                <w:szCs w:val="24"/>
              </w:rPr>
              <w:t>общего</w:t>
            </w:r>
          </w:p>
        </w:tc>
        <w:tc>
          <w:tcPr>
            <w:tcW w:w="114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приёма</w:t>
            </w:r>
          </w:p>
        </w:tc>
        <w:tc>
          <w:tcPr>
            <w:tcW w:w="1240" w:type="dxa"/>
            <w:vAlign w:val="bottom"/>
          </w:tcPr>
          <w:p w:rsidR="0045083D" w:rsidRDefault="0045083D">
            <w:pPr>
              <w:rPr>
                <w:sz w:val="24"/>
                <w:szCs w:val="24"/>
              </w:rPr>
            </w:pPr>
          </w:p>
        </w:tc>
        <w:tc>
          <w:tcPr>
            <w:tcW w:w="1520" w:type="dxa"/>
            <w:vAlign w:val="bottom"/>
          </w:tcPr>
          <w:p w:rsidR="0045083D" w:rsidRDefault="0045083D">
            <w:pPr>
              <w:rPr>
                <w:sz w:val="24"/>
                <w:szCs w:val="24"/>
              </w:rPr>
            </w:pPr>
          </w:p>
        </w:tc>
        <w:tc>
          <w:tcPr>
            <w:tcW w:w="2020" w:type="dxa"/>
            <w:vAlign w:val="bottom"/>
          </w:tcPr>
          <w:p w:rsidR="0045083D" w:rsidRDefault="0045083D">
            <w:pPr>
              <w:rPr>
                <w:sz w:val="24"/>
                <w:szCs w:val="24"/>
              </w:rPr>
            </w:pPr>
          </w:p>
        </w:tc>
        <w:tc>
          <w:tcPr>
            <w:tcW w:w="1360" w:type="dxa"/>
            <w:tcBorders>
              <w:right w:val="single" w:sz="8" w:space="0" w:color="000001"/>
            </w:tcBorders>
            <w:vAlign w:val="bottom"/>
          </w:tcPr>
          <w:p w:rsidR="0045083D" w:rsidRDefault="0045083D">
            <w:pPr>
              <w:rPr>
                <w:sz w:val="24"/>
                <w:szCs w:val="24"/>
              </w:rPr>
            </w:pPr>
          </w:p>
        </w:tc>
      </w:tr>
      <w:tr w:rsidR="0045083D">
        <w:trPr>
          <w:trHeight w:val="276"/>
        </w:trPr>
        <w:tc>
          <w:tcPr>
            <w:tcW w:w="178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решения</w:t>
            </w:r>
          </w:p>
        </w:tc>
        <w:tc>
          <w:tcPr>
            <w:tcW w:w="820" w:type="dxa"/>
            <w:vAlign w:val="bottom"/>
          </w:tcPr>
          <w:p w:rsidR="0045083D" w:rsidRDefault="00226F35">
            <w:pPr>
              <w:ind w:left="60"/>
              <w:rPr>
                <w:sz w:val="20"/>
                <w:szCs w:val="20"/>
              </w:rPr>
            </w:pPr>
            <w:r>
              <w:rPr>
                <w:rFonts w:eastAsia="Times New Roman"/>
                <w:sz w:val="24"/>
                <w:szCs w:val="24"/>
              </w:rPr>
              <w:t>задач</w:t>
            </w:r>
          </w:p>
        </w:tc>
        <w:tc>
          <w:tcPr>
            <w:tcW w:w="114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как</w:t>
            </w:r>
          </w:p>
        </w:tc>
        <w:tc>
          <w:tcPr>
            <w:tcW w:w="1240" w:type="dxa"/>
            <w:vAlign w:val="bottom"/>
          </w:tcPr>
          <w:p w:rsidR="0045083D" w:rsidRDefault="0045083D">
            <w:pPr>
              <w:rPr>
                <w:sz w:val="24"/>
                <w:szCs w:val="24"/>
              </w:rPr>
            </w:pPr>
          </w:p>
        </w:tc>
        <w:tc>
          <w:tcPr>
            <w:tcW w:w="1520" w:type="dxa"/>
            <w:vAlign w:val="bottom"/>
          </w:tcPr>
          <w:p w:rsidR="0045083D" w:rsidRDefault="0045083D">
            <w:pPr>
              <w:rPr>
                <w:sz w:val="24"/>
                <w:szCs w:val="24"/>
              </w:rPr>
            </w:pPr>
          </w:p>
        </w:tc>
        <w:tc>
          <w:tcPr>
            <w:tcW w:w="2020" w:type="dxa"/>
            <w:vAlign w:val="bottom"/>
          </w:tcPr>
          <w:p w:rsidR="0045083D" w:rsidRDefault="0045083D">
            <w:pPr>
              <w:rPr>
                <w:sz w:val="24"/>
                <w:szCs w:val="24"/>
              </w:rPr>
            </w:pPr>
          </w:p>
        </w:tc>
        <w:tc>
          <w:tcPr>
            <w:tcW w:w="1360" w:type="dxa"/>
            <w:tcBorders>
              <w:right w:val="single" w:sz="8" w:space="0" w:color="000001"/>
            </w:tcBorders>
            <w:vAlign w:val="bottom"/>
          </w:tcPr>
          <w:p w:rsidR="0045083D" w:rsidRDefault="0045083D">
            <w:pPr>
              <w:rPr>
                <w:sz w:val="24"/>
                <w:szCs w:val="24"/>
              </w:rPr>
            </w:pPr>
          </w:p>
        </w:tc>
      </w:tr>
      <w:tr w:rsidR="0045083D">
        <w:trPr>
          <w:trHeight w:val="276"/>
        </w:trPr>
        <w:tc>
          <w:tcPr>
            <w:tcW w:w="178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универсального</w:t>
            </w:r>
          </w:p>
        </w:tc>
        <w:tc>
          <w:tcPr>
            <w:tcW w:w="820" w:type="dxa"/>
            <w:vAlign w:val="bottom"/>
          </w:tcPr>
          <w:p w:rsidR="0045083D" w:rsidRDefault="0045083D">
            <w:pPr>
              <w:rPr>
                <w:sz w:val="24"/>
                <w:szCs w:val="24"/>
              </w:rPr>
            </w:pPr>
          </w:p>
        </w:tc>
        <w:tc>
          <w:tcPr>
            <w:tcW w:w="114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учебного</w:t>
            </w:r>
          </w:p>
        </w:tc>
        <w:tc>
          <w:tcPr>
            <w:tcW w:w="1240" w:type="dxa"/>
            <w:vAlign w:val="bottom"/>
          </w:tcPr>
          <w:p w:rsidR="0045083D" w:rsidRDefault="0045083D">
            <w:pPr>
              <w:rPr>
                <w:sz w:val="24"/>
                <w:szCs w:val="24"/>
              </w:rPr>
            </w:pPr>
          </w:p>
        </w:tc>
        <w:tc>
          <w:tcPr>
            <w:tcW w:w="1520" w:type="dxa"/>
            <w:vAlign w:val="bottom"/>
          </w:tcPr>
          <w:p w:rsidR="0045083D" w:rsidRDefault="0045083D">
            <w:pPr>
              <w:rPr>
                <w:sz w:val="24"/>
                <w:szCs w:val="24"/>
              </w:rPr>
            </w:pPr>
          </w:p>
        </w:tc>
        <w:tc>
          <w:tcPr>
            <w:tcW w:w="2020" w:type="dxa"/>
            <w:vAlign w:val="bottom"/>
          </w:tcPr>
          <w:p w:rsidR="0045083D" w:rsidRDefault="0045083D">
            <w:pPr>
              <w:rPr>
                <w:sz w:val="24"/>
                <w:szCs w:val="24"/>
              </w:rPr>
            </w:pPr>
          </w:p>
        </w:tc>
        <w:tc>
          <w:tcPr>
            <w:tcW w:w="1360" w:type="dxa"/>
            <w:tcBorders>
              <w:right w:val="single" w:sz="8" w:space="0" w:color="000001"/>
            </w:tcBorders>
            <w:vAlign w:val="bottom"/>
          </w:tcPr>
          <w:p w:rsidR="0045083D" w:rsidRDefault="0045083D">
            <w:pPr>
              <w:rPr>
                <w:sz w:val="24"/>
                <w:szCs w:val="24"/>
              </w:rPr>
            </w:pPr>
          </w:p>
        </w:tc>
      </w:tr>
      <w:tr w:rsidR="0045083D">
        <w:trPr>
          <w:trHeight w:val="281"/>
        </w:trPr>
        <w:tc>
          <w:tcPr>
            <w:tcW w:w="1780" w:type="dxa"/>
            <w:gridSpan w:val="2"/>
            <w:tcBorders>
              <w:left w:val="single" w:sz="8" w:space="0" w:color="000001"/>
              <w:bottom w:val="single" w:sz="8" w:space="0" w:color="000001"/>
            </w:tcBorders>
            <w:vAlign w:val="bottom"/>
          </w:tcPr>
          <w:p w:rsidR="0045083D" w:rsidRDefault="00226F35">
            <w:pPr>
              <w:ind w:left="120"/>
              <w:rPr>
                <w:sz w:val="20"/>
                <w:szCs w:val="20"/>
              </w:rPr>
            </w:pPr>
            <w:r>
              <w:rPr>
                <w:rFonts w:eastAsia="Times New Roman"/>
                <w:sz w:val="24"/>
                <w:szCs w:val="24"/>
              </w:rPr>
              <w:t>действия.</w:t>
            </w:r>
          </w:p>
        </w:tc>
        <w:tc>
          <w:tcPr>
            <w:tcW w:w="820" w:type="dxa"/>
            <w:tcBorders>
              <w:bottom w:val="single" w:sz="8" w:space="0" w:color="000001"/>
            </w:tcBorders>
            <w:vAlign w:val="bottom"/>
          </w:tcPr>
          <w:p w:rsidR="0045083D" w:rsidRDefault="0045083D">
            <w:pPr>
              <w:rPr>
                <w:sz w:val="24"/>
                <w:szCs w:val="24"/>
              </w:rPr>
            </w:pPr>
          </w:p>
        </w:tc>
        <w:tc>
          <w:tcPr>
            <w:tcW w:w="1140" w:type="dxa"/>
            <w:tcBorders>
              <w:bottom w:val="single" w:sz="8" w:space="0" w:color="000001"/>
              <w:right w:val="single" w:sz="8" w:space="0" w:color="000001"/>
            </w:tcBorders>
            <w:vAlign w:val="bottom"/>
          </w:tcPr>
          <w:p w:rsidR="0045083D" w:rsidRDefault="0045083D">
            <w:pPr>
              <w:rPr>
                <w:sz w:val="24"/>
                <w:szCs w:val="24"/>
              </w:rPr>
            </w:pPr>
          </w:p>
        </w:tc>
        <w:tc>
          <w:tcPr>
            <w:tcW w:w="1240" w:type="dxa"/>
            <w:tcBorders>
              <w:bottom w:val="single" w:sz="8" w:space="0" w:color="000001"/>
            </w:tcBorders>
            <w:vAlign w:val="bottom"/>
          </w:tcPr>
          <w:p w:rsidR="0045083D" w:rsidRDefault="0045083D">
            <w:pPr>
              <w:rPr>
                <w:sz w:val="24"/>
                <w:szCs w:val="24"/>
              </w:rPr>
            </w:pPr>
          </w:p>
        </w:tc>
        <w:tc>
          <w:tcPr>
            <w:tcW w:w="1520" w:type="dxa"/>
            <w:tcBorders>
              <w:bottom w:val="single" w:sz="8" w:space="0" w:color="000001"/>
            </w:tcBorders>
            <w:vAlign w:val="bottom"/>
          </w:tcPr>
          <w:p w:rsidR="0045083D" w:rsidRDefault="0045083D">
            <w:pPr>
              <w:rPr>
                <w:sz w:val="24"/>
                <w:szCs w:val="24"/>
              </w:rPr>
            </w:pPr>
          </w:p>
        </w:tc>
        <w:tc>
          <w:tcPr>
            <w:tcW w:w="2020" w:type="dxa"/>
            <w:tcBorders>
              <w:bottom w:val="single" w:sz="8" w:space="0" w:color="000001"/>
            </w:tcBorders>
            <w:vAlign w:val="bottom"/>
          </w:tcPr>
          <w:p w:rsidR="0045083D" w:rsidRDefault="0045083D">
            <w:pPr>
              <w:rPr>
                <w:sz w:val="24"/>
                <w:szCs w:val="24"/>
              </w:rPr>
            </w:pPr>
          </w:p>
        </w:tc>
        <w:tc>
          <w:tcPr>
            <w:tcW w:w="1360" w:type="dxa"/>
            <w:tcBorders>
              <w:bottom w:val="single" w:sz="8" w:space="0" w:color="000001"/>
              <w:right w:val="single" w:sz="8" w:space="0" w:color="000001"/>
            </w:tcBorders>
            <w:vAlign w:val="bottom"/>
          </w:tcPr>
          <w:p w:rsidR="0045083D" w:rsidRDefault="0045083D">
            <w:pPr>
              <w:rPr>
                <w:sz w:val="24"/>
                <w:szCs w:val="24"/>
              </w:rPr>
            </w:pPr>
          </w:p>
        </w:tc>
      </w:tr>
    </w:tbl>
    <w:p w:rsidR="0045083D" w:rsidRDefault="0045083D">
      <w:pPr>
        <w:spacing w:line="278" w:lineRule="exact"/>
        <w:rPr>
          <w:sz w:val="20"/>
          <w:szCs w:val="20"/>
        </w:rPr>
      </w:pPr>
    </w:p>
    <w:p w:rsidR="0045083D" w:rsidRDefault="00226F35">
      <w:pPr>
        <w:spacing w:line="238" w:lineRule="auto"/>
        <w:ind w:left="260" w:right="140" w:firstLine="540"/>
        <w:jc w:val="both"/>
        <w:rPr>
          <w:sz w:val="20"/>
          <w:szCs w:val="20"/>
        </w:rPr>
      </w:pPr>
      <w:r>
        <w:rPr>
          <w:rFonts w:eastAsia="Times New Roman"/>
          <w:color w:val="00000A"/>
          <w:sz w:val="24"/>
          <w:szCs w:val="24"/>
        </w:rPr>
        <w:t xml:space="preserve">Учебный предмет </w:t>
      </w:r>
      <w:r>
        <w:rPr>
          <w:rFonts w:eastAsia="Times New Roman"/>
          <w:b/>
          <w:bCs/>
          <w:color w:val="00000A"/>
          <w:sz w:val="24"/>
          <w:szCs w:val="24"/>
        </w:rPr>
        <w:t>«Русский язык»</w:t>
      </w:r>
      <w:r>
        <w:rPr>
          <w:rFonts w:eastAsia="Times New Roman"/>
          <w:color w:val="00000A"/>
          <w:sz w:val="24"/>
          <w:szCs w:val="24"/>
        </w:rPr>
        <w:t xml:space="preserve"> формирует развитие познавательных, коммуникативных и регулятивных действий. Базируется на ориентировании в целях, средствах, условиях общения, выборе адекватных языковых средств, с учётом ситуации общения, использовании языка с целью поиска необходимой информации, стремлении к более точному выражению собственного мнения, моделировании и преобразовании моделей. </w:t>
      </w:r>
      <w:r>
        <w:rPr>
          <w:rFonts w:eastAsia="Times New Roman"/>
          <w:color w:val="000000"/>
          <w:sz w:val="24"/>
          <w:szCs w:val="24"/>
        </w:rPr>
        <w:t>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5083D" w:rsidRDefault="0045083D">
      <w:pPr>
        <w:spacing w:line="21" w:lineRule="exact"/>
        <w:rPr>
          <w:sz w:val="20"/>
          <w:szCs w:val="20"/>
        </w:rPr>
      </w:pPr>
    </w:p>
    <w:p w:rsidR="0045083D" w:rsidRDefault="00226F35">
      <w:pPr>
        <w:spacing w:line="238" w:lineRule="auto"/>
        <w:ind w:left="260" w:right="140"/>
        <w:jc w:val="both"/>
        <w:rPr>
          <w:sz w:val="20"/>
          <w:szCs w:val="20"/>
        </w:rPr>
      </w:pPr>
      <w:r>
        <w:rPr>
          <w:rFonts w:eastAsia="Times New Roman"/>
          <w:sz w:val="24"/>
          <w:szCs w:val="24"/>
        </w:rPr>
        <w:t>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45083D" w:rsidRDefault="0045083D">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00"/>
        <w:gridCol w:w="1160"/>
        <w:gridCol w:w="1160"/>
        <w:gridCol w:w="1620"/>
        <w:gridCol w:w="1420"/>
        <w:gridCol w:w="1920"/>
        <w:gridCol w:w="1280"/>
      </w:tblGrid>
      <w:tr w:rsidR="0045083D">
        <w:trPr>
          <w:trHeight w:val="273"/>
        </w:trPr>
        <w:tc>
          <w:tcPr>
            <w:tcW w:w="2660" w:type="dxa"/>
            <w:gridSpan w:val="2"/>
            <w:tcBorders>
              <w:top w:val="single" w:sz="8" w:space="0" w:color="000001"/>
              <w:left w:val="single" w:sz="8" w:space="0" w:color="000001"/>
              <w:bottom w:val="single" w:sz="8" w:space="0" w:color="000001"/>
            </w:tcBorders>
            <w:vAlign w:val="bottom"/>
          </w:tcPr>
          <w:p w:rsidR="0045083D" w:rsidRDefault="00226F35">
            <w:pPr>
              <w:spacing w:line="273" w:lineRule="exact"/>
              <w:ind w:left="140"/>
              <w:rPr>
                <w:sz w:val="20"/>
                <w:szCs w:val="20"/>
              </w:rPr>
            </w:pPr>
            <w:r>
              <w:rPr>
                <w:rFonts w:eastAsia="Times New Roman"/>
                <w:b/>
                <w:bCs/>
                <w:sz w:val="24"/>
                <w:szCs w:val="24"/>
              </w:rPr>
              <w:t>Формируемые УУД</w:t>
            </w:r>
          </w:p>
        </w:tc>
        <w:tc>
          <w:tcPr>
            <w:tcW w:w="1160" w:type="dxa"/>
            <w:tcBorders>
              <w:top w:val="single" w:sz="8" w:space="0" w:color="000001"/>
              <w:bottom w:val="single" w:sz="8" w:space="0" w:color="000001"/>
              <w:right w:val="single" w:sz="8" w:space="0" w:color="000001"/>
            </w:tcBorders>
            <w:vAlign w:val="bottom"/>
          </w:tcPr>
          <w:p w:rsidR="0045083D" w:rsidRDefault="0045083D">
            <w:pPr>
              <w:rPr>
                <w:sz w:val="23"/>
                <w:szCs w:val="23"/>
              </w:rPr>
            </w:pPr>
          </w:p>
        </w:tc>
        <w:tc>
          <w:tcPr>
            <w:tcW w:w="3040" w:type="dxa"/>
            <w:gridSpan w:val="2"/>
            <w:tcBorders>
              <w:top w:val="single" w:sz="8" w:space="0" w:color="000001"/>
              <w:bottom w:val="single" w:sz="8" w:space="0" w:color="000001"/>
            </w:tcBorders>
            <w:vAlign w:val="bottom"/>
          </w:tcPr>
          <w:p w:rsidR="0045083D" w:rsidRDefault="00226F35">
            <w:pPr>
              <w:spacing w:line="273" w:lineRule="exact"/>
              <w:ind w:left="480"/>
              <w:rPr>
                <w:sz w:val="20"/>
                <w:szCs w:val="20"/>
              </w:rPr>
            </w:pPr>
            <w:r>
              <w:rPr>
                <w:rFonts w:eastAsia="Times New Roman"/>
                <w:b/>
                <w:bCs/>
                <w:sz w:val="24"/>
                <w:szCs w:val="24"/>
              </w:rPr>
              <w:t>Предметные действия</w:t>
            </w:r>
          </w:p>
        </w:tc>
        <w:tc>
          <w:tcPr>
            <w:tcW w:w="1920" w:type="dxa"/>
            <w:tcBorders>
              <w:top w:val="single" w:sz="8" w:space="0" w:color="000001"/>
              <w:bottom w:val="single" w:sz="8" w:space="0" w:color="000001"/>
            </w:tcBorders>
            <w:vAlign w:val="bottom"/>
          </w:tcPr>
          <w:p w:rsidR="0045083D" w:rsidRDefault="0045083D">
            <w:pPr>
              <w:rPr>
                <w:sz w:val="23"/>
                <w:szCs w:val="23"/>
              </w:rPr>
            </w:pPr>
          </w:p>
        </w:tc>
        <w:tc>
          <w:tcPr>
            <w:tcW w:w="1280" w:type="dxa"/>
            <w:tcBorders>
              <w:top w:val="single" w:sz="8" w:space="0" w:color="000001"/>
              <w:bottom w:val="single" w:sz="8" w:space="0" w:color="000001"/>
              <w:right w:val="single" w:sz="8" w:space="0" w:color="000001"/>
            </w:tcBorders>
            <w:vAlign w:val="bottom"/>
          </w:tcPr>
          <w:p w:rsidR="0045083D" w:rsidRDefault="0045083D">
            <w:pPr>
              <w:rPr>
                <w:sz w:val="23"/>
                <w:szCs w:val="23"/>
              </w:rPr>
            </w:pPr>
          </w:p>
        </w:tc>
      </w:tr>
      <w:tr w:rsidR="0045083D">
        <w:trPr>
          <w:trHeight w:val="258"/>
        </w:trPr>
        <w:tc>
          <w:tcPr>
            <w:tcW w:w="2660" w:type="dxa"/>
            <w:gridSpan w:val="2"/>
            <w:tcBorders>
              <w:left w:val="single" w:sz="8" w:space="0" w:color="000001"/>
            </w:tcBorders>
            <w:vAlign w:val="bottom"/>
          </w:tcPr>
          <w:p w:rsidR="0045083D" w:rsidRDefault="00226F35">
            <w:pPr>
              <w:spacing w:line="258" w:lineRule="exact"/>
              <w:ind w:left="120"/>
              <w:rPr>
                <w:sz w:val="20"/>
                <w:szCs w:val="20"/>
              </w:rPr>
            </w:pPr>
            <w:r>
              <w:rPr>
                <w:rFonts w:eastAsia="Times New Roman"/>
                <w:sz w:val="24"/>
                <w:szCs w:val="24"/>
              </w:rPr>
              <w:t>Познавательные,</w:t>
            </w:r>
          </w:p>
        </w:tc>
        <w:tc>
          <w:tcPr>
            <w:tcW w:w="1160" w:type="dxa"/>
            <w:tcBorders>
              <w:right w:val="single" w:sz="8" w:space="0" w:color="000001"/>
            </w:tcBorders>
            <w:vAlign w:val="bottom"/>
          </w:tcPr>
          <w:p w:rsidR="0045083D" w:rsidRDefault="0045083D"/>
        </w:tc>
        <w:tc>
          <w:tcPr>
            <w:tcW w:w="6240" w:type="dxa"/>
            <w:gridSpan w:val="4"/>
            <w:tcBorders>
              <w:right w:val="single" w:sz="8" w:space="0" w:color="000001"/>
            </w:tcBorders>
            <w:vAlign w:val="bottom"/>
          </w:tcPr>
          <w:p w:rsidR="0045083D" w:rsidRDefault="00226F35">
            <w:pPr>
              <w:spacing w:line="258" w:lineRule="exact"/>
              <w:ind w:left="100"/>
              <w:rPr>
                <w:sz w:val="20"/>
                <w:szCs w:val="20"/>
              </w:rPr>
            </w:pPr>
            <w:r>
              <w:rPr>
                <w:rFonts w:eastAsia="Times New Roman"/>
                <w:sz w:val="24"/>
                <w:szCs w:val="24"/>
              </w:rPr>
              <w:t>Ориентация   в   морфологической   и   синтаксической</w:t>
            </w:r>
          </w:p>
        </w:tc>
      </w:tr>
      <w:tr w:rsidR="0045083D">
        <w:trPr>
          <w:trHeight w:val="276"/>
        </w:trPr>
        <w:tc>
          <w:tcPr>
            <w:tcW w:w="266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коммуникативные</w:t>
            </w:r>
          </w:p>
        </w:tc>
        <w:tc>
          <w:tcPr>
            <w:tcW w:w="116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и</w:t>
            </w:r>
          </w:p>
        </w:tc>
        <w:tc>
          <w:tcPr>
            <w:tcW w:w="62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структуре  языка  и  усвоение  правил,  строения  слова  и</w:t>
            </w:r>
          </w:p>
        </w:tc>
      </w:tr>
      <w:tr w:rsidR="0045083D">
        <w:trPr>
          <w:trHeight w:val="276"/>
        </w:trPr>
        <w:tc>
          <w:tcPr>
            <w:tcW w:w="266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регулятивные действия</w:t>
            </w:r>
          </w:p>
        </w:tc>
        <w:tc>
          <w:tcPr>
            <w:tcW w:w="1160" w:type="dxa"/>
            <w:tcBorders>
              <w:right w:val="single" w:sz="8" w:space="0" w:color="000001"/>
            </w:tcBorders>
            <w:vAlign w:val="bottom"/>
          </w:tcPr>
          <w:p w:rsidR="0045083D" w:rsidRDefault="0045083D">
            <w:pPr>
              <w:rPr>
                <w:sz w:val="24"/>
                <w:szCs w:val="24"/>
              </w:rPr>
            </w:pPr>
          </w:p>
        </w:tc>
        <w:tc>
          <w:tcPr>
            <w:tcW w:w="62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предложения, ориентировка ребёнка в грамматической и</w:t>
            </w:r>
          </w:p>
        </w:tc>
      </w:tr>
      <w:tr w:rsidR="0045083D">
        <w:trPr>
          <w:trHeight w:val="282"/>
        </w:trPr>
        <w:tc>
          <w:tcPr>
            <w:tcW w:w="1500" w:type="dxa"/>
            <w:tcBorders>
              <w:left w:val="single" w:sz="8" w:space="0" w:color="000001"/>
              <w:bottom w:val="single" w:sz="8" w:space="0" w:color="000001"/>
            </w:tcBorders>
            <w:vAlign w:val="bottom"/>
          </w:tcPr>
          <w:p w:rsidR="0045083D" w:rsidRDefault="0045083D">
            <w:pPr>
              <w:rPr>
                <w:sz w:val="24"/>
                <w:szCs w:val="24"/>
              </w:rPr>
            </w:pPr>
          </w:p>
        </w:tc>
        <w:tc>
          <w:tcPr>
            <w:tcW w:w="1160" w:type="dxa"/>
            <w:tcBorders>
              <w:bottom w:val="single" w:sz="8" w:space="0" w:color="000001"/>
            </w:tcBorders>
            <w:vAlign w:val="bottom"/>
          </w:tcPr>
          <w:p w:rsidR="0045083D" w:rsidRDefault="0045083D">
            <w:pPr>
              <w:rPr>
                <w:sz w:val="24"/>
                <w:szCs w:val="24"/>
              </w:rPr>
            </w:pPr>
          </w:p>
        </w:tc>
        <w:tc>
          <w:tcPr>
            <w:tcW w:w="1160" w:type="dxa"/>
            <w:tcBorders>
              <w:bottom w:val="single" w:sz="8" w:space="0" w:color="000001"/>
              <w:right w:val="single" w:sz="8" w:space="0" w:color="000001"/>
            </w:tcBorders>
            <w:vAlign w:val="bottom"/>
          </w:tcPr>
          <w:p w:rsidR="0045083D" w:rsidRDefault="0045083D">
            <w:pPr>
              <w:rPr>
                <w:sz w:val="24"/>
                <w:szCs w:val="24"/>
              </w:rPr>
            </w:pPr>
          </w:p>
        </w:tc>
        <w:tc>
          <w:tcPr>
            <w:tcW w:w="4960" w:type="dxa"/>
            <w:gridSpan w:val="3"/>
            <w:tcBorders>
              <w:bottom w:val="single" w:sz="8" w:space="0" w:color="000001"/>
            </w:tcBorders>
            <w:vAlign w:val="bottom"/>
          </w:tcPr>
          <w:p w:rsidR="0045083D" w:rsidRDefault="00226F35">
            <w:pPr>
              <w:ind w:left="100"/>
              <w:rPr>
                <w:sz w:val="20"/>
                <w:szCs w:val="20"/>
              </w:rPr>
            </w:pPr>
            <w:r>
              <w:rPr>
                <w:rFonts w:eastAsia="Times New Roman"/>
                <w:sz w:val="24"/>
                <w:szCs w:val="24"/>
              </w:rPr>
              <w:t>синтаксической структуре родного языка.</w:t>
            </w:r>
          </w:p>
        </w:tc>
        <w:tc>
          <w:tcPr>
            <w:tcW w:w="1280" w:type="dxa"/>
            <w:tcBorders>
              <w:bottom w:val="single" w:sz="8" w:space="0" w:color="000001"/>
              <w:right w:val="single" w:sz="8" w:space="0" w:color="000001"/>
            </w:tcBorders>
            <w:vAlign w:val="bottom"/>
          </w:tcPr>
          <w:p w:rsidR="0045083D" w:rsidRDefault="0045083D">
            <w:pPr>
              <w:rPr>
                <w:sz w:val="24"/>
                <w:szCs w:val="24"/>
              </w:rPr>
            </w:pPr>
          </w:p>
        </w:tc>
      </w:tr>
      <w:tr w:rsidR="0045083D">
        <w:trPr>
          <w:trHeight w:val="261"/>
        </w:trPr>
        <w:tc>
          <w:tcPr>
            <w:tcW w:w="2660" w:type="dxa"/>
            <w:gridSpan w:val="2"/>
            <w:tcBorders>
              <w:left w:val="single" w:sz="8" w:space="0" w:color="000001"/>
            </w:tcBorders>
            <w:vAlign w:val="bottom"/>
          </w:tcPr>
          <w:p w:rsidR="0045083D" w:rsidRDefault="00226F35">
            <w:pPr>
              <w:spacing w:line="260" w:lineRule="exact"/>
              <w:ind w:left="120"/>
              <w:rPr>
                <w:sz w:val="20"/>
                <w:szCs w:val="20"/>
              </w:rPr>
            </w:pPr>
            <w:r>
              <w:rPr>
                <w:rFonts w:eastAsia="Times New Roman"/>
                <w:sz w:val="24"/>
                <w:szCs w:val="24"/>
              </w:rPr>
              <w:t>Знаково-символические</w:t>
            </w:r>
          </w:p>
        </w:tc>
        <w:tc>
          <w:tcPr>
            <w:tcW w:w="1160" w:type="dxa"/>
            <w:tcBorders>
              <w:right w:val="single" w:sz="8" w:space="0" w:color="000001"/>
            </w:tcBorders>
            <w:vAlign w:val="bottom"/>
          </w:tcPr>
          <w:p w:rsidR="0045083D" w:rsidRDefault="00226F35">
            <w:pPr>
              <w:spacing w:line="260" w:lineRule="exact"/>
              <w:ind w:right="60"/>
              <w:jc w:val="right"/>
              <w:rPr>
                <w:sz w:val="20"/>
                <w:szCs w:val="20"/>
              </w:rPr>
            </w:pPr>
            <w:r>
              <w:rPr>
                <w:rFonts w:eastAsia="Times New Roman"/>
                <w:sz w:val="24"/>
                <w:szCs w:val="24"/>
              </w:rPr>
              <w:t>действия</w:t>
            </w:r>
          </w:p>
        </w:tc>
        <w:tc>
          <w:tcPr>
            <w:tcW w:w="6240" w:type="dxa"/>
            <w:gridSpan w:val="4"/>
            <w:tcBorders>
              <w:right w:val="single" w:sz="8" w:space="0" w:color="000001"/>
            </w:tcBorders>
            <w:vAlign w:val="bottom"/>
          </w:tcPr>
          <w:p w:rsidR="0045083D" w:rsidRDefault="00226F35">
            <w:pPr>
              <w:spacing w:line="260" w:lineRule="exact"/>
              <w:ind w:left="100"/>
              <w:rPr>
                <w:sz w:val="20"/>
                <w:szCs w:val="20"/>
              </w:rPr>
            </w:pPr>
            <w:r>
              <w:rPr>
                <w:rFonts w:eastAsia="Times New Roman"/>
                <w:sz w:val="24"/>
                <w:szCs w:val="24"/>
              </w:rPr>
              <w:t>Усвоение   правил   строения   слова   и   предложения,</w:t>
            </w:r>
          </w:p>
        </w:tc>
      </w:tr>
      <w:tr w:rsidR="0045083D">
        <w:trPr>
          <w:trHeight w:val="276"/>
        </w:trPr>
        <w:tc>
          <w:tcPr>
            <w:tcW w:w="266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моделирования</w:t>
            </w:r>
          </w:p>
        </w:tc>
        <w:tc>
          <w:tcPr>
            <w:tcW w:w="1160" w:type="dxa"/>
            <w:tcBorders>
              <w:right w:val="single" w:sz="8" w:space="0" w:color="000001"/>
            </w:tcBorders>
            <w:vAlign w:val="bottom"/>
          </w:tcPr>
          <w:p w:rsidR="0045083D" w:rsidRDefault="0045083D">
            <w:pPr>
              <w:rPr>
                <w:sz w:val="24"/>
                <w:szCs w:val="24"/>
              </w:rPr>
            </w:pPr>
          </w:p>
        </w:tc>
        <w:tc>
          <w:tcPr>
            <w:tcW w:w="62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графической формы букв. Разбор слова по составу, путём</w:t>
            </w:r>
          </w:p>
        </w:tc>
      </w:tr>
      <w:tr w:rsidR="0045083D">
        <w:trPr>
          <w:trHeight w:val="276"/>
        </w:trPr>
        <w:tc>
          <w:tcPr>
            <w:tcW w:w="1500" w:type="dxa"/>
            <w:tcBorders>
              <w:left w:val="single" w:sz="8" w:space="0" w:color="000001"/>
            </w:tcBorders>
            <w:vAlign w:val="bottom"/>
          </w:tcPr>
          <w:p w:rsidR="0045083D" w:rsidRDefault="0045083D">
            <w:pPr>
              <w:rPr>
                <w:sz w:val="24"/>
                <w:szCs w:val="24"/>
              </w:rPr>
            </w:pPr>
          </w:p>
        </w:tc>
        <w:tc>
          <w:tcPr>
            <w:tcW w:w="1160" w:type="dxa"/>
            <w:vAlign w:val="bottom"/>
          </w:tcPr>
          <w:p w:rsidR="0045083D" w:rsidRDefault="0045083D">
            <w:pPr>
              <w:rPr>
                <w:sz w:val="24"/>
                <w:szCs w:val="24"/>
              </w:rPr>
            </w:pPr>
          </w:p>
        </w:tc>
        <w:tc>
          <w:tcPr>
            <w:tcW w:w="1160" w:type="dxa"/>
            <w:tcBorders>
              <w:right w:val="single" w:sz="8" w:space="0" w:color="000001"/>
            </w:tcBorders>
            <w:vAlign w:val="bottom"/>
          </w:tcPr>
          <w:p w:rsidR="0045083D" w:rsidRDefault="0045083D">
            <w:pPr>
              <w:rPr>
                <w:sz w:val="24"/>
                <w:szCs w:val="24"/>
              </w:rPr>
            </w:pPr>
          </w:p>
        </w:tc>
        <w:tc>
          <w:tcPr>
            <w:tcW w:w="1620" w:type="dxa"/>
            <w:vAlign w:val="bottom"/>
          </w:tcPr>
          <w:p w:rsidR="0045083D" w:rsidRDefault="00226F35">
            <w:pPr>
              <w:ind w:left="100"/>
              <w:rPr>
                <w:sz w:val="20"/>
                <w:szCs w:val="20"/>
              </w:rPr>
            </w:pPr>
            <w:r>
              <w:rPr>
                <w:rFonts w:eastAsia="Times New Roman"/>
                <w:sz w:val="24"/>
                <w:szCs w:val="24"/>
              </w:rPr>
              <w:t>составления</w:t>
            </w:r>
          </w:p>
        </w:tc>
        <w:tc>
          <w:tcPr>
            <w:tcW w:w="1420" w:type="dxa"/>
            <w:vAlign w:val="bottom"/>
          </w:tcPr>
          <w:p w:rsidR="0045083D" w:rsidRDefault="00226F35">
            <w:pPr>
              <w:ind w:left="240"/>
              <w:rPr>
                <w:sz w:val="20"/>
                <w:szCs w:val="20"/>
              </w:rPr>
            </w:pPr>
            <w:r>
              <w:rPr>
                <w:rFonts w:eastAsia="Times New Roman"/>
                <w:sz w:val="24"/>
                <w:szCs w:val="24"/>
              </w:rPr>
              <w:t>схемы),</w:t>
            </w:r>
          </w:p>
        </w:tc>
        <w:tc>
          <w:tcPr>
            <w:tcW w:w="1920" w:type="dxa"/>
            <w:vAlign w:val="bottom"/>
          </w:tcPr>
          <w:p w:rsidR="0045083D" w:rsidRDefault="00226F35">
            <w:pPr>
              <w:ind w:left="140"/>
              <w:rPr>
                <w:sz w:val="20"/>
                <w:szCs w:val="20"/>
              </w:rPr>
            </w:pPr>
            <w:r>
              <w:rPr>
                <w:rFonts w:eastAsia="Times New Roman"/>
                <w:sz w:val="24"/>
                <w:szCs w:val="24"/>
              </w:rPr>
              <w:t>преобразования</w:t>
            </w:r>
          </w:p>
        </w:tc>
        <w:tc>
          <w:tcPr>
            <w:tcW w:w="128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модели</w:t>
            </w:r>
          </w:p>
        </w:tc>
      </w:tr>
      <w:tr w:rsidR="0045083D">
        <w:trPr>
          <w:trHeight w:val="276"/>
        </w:trPr>
        <w:tc>
          <w:tcPr>
            <w:tcW w:w="1500" w:type="dxa"/>
            <w:tcBorders>
              <w:left w:val="single" w:sz="8" w:space="0" w:color="000001"/>
            </w:tcBorders>
            <w:vAlign w:val="bottom"/>
          </w:tcPr>
          <w:p w:rsidR="0045083D" w:rsidRDefault="0045083D">
            <w:pPr>
              <w:rPr>
                <w:sz w:val="24"/>
                <w:szCs w:val="24"/>
              </w:rPr>
            </w:pPr>
          </w:p>
        </w:tc>
        <w:tc>
          <w:tcPr>
            <w:tcW w:w="1160" w:type="dxa"/>
            <w:vAlign w:val="bottom"/>
          </w:tcPr>
          <w:p w:rsidR="0045083D" w:rsidRDefault="0045083D">
            <w:pPr>
              <w:rPr>
                <w:sz w:val="24"/>
                <w:szCs w:val="24"/>
              </w:rPr>
            </w:pPr>
          </w:p>
        </w:tc>
        <w:tc>
          <w:tcPr>
            <w:tcW w:w="1160" w:type="dxa"/>
            <w:tcBorders>
              <w:right w:val="single" w:sz="8" w:space="0" w:color="000001"/>
            </w:tcBorders>
            <w:vAlign w:val="bottom"/>
          </w:tcPr>
          <w:p w:rsidR="0045083D" w:rsidRDefault="0045083D">
            <w:pPr>
              <w:rPr>
                <w:sz w:val="24"/>
                <w:szCs w:val="24"/>
              </w:rPr>
            </w:pPr>
          </w:p>
        </w:tc>
        <w:tc>
          <w:tcPr>
            <w:tcW w:w="62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w:t>
            </w:r>
            <w:proofErr w:type="spellStart"/>
            <w:r>
              <w:rPr>
                <w:rFonts w:eastAsia="Times New Roman"/>
                <w:sz w:val="24"/>
                <w:szCs w:val="24"/>
              </w:rPr>
              <w:t>видоизмененияслова</w:t>
            </w:r>
            <w:proofErr w:type="spellEnd"/>
            <w:r>
              <w:rPr>
                <w:rFonts w:eastAsia="Times New Roman"/>
                <w:sz w:val="24"/>
                <w:szCs w:val="24"/>
              </w:rPr>
              <w:t>),</w:t>
            </w:r>
            <w:proofErr w:type="spellStart"/>
            <w:r>
              <w:rPr>
                <w:rFonts w:eastAsia="Times New Roman"/>
                <w:sz w:val="24"/>
                <w:szCs w:val="24"/>
              </w:rPr>
              <w:t>звуко-буквенныйанализ</w:t>
            </w:r>
            <w:proofErr w:type="spellEnd"/>
            <w:r>
              <w:rPr>
                <w:rFonts w:eastAsia="Times New Roman"/>
                <w:sz w:val="24"/>
                <w:szCs w:val="24"/>
              </w:rPr>
              <w:t>,</w:t>
            </w:r>
          </w:p>
        </w:tc>
      </w:tr>
      <w:tr w:rsidR="0045083D">
        <w:trPr>
          <w:trHeight w:val="281"/>
        </w:trPr>
        <w:tc>
          <w:tcPr>
            <w:tcW w:w="1500" w:type="dxa"/>
            <w:tcBorders>
              <w:left w:val="single" w:sz="8" w:space="0" w:color="000001"/>
              <w:bottom w:val="single" w:sz="8" w:space="0" w:color="000001"/>
            </w:tcBorders>
            <w:vAlign w:val="bottom"/>
          </w:tcPr>
          <w:p w:rsidR="0045083D" w:rsidRDefault="0045083D">
            <w:pPr>
              <w:rPr>
                <w:sz w:val="24"/>
                <w:szCs w:val="24"/>
              </w:rPr>
            </w:pPr>
          </w:p>
        </w:tc>
        <w:tc>
          <w:tcPr>
            <w:tcW w:w="1160" w:type="dxa"/>
            <w:tcBorders>
              <w:bottom w:val="single" w:sz="8" w:space="0" w:color="000001"/>
            </w:tcBorders>
            <w:vAlign w:val="bottom"/>
          </w:tcPr>
          <w:p w:rsidR="0045083D" w:rsidRDefault="0045083D">
            <w:pPr>
              <w:rPr>
                <w:sz w:val="24"/>
                <w:szCs w:val="24"/>
              </w:rPr>
            </w:pPr>
          </w:p>
        </w:tc>
        <w:tc>
          <w:tcPr>
            <w:tcW w:w="1160" w:type="dxa"/>
            <w:tcBorders>
              <w:bottom w:val="single" w:sz="8" w:space="0" w:color="000001"/>
              <w:right w:val="single" w:sz="8" w:space="0" w:color="000001"/>
            </w:tcBorders>
            <w:vAlign w:val="bottom"/>
          </w:tcPr>
          <w:p w:rsidR="0045083D" w:rsidRDefault="0045083D">
            <w:pPr>
              <w:rPr>
                <w:sz w:val="24"/>
                <w:szCs w:val="24"/>
              </w:rPr>
            </w:pPr>
          </w:p>
        </w:tc>
        <w:tc>
          <w:tcPr>
            <w:tcW w:w="4960" w:type="dxa"/>
            <w:gridSpan w:val="3"/>
            <w:tcBorders>
              <w:bottom w:val="single" w:sz="8" w:space="0" w:color="000001"/>
            </w:tcBorders>
            <w:vAlign w:val="bottom"/>
          </w:tcPr>
          <w:p w:rsidR="0045083D" w:rsidRDefault="00226F35">
            <w:pPr>
              <w:ind w:left="100"/>
              <w:rPr>
                <w:sz w:val="20"/>
                <w:szCs w:val="20"/>
              </w:rPr>
            </w:pPr>
            <w:r>
              <w:rPr>
                <w:rFonts w:eastAsia="Times New Roman"/>
                <w:sz w:val="24"/>
                <w:szCs w:val="24"/>
              </w:rPr>
              <w:t>замещение (например, звука буквой).</w:t>
            </w:r>
          </w:p>
        </w:tc>
        <w:tc>
          <w:tcPr>
            <w:tcW w:w="1280" w:type="dxa"/>
            <w:tcBorders>
              <w:bottom w:val="single" w:sz="8" w:space="0" w:color="000001"/>
              <w:right w:val="single" w:sz="8" w:space="0" w:color="000001"/>
            </w:tcBorders>
            <w:vAlign w:val="bottom"/>
          </w:tcPr>
          <w:p w:rsidR="0045083D" w:rsidRDefault="0045083D">
            <w:pPr>
              <w:rPr>
                <w:sz w:val="24"/>
                <w:szCs w:val="24"/>
              </w:rPr>
            </w:pPr>
          </w:p>
        </w:tc>
      </w:tr>
      <w:tr w:rsidR="0045083D">
        <w:trPr>
          <w:trHeight w:val="261"/>
        </w:trPr>
        <w:tc>
          <w:tcPr>
            <w:tcW w:w="1500" w:type="dxa"/>
            <w:tcBorders>
              <w:left w:val="single" w:sz="8" w:space="0" w:color="000001"/>
            </w:tcBorders>
            <w:vAlign w:val="bottom"/>
          </w:tcPr>
          <w:p w:rsidR="0045083D" w:rsidRDefault="00226F35">
            <w:pPr>
              <w:spacing w:line="260" w:lineRule="exact"/>
              <w:ind w:left="120"/>
              <w:rPr>
                <w:sz w:val="20"/>
                <w:szCs w:val="20"/>
              </w:rPr>
            </w:pPr>
            <w:r>
              <w:rPr>
                <w:rFonts w:eastAsia="Times New Roman"/>
                <w:sz w:val="24"/>
                <w:szCs w:val="24"/>
              </w:rPr>
              <w:t>Логические</w:t>
            </w:r>
          </w:p>
        </w:tc>
        <w:tc>
          <w:tcPr>
            <w:tcW w:w="1160" w:type="dxa"/>
            <w:vAlign w:val="bottom"/>
          </w:tcPr>
          <w:p w:rsidR="0045083D" w:rsidRDefault="00226F35">
            <w:pPr>
              <w:spacing w:line="260" w:lineRule="exact"/>
              <w:ind w:left="180"/>
              <w:rPr>
                <w:sz w:val="20"/>
                <w:szCs w:val="20"/>
              </w:rPr>
            </w:pPr>
            <w:r>
              <w:rPr>
                <w:rFonts w:eastAsia="Times New Roman"/>
                <w:sz w:val="24"/>
                <w:szCs w:val="24"/>
              </w:rPr>
              <w:t>действия</w:t>
            </w:r>
          </w:p>
        </w:tc>
        <w:tc>
          <w:tcPr>
            <w:tcW w:w="1160" w:type="dxa"/>
            <w:tcBorders>
              <w:right w:val="single" w:sz="8" w:space="0" w:color="000001"/>
            </w:tcBorders>
            <w:vAlign w:val="bottom"/>
          </w:tcPr>
          <w:p w:rsidR="0045083D" w:rsidRDefault="00226F35">
            <w:pPr>
              <w:spacing w:line="260" w:lineRule="exact"/>
              <w:ind w:right="60"/>
              <w:jc w:val="right"/>
              <w:rPr>
                <w:sz w:val="20"/>
                <w:szCs w:val="20"/>
              </w:rPr>
            </w:pPr>
            <w:r>
              <w:rPr>
                <w:rFonts w:eastAsia="Times New Roman"/>
                <w:sz w:val="24"/>
                <w:szCs w:val="24"/>
              </w:rPr>
              <w:t>анализа,</w:t>
            </w:r>
          </w:p>
        </w:tc>
        <w:tc>
          <w:tcPr>
            <w:tcW w:w="6240" w:type="dxa"/>
            <w:gridSpan w:val="4"/>
            <w:tcBorders>
              <w:right w:val="single" w:sz="8" w:space="0" w:color="000001"/>
            </w:tcBorders>
            <w:vAlign w:val="bottom"/>
          </w:tcPr>
          <w:p w:rsidR="0045083D" w:rsidRDefault="00226F35">
            <w:pPr>
              <w:spacing w:line="260" w:lineRule="exact"/>
              <w:ind w:right="60"/>
              <w:jc w:val="right"/>
              <w:rPr>
                <w:sz w:val="20"/>
                <w:szCs w:val="20"/>
              </w:rPr>
            </w:pPr>
            <w:r>
              <w:rPr>
                <w:rFonts w:eastAsia="Times New Roman"/>
                <w:sz w:val="24"/>
                <w:szCs w:val="24"/>
              </w:rPr>
              <w:t>Работа с текстом, осознанное и произвольное построение</w:t>
            </w:r>
          </w:p>
        </w:tc>
      </w:tr>
      <w:tr w:rsidR="0045083D">
        <w:trPr>
          <w:trHeight w:val="276"/>
        </w:trPr>
        <w:tc>
          <w:tcPr>
            <w:tcW w:w="1500" w:type="dxa"/>
            <w:tcBorders>
              <w:left w:val="single" w:sz="8" w:space="0" w:color="000001"/>
            </w:tcBorders>
            <w:vAlign w:val="bottom"/>
          </w:tcPr>
          <w:p w:rsidR="0045083D" w:rsidRDefault="00226F35">
            <w:pPr>
              <w:ind w:left="120"/>
              <w:rPr>
                <w:sz w:val="20"/>
                <w:szCs w:val="20"/>
              </w:rPr>
            </w:pPr>
            <w:r>
              <w:rPr>
                <w:rFonts w:eastAsia="Times New Roman"/>
                <w:sz w:val="24"/>
                <w:szCs w:val="24"/>
              </w:rPr>
              <w:t>сравнения,</w:t>
            </w:r>
          </w:p>
        </w:tc>
        <w:tc>
          <w:tcPr>
            <w:tcW w:w="2320" w:type="dxa"/>
            <w:gridSpan w:val="2"/>
            <w:tcBorders>
              <w:right w:val="single" w:sz="8" w:space="0" w:color="000001"/>
            </w:tcBorders>
            <w:vAlign w:val="bottom"/>
          </w:tcPr>
          <w:p w:rsidR="0045083D" w:rsidRDefault="00226F35">
            <w:pPr>
              <w:ind w:right="40"/>
              <w:jc w:val="right"/>
              <w:rPr>
                <w:sz w:val="20"/>
                <w:szCs w:val="20"/>
              </w:rPr>
            </w:pPr>
            <w:r>
              <w:rPr>
                <w:rFonts w:eastAsia="Times New Roman"/>
                <w:sz w:val="24"/>
                <w:szCs w:val="24"/>
              </w:rPr>
              <w:t>установление</w:t>
            </w:r>
          </w:p>
        </w:tc>
        <w:tc>
          <w:tcPr>
            <w:tcW w:w="62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речевых  высказываний  в  устной  и  письменной  форме,</w:t>
            </w:r>
          </w:p>
        </w:tc>
      </w:tr>
      <w:tr w:rsidR="0045083D">
        <w:trPr>
          <w:trHeight w:val="281"/>
        </w:trPr>
        <w:tc>
          <w:tcPr>
            <w:tcW w:w="3820" w:type="dxa"/>
            <w:gridSpan w:val="3"/>
            <w:tcBorders>
              <w:left w:val="single" w:sz="8" w:space="0" w:color="000001"/>
              <w:bottom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причинно-следственных связей</w:t>
            </w:r>
          </w:p>
        </w:tc>
        <w:tc>
          <w:tcPr>
            <w:tcW w:w="4960" w:type="dxa"/>
            <w:gridSpan w:val="3"/>
            <w:tcBorders>
              <w:bottom w:val="single" w:sz="8" w:space="0" w:color="000001"/>
            </w:tcBorders>
            <w:vAlign w:val="bottom"/>
          </w:tcPr>
          <w:p w:rsidR="0045083D" w:rsidRDefault="00226F35">
            <w:pPr>
              <w:ind w:left="100"/>
              <w:rPr>
                <w:sz w:val="20"/>
                <w:szCs w:val="20"/>
              </w:rPr>
            </w:pPr>
            <w:r>
              <w:rPr>
                <w:rFonts w:eastAsia="Times New Roman"/>
                <w:sz w:val="24"/>
                <w:szCs w:val="24"/>
              </w:rPr>
              <w:t>поиск,  сравнивание,  классификация  таких</w:t>
            </w:r>
          </w:p>
        </w:tc>
        <w:tc>
          <w:tcPr>
            <w:tcW w:w="1280" w:type="dxa"/>
            <w:tcBorders>
              <w:bottom w:val="single" w:sz="8" w:space="0" w:color="000001"/>
              <w:right w:val="single" w:sz="8" w:space="0" w:color="000001"/>
            </w:tcBorders>
            <w:vAlign w:val="bottom"/>
          </w:tcPr>
          <w:p w:rsidR="0045083D" w:rsidRDefault="00226F35">
            <w:pPr>
              <w:ind w:right="60"/>
              <w:jc w:val="right"/>
              <w:rPr>
                <w:sz w:val="20"/>
                <w:szCs w:val="20"/>
              </w:rPr>
            </w:pPr>
            <w:r>
              <w:rPr>
                <w:rFonts w:eastAsia="Times New Roman"/>
                <w:sz w:val="24"/>
                <w:szCs w:val="24"/>
              </w:rPr>
              <w:t>языковых</w:t>
            </w:r>
          </w:p>
        </w:tc>
      </w:tr>
      <w:tr w:rsidR="0045083D">
        <w:trPr>
          <w:trHeight w:val="514"/>
        </w:trPr>
        <w:tc>
          <w:tcPr>
            <w:tcW w:w="1500" w:type="dxa"/>
            <w:vAlign w:val="bottom"/>
          </w:tcPr>
          <w:p w:rsidR="0045083D" w:rsidRDefault="0045083D">
            <w:pPr>
              <w:rPr>
                <w:sz w:val="24"/>
                <w:szCs w:val="24"/>
              </w:rPr>
            </w:pPr>
          </w:p>
        </w:tc>
        <w:tc>
          <w:tcPr>
            <w:tcW w:w="1160" w:type="dxa"/>
            <w:vAlign w:val="bottom"/>
          </w:tcPr>
          <w:p w:rsidR="0045083D" w:rsidRDefault="0045083D">
            <w:pPr>
              <w:rPr>
                <w:sz w:val="24"/>
                <w:szCs w:val="24"/>
              </w:rPr>
            </w:pPr>
          </w:p>
        </w:tc>
        <w:tc>
          <w:tcPr>
            <w:tcW w:w="1160" w:type="dxa"/>
            <w:vAlign w:val="bottom"/>
          </w:tcPr>
          <w:p w:rsidR="0045083D" w:rsidRDefault="0045083D">
            <w:pPr>
              <w:rPr>
                <w:sz w:val="24"/>
                <w:szCs w:val="24"/>
              </w:rPr>
            </w:pPr>
          </w:p>
        </w:tc>
        <w:tc>
          <w:tcPr>
            <w:tcW w:w="1620" w:type="dxa"/>
            <w:vAlign w:val="bottom"/>
          </w:tcPr>
          <w:p w:rsidR="0045083D" w:rsidRDefault="00226F35">
            <w:pPr>
              <w:ind w:left="1160"/>
              <w:rPr>
                <w:sz w:val="20"/>
                <w:szCs w:val="20"/>
              </w:rPr>
            </w:pPr>
            <w:r>
              <w:rPr>
                <w:rFonts w:ascii="Calibri" w:eastAsia="Calibri" w:hAnsi="Calibri" w:cs="Calibri"/>
                <w:color w:val="00000A"/>
              </w:rPr>
              <w:t>26</w:t>
            </w:r>
          </w:p>
        </w:tc>
        <w:tc>
          <w:tcPr>
            <w:tcW w:w="1420" w:type="dxa"/>
            <w:vAlign w:val="bottom"/>
          </w:tcPr>
          <w:p w:rsidR="0045083D" w:rsidRDefault="0045083D">
            <w:pPr>
              <w:rPr>
                <w:sz w:val="24"/>
                <w:szCs w:val="24"/>
              </w:rPr>
            </w:pPr>
          </w:p>
        </w:tc>
        <w:tc>
          <w:tcPr>
            <w:tcW w:w="1920" w:type="dxa"/>
            <w:vAlign w:val="bottom"/>
          </w:tcPr>
          <w:p w:rsidR="0045083D" w:rsidRDefault="0045083D">
            <w:pPr>
              <w:rPr>
                <w:sz w:val="24"/>
                <w:szCs w:val="24"/>
              </w:rPr>
            </w:pPr>
          </w:p>
        </w:tc>
        <w:tc>
          <w:tcPr>
            <w:tcW w:w="1280" w:type="dxa"/>
            <w:vAlign w:val="bottom"/>
          </w:tcPr>
          <w:p w:rsidR="0045083D" w:rsidRDefault="0045083D">
            <w:pPr>
              <w:rPr>
                <w:sz w:val="24"/>
                <w:szCs w:val="24"/>
              </w:rPr>
            </w:pPr>
          </w:p>
        </w:tc>
      </w:tr>
    </w:tbl>
    <w:p w:rsidR="0045083D" w:rsidRDefault="0045083D">
      <w:pPr>
        <w:sectPr w:rsidR="0045083D">
          <w:pgSz w:w="11900" w:h="16838"/>
          <w:pgMar w:top="1135" w:right="426" w:bottom="188" w:left="1440" w:header="0" w:footer="0" w:gutter="0"/>
          <w:cols w:space="720" w:equalWidth="0">
            <w:col w:w="10040"/>
          </w:cols>
        </w:sectPr>
      </w:pPr>
    </w:p>
    <w:p w:rsidR="0045083D" w:rsidRDefault="00226F35">
      <w:pPr>
        <w:spacing w:line="234" w:lineRule="auto"/>
        <w:ind w:left="3920" w:right="20"/>
        <w:rPr>
          <w:sz w:val="20"/>
          <w:szCs w:val="20"/>
        </w:rPr>
      </w:pPr>
      <w:r>
        <w:rPr>
          <w:rFonts w:eastAsia="Times New Roman"/>
          <w:noProof/>
          <w:sz w:val="24"/>
          <w:szCs w:val="24"/>
        </w:rPr>
        <w:lastRenderedPageBreak/>
        <mc:AlternateContent>
          <mc:Choice Requires="wps">
            <w:drawing>
              <wp:anchor distT="0" distB="0" distL="114300" distR="114300" simplePos="0" relativeHeight="251649024" behindDoc="1" locked="0" layoutInCell="0" allowOverlap="1" wp14:anchorId="679FE4F2" wp14:editId="7C1F186A">
                <wp:simplePos x="0" y="0"/>
                <wp:positionH relativeFrom="page">
                  <wp:posOffset>915670</wp:posOffset>
                </wp:positionH>
                <wp:positionV relativeFrom="page">
                  <wp:posOffset>721995</wp:posOffset>
                </wp:positionV>
                <wp:extent cx="63792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210" cy="4763"/>
                        </a:xfrm>
                        <a:prstGeom prst="line">
                          <a:avLst/>
                        </a:prstGeom>
                        <a:solidFill>
                          <a:srgbClr val="FFFFFF"/>
                        </a:solidFill>
                        <a:ln w="6096">
                          <a:solidFill>
                            <a:srgbClr val="000001"/>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1pt,56.85pt" to="574.4pt,56.85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0048" behindDoc="1" locked="0" layoutInCell="0" allowOverlap="1" wp14:anchorId="4FF8880D" wp14:editId="0C884A25">
                <wp:simplePos x="0" y="0"/>
                <wp:positionH relativeFrom="page">
                  <wp:posOffset>918845</wp:posOffset>
                </wp:positionH>
                <wp:positionV relativeFrom="page">
                  <wp:posOffset>718820</wp:posOffset>
                </wp:positionV>
                <wp:extent cx="0" cy="36449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4490"/>
                        </a:xfrm>
                        <a:prstGeom prst="line">
                          <a:avLst/>
                        </a:prstGeom>
                        <a:solidFill>
                          <a:srgbClr val="FFFFFF"/>
                        </a:solidFill>
                        <a:ln w="6096">
                          <a:solidFill>
                            <a:srgbClr val="000001"/>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35pt,56.6pt" to="72.35pt,85.3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1072" behindDoc="1" locked="0" layoutInCell="0" allowOverlap="1" wp14:anchorId="639124BD" wp14:editId="523B4272">
                <wp:simplePos x="0" y="0"/>
                <wp:positionH relativeFrom="page">
                  <wp:posOffset>915670</wp:posOffset>
                </wp:positionH>
                <wp:positionV relativeFrom="page">
                  <wp:posOffset>1080135</wp:posOffset>
                </wp:positionV>
                <wp:extent cx="637921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210" cy="4763"/>
                        </a:xfrm>
                        <a:prstGeom prst="line">
                          <a:avLst/>
                        </a:prstGeom>
                        <a:solidFill>
                          <a:srgbClr val="FFFFFF"/>
                        </a:solidFill>
                        <a:ln w="6096">
                          <a:solidFill>
                            <a:srgbClr val="000001"/>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1pt,85.05pt" to="574.4pt,85.05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2096" behindDoc="1" locked="0" layoutInCell="0" allowOverlap="1" wp14:anchorId="4670FCCF" wp14:editId="779F7287">
                <wp:simplePos x="0" y="0"/>
                <wp:positionH relativeFrom="page">
                  <wp:posOffset>3331845</wp:posOffset>
                </wp:positionH>
                <wp:positionV relativeFrom="page">
                  <wp:posOffset>718820</wp:posOffset>
                </wp:positionV>
                <wp:extent cx="0" cy="36449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4490"/>
                        </a:xfrm>
                        <a:prstGeom prst="line">
                          <a:avLst/>
                        </a:prstGeom>
                        <a:solidFill>
                          <a:srgbClr val="FFFFFF"/>
                        </a:solidFill>
                        <a:ln w="6096">
                          <a:solidFill>
                            <a:srgbClr val="000001"/>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2.35pt,56.6pt" to="262.35pt,85.3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3120" behindDoc="1" locked="0" layoutInCell="0" allowOverlap="1" wp14:anchorId="3AF9A35F" wp14:editId="15FD56F2">
                <wp:simplePos x="0" y="0"/>
                <wp:positionH relativeFrom="page">
                  <wp:posOffset>7292340</wp:posOffset>
                </wp:positionH>
                <wp:positionV relativeFrom="page">
                  <wp:posOffset>718820</wp:posOffset>
                </wp:positionV>
                <wp:extent cx="0" cy="36449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4490"/>
                        </a:xfrm>
                        <a:prstGeom prst="line">
                          <a:avLst/>
                        </a:prstGeom>
                        <a:solidFill>
                          <a:srgbClr val="FFFFFF"/>
                        </a:solidFill>
                        <a:ln w="6095">
                          <a:solidFill>
                            <a:srgbClr val="000001"/>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4.2pt,56.6pt" to="574.2pt,85.3pt" o:allowincell="f" strokecolor="#000001" strokeweight="0.4799pt">
                <w10:wrap anchorx="page" anchory="page"/>
              </v:line>
            </w:pict>
          </mc:Fallback>
        </mc:AlternateContent>
      </w:r>
      <w:r>
        <w:rPr>
          <w:rFonts w:eastAsia="Times New Roman"/>
          <w:sz w:val="24"/>
          <w:szCs w:val="24"/>
        </w:rPr>
        <w:t>единиц как звук, буква, часть слова, часть речи, член предложения. Письмо и проверка написанного.</w:t>
      </w:r>
    </w:p>
    <w:p w:rsidR="0045083D" w:rsidRDefault="0045083D">
      <w:pPr>
        <w:spacing w:line="300" w:lineRule="exact"/>
        <w:rPr>
          <w:sz w:val="20"/>
          <w:szCs w:val="20"/>
        </w:rPr>
      </w:pPr>
    </w:p>
    <w:p w:rsidR="0045083D" w:rsidRDefault="00226F35">
      <w:pPr>
        <w:spacing w:line="238" w:lineRule="auto"/>
        <w:ind w:left="260" w:firstLine="708"/>
        <w:jc w:val="both"/>
        <w:rPr>
          <w:sz w:val="20"/>
          <w:szCs w:val="20"/>
        </w:rPr>
      </w:pPr>
      <w:r>
        <w:rPr>
          <w:rFonts w:eastAsia="Times New Roman"/>
          <w:sz w:val="24"/>
          <w:szCs w:val="24"/>
        </w:rPr>
        <w:t xml:space="preserve">Учебный предмет </w:t>
      </w:r>
      <w:r>
        <w:rPr>
          <w:rFonts w:eastAsia="Times New Roman"/>
          <w:b/>
          <w:bCs/>
          <w:sz w:val="24"/>
          <w:szCs w:val="24"/>
        </w:rPr>
        <w:t>«Окружающий мир»</w:t>
      </w:r>
      <w:r>
        <w:rPr>
          <w:rFonts w:eastAsia="Times New Roman"/>
          <w:sz w:val="24"/>
          <w:szCs w:val="24"/>
        </w:rPr>
        <w:t xml:space="preserve">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5083D" w:rsidRDefault="0045083D">
      <w:pPr>
        <w:spacing w:line="14" w:lineRule="exact"/>
        <w:rPr>
          <w:sz w:val="20"/>
          <w:szCs w:val="20"/>
        </w:rPr>
      </w:pPr>
    </w:p>
    <w:p w:rsidR="0045083D" w:rsidRDefault="00226F35">
      <w:pPr>
        <w:numPr>
          <w:ilvl w:val="1"/>
          <w:numId w:val="48"/>
        </w:numPr>
        <w:tabs>
          <w:tab w:val="left" w:pos="1186"/>
        </w:tabs>
        <w:spacing w:line="236" w:lineRule="auto"/>
        <w:ind w:left="260" w:firstLine="710"/>
        <w:jc w:val="both"/>
        <w:rPr>
          <w:rFonts w:eastAsia="Times New Roman"/>
          <w:sz w:val="24"/>
          <w:szCs w:val="24"/>
        </w:rPr>
      </w:pPr>
      <w:r>
        <w:rPr>
          <w:rFonts w:eastAsia="Times New Roman"/>
          <w:sz w:val="24"/>
          <w:szCs w:val="24"/>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5083D" w:rsidRDefault="0045083D">
      <w:pPr>
        <w:spacing w:line="13" w:lineRule="exact"/>
        <w:rPr>
          <w:rFonts w:eastAsia="Times New Roman"/>
          <w:sz w:val="24"/>
          <w:szCs w:val="24"/>
        </w:rPr>
      </w:pPr>
    </w:p>
    <w:p w:rsidR="0045083D" w:rsidRDefault="00226F35">
      <w:pPr>
        <w:numPr>
          <w:ilvl w:val="0"/>
          <w:numId w:val="48"/>
        </w:numPr>
        <w:tabs>
          <w:tab w:val="left" w:pos="404"/>
        </w:tabs>
        <w:spacing w:line="237" w:lineRule="auto"/>
        <w:ind w:left="260" w:firstLine="2"/>
        <w:jc w:val="both"/>
        <w:rPr>
          <w:rFonts w:eastAsia="Times New Roman"/>
          <w:sz w:val="24"/>
          <w:szCs w:val="24"/>
        </w:rPr>
      </w:pPr>
      <w:r>
        <w:rPr>
          <w:rFonts w:eastAsia="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5083D" w:rsidRDefault="0045083D">
      <w:pPr>
        <w:spacing w:line="14" w:lineRule="exact"/>
        <w:rPr>
          <w:rFonts w:eastAsia="Times New Roman"/>
          <w:sz w:val="24"/>
          <w:szCs w:val="24"/>
        </w:rPr>
      </w:pPr>
    </w:p>
    <w:p w:rsidR="0045083D" w:rsidRDefault="00226F35">
      <w:pPr>
        <w:numPr>
          <w:ilvl w:val="0"/>
          <w:numId w:val="48"/>
        </w:numPr>
        <w:tabs>
          <w:tab w:val="left" w:pos="404"/>
        </w:tabs>
        <w:spacing w:line="237" w:lineRule="auto"/>
        <w:ind w:left="260" w:firstLine="2"/>
        <w:jc w:val="both"/>
        <w:rPr>
          <w:rFonts w:eastAsia="Times New Roman"/>
          <w:sz w:val="24"/>
          <w:szCs w:val="24"/>
        </w:rPr>
      </w:pPr>
      <w:r>
        <w:rPr>
          <w:rFonts w:eastAsia="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5083D" w:rsidRDefault="0045083D">
      <w:pPr>
        <w:spacing w:line="17" w:lineRule="exact"/>
        <w:rPr>
          <w:rFonts w:eastAsia="Times New Roman"/>
          <w:sz w:val="24"/>
          <w:szCs w:val="24"/>
        </w:rPr>
      </w:pPr>
    </w:p>
    <w:p w:rsidR="0045083D" w:rsidRDefault="00226F35">
      <w:pPr>
        <w:numPr>
          <w:ilvl w:val="0"/>
          <w:numId w:val="48"/>
        </w:numPr>
        <w:tabs>
          <w:tab w:val="left" w:pos="404"/>
        </w:tabs>
        <w:spacing w:line="234" w:lineRule="auto"/>
        <w:ind w:left="260" w:firstLine="2"/>
        <w:rPr>
          <w:rFonts w:eastAsia="Times New Roman"/>
          <w:sz w:val="24"/>
          <w:szCs w:val="24"/>
        </w:rPr>
      </w:pPr>
      <w:r>
        <w:rPr>
          <w:rFonts w:eastAsia="Times New Roman"/>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Pr>
          <w:rFonts w:eastAsia="Times New Roman"/>
          <w:sz w:val="24"/>
          <w:szCs w:val="24"/>
        </w:rPr>
        <w:t>природосообразного</w:t>
      </w:r>
      <w:proofErr w:type="spellEnd"/>
      <w:r>
        <w:rPr>
          <w:rFonts w:eastAsia="Times New Roman"/>
          <w:sz w:val="24"/>
          <w:szCs w:val="24"/>
        </w:rPr>
        <w:t xml:space="preserve"> поведения;</w:t>
      </w:r>
    </w:p>
    <w:p w:rsidR="0045083D" w:rsidRDefault="0045083D">
      <w:pPr>
        <w:spacing w:line="13" w:lineRule="exact"/>
        <w:rPr>
          <w:rFonts w:eastAsia="Times New Roman"/>
          <w:sz w:val="24"/>
          <w:szCs w:val="24"/>
        </w:rPr>
      </w:pPr>
    </w:p>
    <w:p w:rsidR="0045083D" w:rsidRDefault="00226F35">
      <w:pPr>
        <w:numPr>
          <w:ilvl w:val="0"/>
          <w:numId w:val="48"/>
        </w:numPr>
        <w:tabs>
          <w:tab w:val="left" w:pos="404"/>
        </w:tabs>
        <w:spacing w:line="234" w:lineRule="auto"/>
        <w:ind w:left="260" w:firstLine="2"/>
        <w:rPr>
          <w:rFonts w:eastAsia="Times New Roman"/>
          <w:sz w:val="24"/>
          <w:szCs w:val="24"/>
        </w:rPr>
      </w:pPr>
      <w:r>
        <w:rPr>
          <w:rFonts w:eastAsia="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45083D" w:rsidRDefault="0045083D">
      <w:pPr>
        <w:spacing w:line="13" w:lineRule="exact"/>
        <w:rPr>
          <w:rFonts w:eastAsia="Times New Roman"/>
          <w:sz w:val="24"/>
          <w:szCs w:val="24"/>
        </w:rPr>
      </w:pPr>
    </w:p>
    <w:p w:rsidR="0045083D" w:rsidRDefault="00226F35">
      <w:pPr>
        <w:spacing w:line="237" w:lineRule="auto"/>
        <w:ind w:left="260"/>
        <w:jc w:val="both"/>
        <w:rPr>
          <w:rFonts w:eastAsia="Times New Roman"/>
          <w:sz w:val="24"/>
          <w:szCs w:val="24"/>
        </w:rPr>
      </w:pPr>
      <w:r>
        <w:rPr>
          <w:rFonts w:eastAsia="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5083D" w:rsidRDefault="0045083D">
      <w:pPr>
        <w:spacing w:line="13" w:lineRule="exact"/>
        <w:rPr>
          <w:rFonts w:eastAsia="Times New Roman"/>
          <w:sz w:val="24"/>
          <w:szCs w:val="24"/>
        </w:rPr>
      </w:pPr>
    </w:p>
    <w:p w:rsidR="0045083D" w:rsidRDefault="00226F35">
      <w:pPr>
        <w:spacing w:line="234" w:lineRule="auto"/>
        <w:ind w:left="260"/>
        <w:rPr>
          <w:rFonts w:eastAsia="Times New Roman"/>
          <w:sz w:val="24"/>
          <w:szCs w:val="24"/>
        </w:rPr>
      </w:pPr>
      <w:r>
        <w:rPr>
          <w:rFonts w:eastAsia="Times New Roman"/>
          <w:sz w:val="24"/>
          <w:szCs w:val="24"/>
        </w:rPr>
        <w:t xml:space="preserve">Изучение данного предмета способствует формированию </w:t>
      </w:r>
      <w:proofErr w:type="spellStart"/>
      <w:r>
        <w:rPr>
          <w:rFonts w:eastAsia="Times New Roman"/>
          <w:sz w:val="24"/>
          <w:szCs w:val="24"/>
        </w:rPr>
        <w:t>общепознавательных</w:t>
      </w:r>
      <w:proofErr w:type="spellEnd"/>
      <w:r>
        <w:rPr>
          <w:rFonts w:eastAsia="Times New Roman"/>
          <w:sz w:val="24"/>
          <w:szCs w:val="24"/>
        </w:rPr>
        <w:t xml:space="preserve"> универсальных учебных действий:</w:t>
      </w:r>
    </w:p>
    <w:p w:rsidR="0045083D" w:rsidRDefault="0045083D">
      <w:pPr>
        <w:spacing w:line="14" w:lineRule="exact"/>
        <w:rPr>
          <w:rFonts w:eastAsia="Times New Roman"/>
          <w:sz w:val="24"/>
          <w:szCs w:val="24"/>
        </w:rPr>
      </w:pPr>
    </w:p>
    <w:p w:rsidR="0045083D" w:rsidRDefault="00226F35">
      <w:pPr>
        <w:numPr>
          <w:ilvl w:val="0"/>
          <w:numId w:val="48"/>
        </w:numPr>
        <w:tabs>
          <w:tab w:val="left" w:pos="404"/>
        </w:tabs>
        <w:spacing w:line="234" w:lineRule="auto"/>
        <w:ind w:left="260" w:firstLine="2"/>
        <w:rPr>
          <w:rFonts w:eastAsia="Times New Roman"/>
          <w:sz w:val="24"/>
          <w:szCs w:val="24"/>
        </w:rPr>
      </w:pPr>
      <w:r>
        <w:rPr>
          <w:rFonts w:eastAsia="Times New Roman"/>
          <w:sz w:val="24"/>
          <w:szCs w:val="24"/>
        </w:rPr>
        <w:t>овладению начальными формами исследовательской деятельности, включая умение поиска и работы с информацией;</w:t>
      </w:r>
    </w:p>
    <w:p w:rsidR="0045083D" w:rsidRDefault="0045083D">
      <w:pPr>
        <w:spacing w:line="13" w:lineRule="exact"/>
        <w:rPr>
          <w:rFonts w:eastAsia="Times New Roman"/>
          <w:sz w:val="24"/>
          <w:szCs w:val="24"/>
        </w:rPr>
      </w:pPr>
    </w:p>
    <w:p w:rsidR="0045083D" w:rsidRDefault="00226F35">
      <w:pPr>
        <w:numPr>
          <w:ilvl w:val="0"/>
          <w:numId w:val="48"/>
        </w:numPr>
        <w:tabs>
          <w:tab w:val="left" w:pos="404"/>
        </w:tabs>
        <w:spacing w:line="234" w:lineRule="auto"/>
        <w:ind w:left="260" w:firstLine="2"/>
        <w:rPr>
          <w:rFonts w:eastAsia="Times New Roman"/>
          <w:sz w:val="24"/>
          <w:szCs w:val="24"/>
        </w:rPr>
      </w:pPr>
      <w:r>
        <w:rPr>
          <w:rFonts w:eastAsia="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5083D" w:rsidRDefault="0045083D">
      <w:pPr>
        <w:spacing w:line="11" w:lineRule="exact"/>
        <w:rPr>
          <w:rFonts w:eastAsia="Times New Roman"/>
          <w:sz w:val="24"/>
          <w:szCs w:val="24"/>
        </w:rPr>
      </w:pPr>
    </w:p>
    <w:p w:rsidR="0045083D" w:rsidRDefault="00226F35">
      <w:pPr>
        <w:numPr>
          <w:ilvl w:val="0"/>
          <w:numId w:val="48"/>
        </w:numPr>
        <w:tabs>
          <w:tab w:val="left" w:pos="404"/>
        </w:tabs>
        <w:spacing w:line="237" w:lineRule="auto"/>
        <w:ind w:left="260" w:firstLine="2"/>
        <w:jc w:val="both"/>
        <w:rPr>
          <w:rFonts w:eastAsia="Times New Roman"/>
          <w:sz w:val="24"/>
          <w:szCs w:val="24"/>
        </w:rPr>
      </w:pPr>
      <w:r>
        <w:rPr>
          <w:rFonts w:eastAsia="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5083D" w:rsidRDefault="0045083D">
      <w:pPr>
        <w:spacing w:line="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180"/>
        <w:gridCol w:w="760"/>
        <w:gridCol w:w="240"/>
        <w:gridCol w:w="1500"/>
        <w:gridCol w:w="1580"/>
        <w:gridCol w:w="2360"/>
        <w:gridCol w:w="1520"/>
      </w:tblGrid>
      <w:tr w:rsidR="0045083D">
        <w:trPr>
          <w:trHeight w:val="275"/>
        </w:trPr>
        <w:tc>
          <w:tcPr>
            <w:tcW w:w="3680" w:type="dxa"/>
            <w:gridSpan w:val="4"/>
            <w:tcBorders>
              <w:top w:val="single" w:sz="8" w:space="0" w:color="000001"/>
              <w:left w:val="single" w:sz="8" w:space="0" w:color="000001"/>
              <w:bottom w:val="single" w:sz="8" w:space="0" w:color="000001"/>
              <w:right w:val="single" w:sz="8" w:space="0" w:color="000001"/>
            </w:tcBorders>
            <w:vAlign w:val="bottom"/>
          </w:tcPr>
          <w:p w:rsidR="0045083D" w:rsidRDefault="00226F35">
            <w:pPr>
              <w:ind w:left="140"/>
              <w:rPr>
                <w:sz w:val="20"/>
                <w:szCs w:val="20"/>
              </w:rPr>
            </w:pPr>
            <w:r>
              <w:rPr>
                <w:rFonts w:eastAsia="Times New Roman"/>
                <w:b/>
                <w:bCs/>
                <w:sz w:val="24"/>
                <w:szCs w:val="24"/>
              </w:rPr>
              <w:t>Формируемые УУД</w:t>
            </w:r>
          </w:p>
        </w:tc>
        <w:tc>
          <w:tcPr>
            <w:tcW w:w="3940" w:type="dxa"/>
            <w:gridSpan w:val="2"/>
            <w:tcBorders>
              <w:top w:val="single" w:sz="8" w:space="0" w:color="000001"/>
              <w:bottom w:val="single" w:sz="8" w:space="0" w:color="000001"/>
            </w:tcBorders>
            <w:vAlign w:val="bottom"/>
          </w:tcPr>
          <w:p w:rsidR="0045083D" w:rsidRDefault="00226F35">
            <w:pPr>
              <w:ind w:left="480"/>
              <w:rPr>
                <w:sz w:val="20"/>
                <w:szCs w:val="20"/>
              </w:rPr>
            </w:pPr>
            <w:r>
              <w:rPr>
                <w:rFonts w:eastAsia="Times New Roman"/>
                <w:b/>
                <w:bCs/>
                <w:sz w:val="24"/>
                <w:szCs w:val="24"/>
              </w:rPr>
              <w:t>Предметные действия</w:t>
            </w:r>
          </w:p>
        </w:tc>
        <w:tc>
          <w:tcPr>
            <w:tcW w:w="1520" w:type="dxa"/>
            <w:tcBorders>
              <w:top w:val="single" w:sz="8" w:space="0" w:color="000001"/>
              <w:bottom w:val="single" w:sz="8" w:space="0" w:color="000001"/>
              <w:right w:val="single" w:sz="8" w:space="0" w:color="000001"/>
            </w:tcBorders>
            <w:vAlign w:val="bottom"/>
          </w:tcPr>
          <w:p w:rsidR="0045083D" w:rsidRDefault="0045083D">
            <w:pPr>
              <w:rPr>
                <w:sz w:val="23"/>
                <w:szCs w:val="23"/>
              </w:rPr>
            </w:pPr>
          </w:p>
        </w:tc>
      </w:tr>
      <w:tr w:rsidR="0045083D">
        <w:trPr>
          <w:trHeight w:val="258"/>
        </w:trPr>
        <w:tc>
          <w:tcPr>
            <w:tcW w:w="1940" w:type="dxa"/>
            <w:gridSpan w:val="2"/>
            <w:tcBorders>
              <w:left w:val="single" w:sz="8" w:space="0" w:color="000001"/>
            </w:tcBorders>
            <w:vAlign w:val="bottom"/>
          </w:tcPr>
          <w:p w:rsidR="0045083D" w:rsidRDefault="00226F35">
            <w:pPr>
              <w:spacing w:line="258" w:lineRule="exact"/>
              <w:ind w:left="120"/>
              <w:rPr>
                <w:sz w:val="20"/>
                <w:szCs w:val="20"/>
              </w:rPr>
            </w:pPr>
            <w:r>
              <w:rPr>
                <w:rFonts w:eastAsia="Times New Roman"/>
                <w:sz w:val="24"/>
                <w:szCs w:val="24"/>
              </w:rPr>
              <w:t>Личностные</w:t>
            </w:r>
          </w:p>
        </w:tc>
        <w:tc>
          <w:tcPr>
            <w:tcW w:w="1740" w:type="dxa"/>
            <w:gridSpan w:val="2"/>
            <w:tcBorders>
              <w:right w:val="single" w:sz="8" w:space="0" w:color="000001"/>
            </w:tcBorders>
            <w:vAlign w:val="bottom"/>
          </w:tcPr>
          <w:p w:rsidR="0045083D" w:rsidRDefault="00226F35">
            <w:pPr>
              <w:spacing w:line="258" w:lineRule="exact"/>
              <w:ind w:right="60"/>
              <w:jc w:val="right"/>
              <w:rPr>
                <w:sz w:val="20"/>
                <w:szCs w:val="20"/>
              </w:rPr>
            </w:pPr>
            <w:r>
              <w:rPr>
                <w:rFonts w:eastAsia="Times New Roman"/>
                <w:w w:val="98"/>
                <w:sz w:val="24"/>
                <w:szCs w:val="24"/>
              </w:rPr>
              <w:t>универсальные</w:t>
            </w:r>
          </w:p>
        </w:tc>
        <w:tc>
          <w:tcPr>
            <w:tcW w:w="1580" w:type="dxa"/>
            <w:vAlign w:val="bottom"/>
          </w:tcPr>
          <w:p w:rsidR="0045083D" w:rsidRDefault="00226F35">
            <w:pPr>
              <w:spacing w:line="258" w:lineRule="exact"/>
              <w:ind w:left="80"/>
              <w:rPr>
                <w:sz w:val="20"/>
                <w:szCs w:val="20"/>
              </w:rPr>
            </w:pPr>
            <w:r>
              <w:rPr>
                <w:rFonts w:eastAsia="Times New Roman"/>
                <w:sz w:val="24"/>
                <w:szCs w:val="24"/>
              </w:rPr>
              <w:t>Определение</w:t>
            </w:r>
          </w:p>
        </w:tc>
        <w:tc>
          <w:tcPr>
            <w:tcW w:w="2360" w:type="dxa"/>
            <w:vAlign w:val="bottom"/>
          </w:tcPr>
          <w:p w:rsidR="0045083D" w:rsidRDefault="00226F35">
            <w:pPr>
              <w:spacing w:line="258" w:lineRule="exact"/>
              <w:ind w:left="360"/>
              <w:rPr>
                <w:sz w:val="20"/>
                <w:szCs w:val="20"/>
              </w:rPr>
            </w:pPr>
            <w:r>
              <w:rPr>
                <w:rFonts w:eastAsia="Times New Roman"/>
                <w:sz w:val="24"/>
                <w:szCs w:val="24"/>
              </w:rPr>
              <w:t>государственной</w:t>
            </w:r>
          </w:p>
        </w:tc>
        <w:tc>
          <w:tcPr>
            <w:tcW w:w="1520" w:type="dxa"/>
            <w:tcBorders>
              <w:right w:val="single" w:sz="8" w:space="0" w:color="000001"/>
            </w:tcBorders>
            <w:vAlign w:val="bottom"/>
          </w:tcPr>
          <w:p w:rsidR="0045083D" w:rsidRDefault="00226F35">
            <w:pPr>
              <w:spacing w:line="258" w:lineRule="exact"/>
              <w:ind w:right="60"/>
              <w:jc w:val="right"/>
              <w:rPr>
                <w:sz w:val="20"/>
                <w:szCs w:val="20"/>
              </w:rPr>
            </w:pPr>
            <w:r>
              <w:rPr>
                <w:rFonts w:eastAsia="Times New Roman"/>
                <w:sz w:val="24"/>
                <w:szCs w:val="24"/>
              </w:rPr>
              <w:t>символики</w:t>
            </w:r>
          </w:p>
        </w:tc>
      </w:tr>
      <w:tr w:rsidR="0045083D">
        <w:trPr>
          <w:trHeight w:val="276"/>
        </w:trPr>
        <w:tc>
          <w:tcPr>
            <w:tcW w:w="1180" w:type="dxa"/>
            <w:tcBorders>
              <w:left w:val="single" w:sz="8" w:space="0" w:color="000001"/>
            </w:tcBorders>
            <w:vAlign w:val="bottom"/>
          </w:tcPr>
          <w:p w:rsidR="0045083D" w:rsidRDefault="00226F35">
            <w:pPr>
              <w:ind w:left="120"/>
              <w:rPr>
                <w:sz w:val="20"/>
                <w:szCs w:val="20"/>
              </w:rPr>
            </w:pPr>
            <w:r>
              <w:rPr>
                <w:rFonts w:eastAsia="Times New Roman"/>
                <w:sz w:val="24"/>
                <w:szCs w:val="24"/>
              </w:rPr>
              <w:t>действия</w:t>
            </w:r>
          </w:p>
        </w:tc>
        <w:tc>
          <w:tcPr>
            <w:tcW w:w="760" w:type="dxa"/>
            <w:vAlign w:val="bottom"/>
          </w:tcPr>
          <w:p w:rsidR="0045083D" w:rsidRDefault="00226F35">
            <w:pPr>
              <w:ind w:left="280"/>
              <w:rPr>
                <w:sz w:val="20"/>
                <w:szCs w:val="20"/>
              </w:rPr>
            </w:pPr>
            <w:r>
              <w:rPr>
                <w:rFonts w:eastAsia="Times New Roman"/>
                <w:sz w:val="24"/>
                <w:szCs w:val="24"/>
              </w:rPr>
              <w:t>–</w:t>
            </w:r>
          </w:p>
        </w:tc>
        <w:tc>
          <w:tcPr>
            <w:tcW w:w="174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формирование</w:t>
            </w:r>
          </w:p>
        </w:tc>
        <w:tc>
          <w:tcPr>
            <w:tcW w:w="5460" w:type="dxa"/>
            <w:gridSpan w:val="3"/>
            <w:tcBorders>
              <w:right w:val="single" w:sz="8" w:space="0" w:color="000001"/>
            </w:tcBorders>
            <w:vAlign w:val="bottom"/>
          </w:tcPr>
          <w:p w:rsidR="0045083D" w:rsidRDefault="00226F35">
            <w:pPr>
              <w:ind w:left="80"/>
              <w:rPr>
                <w:sz w:val="20"/>
                <w:szCs w:val="20"/>
              </w:rPr>
            </w:pPr>
            <w:r>
              <w:rPr>
                <w:rFonts w:eastAsia="Times New Roman"/>
                <w:sz w:val="24"/>
                <w:szCs w:val="24"/>
              </w:rPr>
              <w:t>Российской   Федерации   и   своего   региона,</w:t>
            </w:r>
          </w:p>
        </w:tc>
      </w:tr>
      <w:tr w:rsidR="0045083D">
        <w:trPr>
          <w:trHeight w:val="277"/>
        </w:trPr>
        <w:tc>
          <w:tcPr>
            <w:tcW w:w="194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когнитивного,</w:t>
            </w:r>
          </w:p>
        </w:tc>
        <w:tc>
          <w:tcPr>
            <w:tcW w:w="1740" w:type="dxa"/>
            <w:gridSpan w:val="2"/>
            <w:tcBorders>
              <w:right w:val="single" w:sz="8" w:space="0" w:color="000001"/>
            </w:tcBorders>
            <w:vAlign w:val="bottom"/>
          </w:tcPr>
          <w:p w:rsidR="0045083D" w:rsidRDefault="00226F35">
            <w:pPr>
              <w:ind w:right="60"/>
              <w:jc w:val="right"/>
              <w:rPr>
                <w:sz w:val="20"/>
                <w:szCs w:val="20"/>
              </w:rPr>
            </w:pPr>
            <w:r>
              <w:rPr>
                <w:rFonts w:eastAsia="Times New Roman"/>
                <w:w w:val="99"/>
                <w:sz w:val="24"/>
                <w:szCs w:val="24"/>
              </w:rPr>
              <w:t>эмоционально-</w:t>
            </w:r>
          </w:p>
        </w:tc>
        <w:tc>
          <w:tcPr>
            <w:tcW w:w="3940" w:type="dxa"/>
            <w:gridSpan w:val="2"/>
            <w:vAlign w:val="bottom"/>
          </w:tcPr>
          <w:p w:rsidR="0045083D" w:rsidRDefault="00226F35">
            <w:pPr>
              <w:ind w:left="80"/>
              <w:rPr>
                <w:sz w:val="20"/>
                <w:szCs w:val="20"/>
              </w:rPr>
            </w:pPr>
            <w:r>
              <w:rPr>
                <w:rFonts w:eastAsia="Times New Roman"/>
                <w:sz w:val="24"/>
                <w:szCs w:val="24"/>
              </w:rPr>
              <w:t>описание   достопримечательностей</w:t>
            </w:r>
          </w:p>
        </w:tc>
        <w:tc>
          <w:tcPr>
            <w:tcW w:w="152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столицы   и</w:t>
            </w:r>
          </w:p>
        </w:tc>
      </w:tr>
      <w:tr w:rsidR="0045083D">
        <w:trPr>
          <w:trHeight w:val="276"/>
        </w:trPr>
        <w:tc>
          <w:tcPr>
            <w:tcW w:w="3680" w:type="dxa"/>
            <w:gridSpan w:val="4"/>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ценностного  и  деятельностного</w:t>
            </w:r>
          </w:p>
        </w:tc>
        <w:tc>
          <w:tcPr>
            <w:tcW w:w="1580" w:type="dxa"/>
            <w:vAlign w:val="bottom"/>
          </w:tcPr>
          <w:p w:rsidR="0045083D" w:rsidRDefault="00226F35">
            <w:pPr>
              <w:ind w:left="80"/>
              <w:rPr>
                <w:sz w:val="20"/>
                <w:szCs w:val="20"/>
              </w:rPr>
            </w:pPr>
            <w:r>
              <w:rPr>
                <w:rFonts w:eastAsia="Times New Roman"/>
                <w:sz w:val="24"/>
                <w:szCs w:val="24"/>
              </w:rPr>
              <w:t>родного края,</w:t>
            </w:r>
          </w:p>
        </w:tc>
        <w:tc>
          <w:tcPr>
            <w:tcW w:w="388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определение  на карте Российской</w:t>
            </w:r>
          </w:p>
        </w:tc>
      </w:tr>
      <w:tr w:rsidR="0045083D">
        <w:trPr>
          <w:trHeight w:val="276"/>
        </w:trPr>
        <w:tc>
          <w:tcPr>
            <w:tcW w:w="194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компонентов</w:t>
            </w:r>
          </w:p>
        </w:tc>
        <w:tc>
          <w:tcPr>
            <w:tcW w:w="240" w:type="dxa"/>
            <w:vAlign w:val="bottom"/>
          </w:tcPr>
          <w:p w:rsidR="0045083D" w:rsidRDefault="0045083D">
            <w:pPr>
              <w:rPr>
                <w:sz w:val="24"/>
                <w:szCs w:val="24"/>
              </w:rPr>
            </w:pPr>
          </w:p>
        </w:tc>
        <w:tc>
          <w:tcPr>
            <w:tcW w:w="1500" w:type="dxa"/>
            <w:tcBorders>
              <w:right w:val="single" w:sz="8" w:space="0" w:color="000001"/>
            </w:tcBorders>
            <w:vAlign w:val="bottom"/>
          </w:tcPr>
          <w:p w:rsidR="0045083D" w:rsidRDefault="00226F35">
            <w:pPr>
              <w:ind w:right="60"/>
              <w:jc w:val="right"/>
              <w:rPr>
                <w:sz w:val="20"/>
                <w:szCs w:val="20"/>
              </w:rPr>
            </w:pPr>
            <w:r>
              <w:rPr>
                <w:rFonts w:eastAsia="Times New Roman"/>
                <w:w w:val="98"/>
                <w:sz w:val="24"/>
                <w:szCs w:val="24"/>
              </w:rPr>
              <w:t>гражданской</w:t>
            </w:r>
          </w:p>
        </w:tc>
        <w:tc>
          <w:tcPr>
            <w:tcW w:w="5460" w:type="dxa"/>
            <w:gridSpan w:val="3"/>
            <w:tcBorders>
              <w:right w:val="single" w:sz="8" w:space="0" w:color="000001"/>
            </w:tcBorders>
            <w:vAlign w:val="bottom"/>
          </w:tcPr>
          <w:p w:rsidR="0045083D" w:rsidRDefault="00226F35">
            <w:pPr>
              <w:ind w:left="80"/>
              <w:rPr>
                <w:sz w:val="20"/>
                <w:szCs w:val="20"/>
              </w:rPr>
            </w:pPr>
            <w:r>
              <w:rPr>
                <w:rFonts w:eastAsia="Times New Roman"/>
                <w:sz w:val="24"/>
                <w:szCs w:val="24"/>
              </w:rPr>
              <w:t>Федерации,  Москвы  —  столицы  России,  своего</w:t>
            </w:r>
          </w:p>
        </w:tc>
      </w:tr>
      <w:tr w:rsidR="0045083D">
        <w:trPr>
          <w:trHeight w:val="276"/>
        </w:trPr>
        <w:tc>
          <w:tcPr>
            <w:tcW w:w="3680" w:type="dxa"/>
            <w:gridSpan w:val="4"/>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российской идентичности.</w:t>
            </w:r>
          </w:p>
        </w:tc>
        <w:tc>
          <w:tcPr>
            <w:tcW w:w="5460" w:type="dxa"/>
            <w:gridSpan w:val="3"/>
            <w:tcBorders>
              <w:right w:val="single" w:sz="8" w:space="0" w:color="000001"/>
            </w:tcBorders>
            <w:vAlign w:val="bottom"/>
          </w:tcPr>
          <w:p w:rsidR="0045083D" w:rsidRDefault="00226F35">
            <w:pPr>
              <w:ind w:left="80"/>
              <w:rPr>
                <w:sz w:val="20"/>
                <w:szCs w:val="20"/>
              </w:rPr>
            </w:pPr>
            <w:r>
              <w:rPr>
                <w:rFonts w:eastAsia="Times New Roman"/>
                <w:sz w:val="24"/>
                <w:szCs w:val="24"/>
              </w:rPr>
              <w:t>региона   и   его   столицы;   ознакомление   с</w:t>
            </w:r>
          </w:p>
        </w:tc>
      </w:tr>
      <w:tr w:rsidR="0045083D">
        <w:trPr>
          <w:trHeight w:val="276"/>
        </w:trPr>
        <w:tc>
          <w:tcPr>
            <w:tcW w:w="1180" w:type="dxa"/>
            <w:tcBorders>
              <w:left w:val="single" w:sz="8" w:space="0" w:color="000001"/>
            </w:tcBorders>
            <w:vAlign w:val="bottom"/>
          </w:tcPr>
          <w:p w:rsidR="0045083D" w:rsidRDefault="00226F35">
            <w:pPr>
              <w:ind w:left="120"/>
              <w:rPr>
                <w:sz w:val="20"/>
                <w:szCs w:val="20"/>
              </w:rPr>
            </w:pPr>
            <w:r>
              <w:rPr>
                <w:rFonts w:eastAsia="Times New Roman"/>
                <w:sz w:val="24"/>
                <w:szCs w:val="24"/>
              </w:rPr>
              <w:t>Принятие</w:t>
            </w:r>
          </w:p>
        </w:tc>
        <w:tc>
          <w:tcPr>
            <w:tcW w:w="1000" w:type="dxa"/>
            <w:gridSpan w:val="2"/>
            <w:vAlign w:val="bottom"/>
          </w:tcPr>
          <w:p w:rsidR="0045083D" w:rsidRDefault="00226F35">
            <w:pPr>
              <w:jc w:val="right"/>
              <w:rPr>
                <w:sz w:val="20"/>
                <w:szCs w:val="20"/>
              </w:rPr>
            </w:pPr>
            <w:r>
              <w:rPr>
                <w:rFonts w:eastAsia="Times New Roman"/>
                <w:sz w:val="24"/>
                <w:szCs w:val="24"/>
              </w:rPr>
              <w:t>правил</w:t>
            </w:r>
          </w:p>
        </w:tc>
        <w:tc>
          <w:tcPr>
            <w:tcW w:w="150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здорового</w:t>
            </w:r>
          </w:p>
        </w:tc>
        <w:tc>
          <w:tcPr>
            <w:tcW w:w="5460" w:type="dxa"/>
            <w:gridSpan w:val="3"/>
            <w:tcBorders>
              <w:right w:val="single" w:sz="8" w:space="0" w:color="000001"/>
            </w:tcBorders>
            <w:vAlign w:val="bottom"/>
          </w:tcPr>
          <w:p w:rsidR="0045083D" w:rsidRDefault="00226F35">
            <w:pPr>
              <w:ind w:left="80"/>
              <w:rPr>
                <w:sz w:val="20"/>
                <w:szCs w:val="20"/>
              </w:rPr>
            </w:pPr>
            <w:r>
              <w:rPr>
                <w:rFonts w:eastAsia="Times New Roman"/>
                <w:sz w:val="24"/>
                <w:szCs w:val="24"/>
              </w:rPr>
              <w:t>особенностями некоторых зарубежных стран;</w:t>
            </w:r>
          </w:p>
        </w:tc>
      </w:tr>
      <w:tr w:rsidR="0045083D">
        <w:trPr>
          <w:trHeight w:val="276"/>
        </w:trPr>
        <w:tc>
          <w:tcPr>
            <w:tcW w:w="1180" w:type="dxa"/>
            <w:tcBorders>
              <w:left w:val="single" w:sz="8" w:space="0" w:color="000001"/>
            </w:tcBorders>
            <w:vAlign w:val="bottom"/>
          </w:tcPr>
          <w:p w:rsidR="0045083D" w:rsidRDefault="00226F35">
            <w:pPr>
              <w:ind w:left="120"/>
              <w:rPr>
                <w:sz w:val="20"/>
                <w:szCs w:val="20"/>
              </w:rPr>
            </w:pPr>
            <w:r>
              <w:rPr>
                <w:rFonts w:eastAsia="Times New Roman"/>
                <w:sz w:val="24"/>
                <w:szCs w:val="24"/>
              </w:rPr>
              <w:t>образа</w:t>
            </w:r>
          </w:p>
        </w:tc>
        <w:tc>
          <w:tcPr>
            <w:tcW w:w="760" w:type="dxa"/>
            <w:vAlign w:val="bottom"/>
          </w:tcPr>
          <w:p w:rsidR="0045083D" w:rsidRDefault="00226F35">
            <w:pPr>
              <w:ind w:left="60"/>
              <w:rPr>
                <w:sz w:val="20"/>
                <w:szCs w:val="20"/>
              </w:rPr>
            </w:pPr>
            <w:r>
              <w:rPr>
                <w:rFonts w:eastAsia="Times New Roman"/>
                <w:w w:val="96"/>
                <w:sz w:val="24"/>
                <w:szCs w:val="24"/>
              </w:rPr>
              <w:t>жизни,</w:t>
            </w:r>
          </w:p>
        </w:tc>
        <w:tc>
          <w:tcPr>
            <w:tcW w:w="240" w:type="dxa"/>
            <w:vAlign w:val="bottom"/>
          </w:tcPr>
          <w:p w:rsidR="0045083D" w:rsidRDefault="0045083D">
            <w:pPr>
              <w:rPr>
                <w:sz w:val="24"/>
                <w:szCs w:val="24"/>
              </w:rPr>
            </w:pPr>
          </w:p>
        </w:tc>
        <w:tc>
          <w:tcPr>
            <w:tcW w:w="150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понимание</w:t>
            </w:r>
          </w:p>
        </w:tc>
        <w:tc>
          <w:tcPr>
            <w:tcW w:w="5460" w:type="dxa"/>
            <w:gridSpan w:val="3"/>
            <w:tcBorders>
              <w:right w:val="single" w:sz="8" w:space="0" w:color="000001"/>
            </w:tcBorders>
            <w:vAlign w:val="bottom"/>
          </w:tcPr>
          <w:p w:rsidR="0045083D" w:rsidRDefault="00226F35">
            <w:pPr>
              <w:ind w:left="80"/>
              <w:rPr>
                <w:sz w:val="20"/>
                <w:szCs w:val="20"/>
              </w:rPr>
            </w:pPr>
            <w:r>
              <w:rPr>
                <w:rFonts w:eastAsia="Times New Roman"/>
                <w:sz w:val="24"/>
                <w:szCs w:val="24"/>
              </w:rPr>
              <w:t>определение исторического времени, различение</w:t>
            </w:r>
          </w:p>
        </w:tc>
      </w:tr>
      <w:tr w:rsidR="0045083D">
        <w:trPr>
          <w:trHeight w:val="276"/>
        </w:trPr>
        <w:tc>
          <w:tcPr>
            <w:tcW w:w="194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необходимости</w:t>
            </w:r>
          </w:p>
        </w:tc>
        <w:tc>
          <w:tcPr>
            <w:tcW w:w="240" w:type="dxa"/>
            <w:vAlign w:val="bottom"/>
          </w:tcPr>
          <w:p w:rsidR="0045083D" w:rsidRDefault="0045083D">
            <w:pPr>
              <w:rPr>
                <w:sz w:val="23"/>
                <w:szCs w:val="23"/>
              </w:rPr>
            </w:pPr>
          </w:p>
        </w:tc>
        <w:tc>
          <w:tcPr>
            <w:tcW w:w="150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здорового</w:t>
            </w:r>
          </w:p>
        </w:tc>
        <w:tc>
          <w:tcPr>
            <w:tcW w:w="5460" w:type="dxa"/>
            <w:gridSpan w:val="3"/>
            <w:tcBorders>
              <w:right w:val="single" w:sz="8" w:space="0" w:color="000001"/>
            </w:tcBorders>
            <w:vAlign w:val="bottom"/>
          </w:tcPr>
          <w:p w:rsidR="0045083D" w:rsidRDefault="00226F35">
            <w:pPr>
              <w:ind w:left="80"/>
              <w:rPr>
                <w:sz w:val="20"/>
                <w:szCs w:val="20"/>
              </w:rPr>
            </w:pPr>
            <w:r>
              <w:rPr>
                <w:rFonts w:eastAsia="Times New Roman"/>
                <w:sz w:val="24"/>
                <w:szCs w:val="24"/>
              </w:rPr>
              <w:t>прошлого,  настоящего,  будущего,  ориентация  в</w:t>
            </w:r>
          </w:p>
        </w:tc>
      </w:tr>
      <w:tr w:rsidR="0045083D">
        <w:trPr>
          <w:trHeight w:val="276"/>
        </w:trPr>
        <w:tc>
          <w:tcPr>
            <w:tcW w:w="194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образа   жизни</w:t>
            </w:r>
          </w:p>
        </w:tc>
        <w:tc>
          <w:tcPr>
            <w:tcW w:w="240" w:type="dxa"/>
            <w:vAlign w:val="bottom"/>
          </w:tcPr>
          <w:p w:rsidR="0045083D" w:rsidRDefault="00226F35">
            <w:pPr>
              <w:jc w:val="right"/>
              <w:rPr>
                <w:sz w:val="20"/>
                <w:szCs w:val="20"/>
              </w:rPr>
            </w:pPr>
            <w:r>
              <w:rPr>
                <w:rFonts w:eastAsia="Times New Roman"/>
                <w:sz w:val="24"/>
                <w:szCs w:val="24"/>
              </w:rPr>
              <w:t>в</w:t>
            </w:r>
          </w:p>
        </w:tc>
        <w:tc>
          <w:tcPr>
            <w:tcW w:w="150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интересах</w:t>
            </w:r>
          </w:p>
        </w:tc>
        <w:tc>
          <w:tcPr>
            <w:tcW w:w="5460" w:type="dxa"/>
            <w:gridSpan w:val="3"/>
            <w:tcBorders>
              <w:right w:val="single" w:sz="8" w:space="0" w:color="000001"/>
            </w:tcBorders>
            <w:vAlign w:val="bottom"/>
          </w:tcPr>
          <w:p w:rsidR="0045083D" w:rsidRDefault="00226F35">
            <w:pPr>
              <w:ind w:left="80"/>
              <w:rPr>
                <w:sz w:val="20"/>
                <w:szCs w:val="20"/>
              </w:rPr>
            </w:pPr>
            <w:r>
              <w:rPr>
                <w:rFonts w:eastAsia="Times New Roman"/>
                <w:sz w:val="24"/>
                <w:szCs w:val="24"/>
              </w:rPr>
              <w:t>основных исторических событиях своего народа и</w:t>
            </w:r>
          </w:p>
        </w:tc>
      </w:tr>
      <w:tr w:rsidR="0045083D">
        <w:trPr>
          <w:trHeight w:val="281"/>
        </w:trPr>
        <w:tc>
          <w:tcPr>
            <w:tcW w:w="1940" w:type="dxa"/>
            <w:gridSpan w:val="2"/>
            <w:tcBorders>
              <w:left w:val="single" w:sz="8" w:space="0" w:color="000001"/>
              <w:bottom w:val="single" w:sz="8" w:space="0" w:color="000001"/>
            </w:tcBorders>
            <w:vAlign w:val="bottom"/>
          </w:tcPr>
          <w:p w:rsidR="0045083D" w:rsidRDefault="00226F35">
            <w:pPr>
              <w:ind w:left="120"/>
              <w:rPr>
                <w:sz w:val="20"/>
                <w:szCs w:val="20"/>
              </w:rPr>
            </w:pPr>
            <w:r>
              <w:rPr>
                <w:rFonts w:eastAsia="Times New Roman"/>
                <w:sz w:val="24"/>
                <w:szCs w:val="24"/>
              </w:rPr>
              <w:t>укрепления</w:t>
            </w:r>
          </w:p>
        </w:tc>
        <w:tc>
          <w:tcPr>
            <w:tcW w:w="1740" w:type="dxa"/>
            <w:gridSpan w:val="2"/>
            <w:tcBorders>
              <w:bottom w:val="single" w:sz="8" w:space="0" w:color="000001"/>
              <w:right w:val="single" w:sz="8" w:space="0" w:color="000001"/>
            </w:tcBorders>
            <w:vAlign w:val="bottom"/>
          </w:tcPr>
          <w:p w:rsidR="0045083D" w:rsidRDefault="00226F35">
            <w:pPr>
              <w:ind w:right="60"/>
              <w:jc w:val="right"/>
              <w:rPr>
                <w:sz w:val="20"/>
                <w:szCs w:val="20"/>
              </w:rPr>
            </w:pPr>
            <w:r>
              <w:rPr>
                <w:rFonts w:eastAsia="Times New Roman"/>
                <w:sz w:val="24"/>
                <w:szCs w:val="24"/>
              </w:rPr>
              <w:t>физического,</w:t>
            </w:r>
          </w:p>
        </w:tc>
        <w:tc>
          <w:tcPr>
            <w:tcW w:w="5460" w:type="dxa"/>
            <w:gridSpan w:val="3"/>
            <w:tcBorders>
              <w:bottom w:val="single" w:sz="8" w:space="0" w:color="000001"/>
              <w:right w:val="single" w:sz="8" w:space="0" w:color="000001"/>
            </w:tcBorders>
            <w:vAlign w:val="bottom"/>
          </w:tcPr>
          <w:p w:rsidR="0045083D" w:rsidRDefault="00226F35">
            <w:pPr>
              <w:ind w:left="80"/>
              <w:rPr>
                <w:sz w:val="20"/>
                <w:szCs w:val="20"/>
              </w:rPr>
            </w:pPr>
            <w:r>
              <w:rPr>
                <w:rFonts w:eastAsia="Times New Roman"/>
                <w:sz w:val="24"/>
                <w:szCs w:val="24"/>
              </w:rPr>
              <w:t>России и ощущения чувства гордости за славу и</w:t>
            </w:r>
          </w:p>
        </w:tc>
      </w:tr>
      <w:tr w:rsidR="0045083D">
        <w:trPr>
          <w:trHeight w:val="543"/>
        </w:trPr>
        <w:tc>
          <w:tcPr>
            <w:tcW w:w="1180" w:type="dxa"/>
            <w:vAlign w:val="bottom"/>
          </w:tcPr>
          <w:p w:rsidR="0045083D" w:rsidRDefault="0045083D">
            <w:pPr>
              <w:rPr>
                <w:sz w:val="24"/>
                <w:szCs w:val="24"/>
              </w:rPr>
            </w:pPr>
          </w:p>
        </w:tc>
        <w:tc>
          <w:tcPr>
            <w:tcW w:w="760" w:type="dxa"/>
            <w:vAlign w:val="bottom"/>
          </w:tcPr>
          <w:p w:rsidR="0045083D" w:rsidRDefault="0045083D">
            <w:pPr>
              <w:rPr>
                <w:sz w:val="24"/>
                <w:szCs w:val="24"/>
              </w:rPr>
            </w:pPr>
          </w:p>
        </w:tc>
        <w:tc>
          <w:tcPr>
            <w:tcW w:w="240" w:type="dxa"/>
            <w:vAlign w:val="bottom"/>
          </w:tcPr>
          <w:p w:rsidR="0045083D" w:rsidRDefault="0045083D">
            <w:pPr>
              <w:rPr>
                <w:sz w:val="24"/>
                <w:szCs w:val="24"/>
              </w:rPr>
            </w:pPr>
          </w:p>
        </w:tc>
        <w:tc>
          <w:tcPr>
            <w:tcW w:w="1500" w:type="dxa"/>
            <w:vAlign w:val="bottom"/>
          </w:tcPr>
          <w:p w:rsidR="0045083D" w:rsidRDefault="0045083D">
            <w:pPr>
              <w:rPr>
                <w:sz w:val="24"/>
                <w:szCs w:val="24"/>
              </w:rPr>
            </w:pPr>
          </w:p>
        </w:tc>
        <w:tc>
          <w:tcPr>
            <w:tcW w:w="1580" w:type="dxa"/>
            <w:vAlign w:val="bottom"/>
          </w:tcPr>
          <w:p w:rsidR="0045083D" w:rsidRDefault="00226F35">
            <w:pPr>
              <w:ind w:left="1160"/>
              <w:rPr>
                <w:sz w:val="20"/>
                <w:szCs w:val="20"/>
              </w:rPr>
            </w:pPr>
            <w:r>
              <w:rPr>
                <w:rFonts w:ascii="Calibri" w:eastAsia="Calibri" w:hAnsi="Calibri" w:cs="Calibri"/>
                <w:color w:val="00000A"/>
              </w:rPr>
              <w:t>27</w:t>
            </w:r>
          </w:p>
        </w:tc>
        <w:tc>
          <w:tcPr>
            <w:tcW w:w="2360" w:type="dxa"/>
            <w:vAlign w:val="bottom"/>
          </w:tcPr>
          <w:p w:rsidR="0045083D" w:rsidRDefault="0045083D">
            <w:pPr>
              <w:rPr>
                <w:sz w:val="24"/>
                <w:szCs w:val="24"/>
              </w:rPr>
            </w:pPr>
          </w:p>
        </w:tc>
        <w:tc>
          <w:tcPr>
            <w:tcW w:w="1520" w:type="dxa"/>
            <w:vAlign w:val="bottom"/>
          </w:tcPr>
          <w:p w:rsidR="0045083D" w:rsidRDefault="0045083D">
            <w:pPr>
              <w:rPr>
                <w:sz w:val="24"/>
                <w:szCs w:val="24"/>
              </w:rPr>
            </w:pPr>
          </w:p>
        </w:tc>
      </w:tr>
    </w:tbl>
    <w:p w:rsidR="0045083D" w:rsidRDefault="0045083D">
      <w:pPr>
        <w:sectPr w:rsidR="0045083D">
          <w:pgSz w:w="11900" w:h="16838"/>
          <w:pgMar w:top="1147" w:right="566" w:bottom="188"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1540"/>
        <w:gridCol w:w="680"/>
        <w:gridCol w:w="840"/>
        <w:gridCol w:w="620"/>
        <w:gridCol w:w="5460"/>
      </w:tblGrid>
      <w:tr w:rsidR="0045083D">
        <w:trPr>
          <w:trHeight w:val="278"/>
        </w:trPr>
        <w:tc>
          <w:tcPr>
            <w:tcW w:w="1540" w:type="dxa"/>
            <w:tcBorders>
              <w:top w:val="single" w:sz="8" w:space="0" w:color="000001"/>
              <w:left w:val="single" w:sz="8" w:space="0" w:color="000001"/>
            </w:tcBorders>
            <w:vAlign w:val="bottom"/>
          </w:tcPr>
          <w:p w:rsidR="0045083D" w:rsidRDefault="00226F35">
            <w:pPr>
              <w:ind w:left="120"/>
              <w:rPr>
                <w:sz w:val="20"/>
                <w:szCs w:val="20"/>
              </w:rPr>
            </w:pPr>
            <w:r>
              <w:rPr>
                <w:rFonts w:eastAsia="Times New Roman"/>
                <w:w w:val="99"/>
                <w:sz w:val="24"/>
                <w:szCs w:val="24"/>
              </w:rPr>
              <w:lastRenderedPageBreak/>
              <w:t>психического</w:t>
            </w:r>
          </w:p>
        </w:tc>
        <w:tc>
          <w:tcPr>
            <w:tcW w:w="680" w:type="dxa"/>
            <w:tcBorders>
              <w:top w:val="single" w:sz="8" w:space="0" w:color="000001"/>
            </w:tcBorders>
            <w:vAlign w:val="bottom"/>
          </w:tcPr>
          <w:p w:rsidR="0045083D" w:rsidRDefault="0045083D">
            <w:pPr>
              <w:rPr>
                <w:sz w:val="24"/>
                <w:szCs w:val="24"/>
              </w:rPr>
            </w:pPr>
          </w:p>
        </w:tc>
        <w:tc>
          <w:tcPr>
            <w:tcW w:w="840" w:type="dxa"/>
            <w:tcBorders>
              <w:top w:val="single" w:sz="8" w:space="0" w:color="000001"/>
            </w:tcBorders>
            <w:vAlign w:val="bottom"/>
          </w:tcPr>
          <w:p w:rsidR="0045083D" w:rsidRDefault="0045083D">
            <w:pPr>
              <w:rPr>
                <w:sz w:val="24"/>
                <w:szCs w:val="24"/>
              </w:rPr>
            </w:pPr>
          </w:p>
        </w:tc>
        <w:tc>
          <w:tcPr>
            <w:tcW w:w="620" w:type="dxa"/>
            <w:tcBorders>
              <w:top w:val="single" w:sz="8" w:space="0" w:color="000001"/>
              <w:right w:val="single" w:sz="8" w:space="0" w:color="000001"/>
            </w:tcBorders>
            <w:vAlign w:val="bottom"/>
          </w:tcPr>
          <w:p w:rsidR="0045083D" w:rsidRDefault="00226F35">
            <w:pPr>
              <w:ind w:right="60"/>
              <w:jc w:val="right"/>
              <w:rPr>
                <w:sz w:val="20"/>
                <w:szCs w:val="20"/>
              </w:rPr>
            </w:pPr>
            <w:r>
              <w:rPr>
                <w:rFonts w:eastAsia="Times New Roman"/>
                <w:sz w:val="24"/>
                <w:szCs w:val="24"/>
              </w:rPr>
              <w:t>и</w:t>
            </w:r>
          </w:p>
        </w:tc>
        <w:tc>
          <w:tcPr>
            <w:tcW w:w="5460" w:type="dxa"/>
            <w:tcBorders>
              <w:top w:val="single" w:sz="8" w:space="0" w:color="000001"/>
              <w:right w:val="single" w:sz="8" w:space="0" w:color="000001"/>
            </w:tcBorders>
            <w:vAlign w:val="bottom"/>
          </w:tcPr>
          <w:p w:rsidR="0045083D" w:rsidRDefault="00226F35">
            <w:pPr>
              <w:ind w:left="80"/>
              <w:rPr>
                <w:sz w:val="20"/>
                <w:szCs w:val="20"/>
              </w:rPr>
            </w:pPr>
            <w:r>
              <w:rPr>
                <w:rFonts w:eastAsia="Times New Roman"/>
                <w:sz w:val="24"/>
                <w:szCs w:val="24"/>
              </w:rPr>
              <w:t>достижения своего народа и России.</w:t>
            </w:r>
          </w:p>
        </w:tc>
      </w:tr>
      <w:tr w:rsidR="0045083D">
        <w:trPr>
          <w:trHeight w:val="276"/>
        </w:trPr>
        <w:tc>
          <w:tcPr>
            <w:tcW w:w="3060" w:type="dxa"/>
            <w:gridSpan w:val="3"/>
            <w:tcBorders>
              <w:left w:val="single" w:sz="8" w:space="0" w:color="000001"/>
            </w:tcBorders>
            <w:vAlign w:val="bottom"/>
          </w:tcPr>
          <w:p w:rsidR="0045083D" w:rsidRDefault="00226F35">
            <w:pPr>
              <w:ind w:left="120"/>
              <w:rPr>
                <w:sz w:val="20"/>
                <w:szCs w:val="20"/>
              </w:rPr>
            </w:pPr>
            <w:r>
              <w:rPr>
                <w:rFonts w:eastAsia="Times New Roman"/>
                <w:sz w:val="24"/>
                <w:szCs w:val="24"/>
              </w:rPr>
              <w:t>психологического здоровья;</w:t>
            </w:r>
          </w:p>
        </w:tc>
        <w:tc>
          <w:tcPr>
            <w:tcW w:w="620" w:type="dxa"/>
            <w:tcBorders>
              <w:right w:val="single" w:sz="8" w:space="0" w:color="000001"/>
            </w:tcBorders>
            <w:vAlign w:val="bottom"/>
          </w:tcPr>
          <w:p w:rsidR="0045083D" w:rsidRDefault="0045083D">
            <w:pPr>
              <w:rPr>
                <w:sz w:val="24"/>
                <w:szCs w:val="24"/>
              </w:rPr>
            </w:pPr>
          </w:p>
        </w:tc>
        <w:tc>
          <w:tcPr>
            <w:tcW w:w="5460" w:type="dxa"/>
            <w:tcBorders>
              <w:right w:val="single" w:sz="8" w:space="0" w:color="000001"/>
            </w:tcBorders>
            <w:vAlign w:val="bottom"/>
          </w:tcPr>
          <w:p w:rsidR="0045083D" w:rsidRDefault="00226F35">
            <w:pPr>
              <w:ind w:left="80"/>
              <w:rPr>
                <w:sz w:val="20"/>
                <w:szCs w:val="20"/>
              </w:rPr>
            </w:pPr>
            <w:r>
              <w:rPr>
                <w:rFonts w:eastAsia="Times New Roman"/>
                <w:sz w:val="24"/>
                <w:szCs w:val="24"/>
              </w:rPr>
              <w:t>Освоение    элементарных    норм    адекватного</w:t>
            </w:r>
          </w:p>
        </w:tc>
      </w:tr>
      <w:tr w:rsidR="0045083D">
        <w:trPr>
          <w:trHeight w:val="276"/>
        </w:trPr>
        <w:tc>
          <w:tcPr>
            <w:tcW w:w="3060" w:type="dxa"/>
            <w:gridSpan w:val="3"/>
            <w:tcBorders>
              <w:left w:val="single" w:sz="8" w:space="0" w:color="000001"/>
            </w:tcBorders>
            <w:vAlign w:val="bottom"/>
          </w:tcPr>
          <w:p w:rsidR="0045083D" w:rsidRDefault="00226F35">
            <w:pPr>
              <w:ind w:left="120"/>
              <w:rPr>
                <w:sz w:val="20"/>
                <w:szCs w:val="20"/>
              </w:rPr>
            </w:pPr>
            <w:proofErr w:type="spellStart"/>
            <w:r>
              <w:rPr>
                <w:rFonts w:eastAsia="Times New Roman"/>
                <w:sz w:val="24"/>
                <w:szCs w:val="24"/>
              </w:rPr>
              <w:t>общепознавательные</w:t>
            </w:r>
            <w:proofErr w:type="spellEnd"/>
          </w:p>
        </w:tc>
        <w:tc>
          <w:tcPr>
            <w:tcW w:w="620" w:type="dxa"/>
            <w:tcBorders>
              <w:right w:val="single" w:sz="8" w:space="0" w:color="000001"/>
            </w:tcBorders>
            <w:vAlign w:val="bottom"/>
          </w:tcPr>
          <w:p w:rsidR="0045083D" w:rsidRDefault="0045083D">
            <w:pPr>
              <w:rPr>
                <w:sz w:val="24"/>
                <w:szCs w:val="24"/>
              </w:rPr>
            </w:pPr>
          </w:p>
        </w:tc>
        <w:tc>
          <w:tcPr>
            <w:tcW w:w="5460" w:type="dxa"/>
            <w:tcBorders>
              <w:right w:val="single" w:sz="8" w:space="0" w:color="000001"/>
            </w:tcBorders>
            <w:vAlign w:val="bottom"/>
          </w:tcPr>
          <w:p w:rsidR="0045083D" w:rsidRDefault="00226F35">
            <w:pPr>
              <w:ind w:left="80"/>
              <w:rPr>
                <w:sz w:val="20"/>
                <w:szCs w:val="20"/>
              </w:rPr>
            </w:pPr>
            <w:proofErr w:type="spellStart"/>
            <w:r>
              <w:rPr>
                <w:rFonts w:eastAsia="Times New Roman"/>
                <w:sz w:val="24"/>
                <w:szCs w:val="24"/>
              </w:rPr>
              <w:t>природосообразного</w:t>
            </w:r>
            <w:proofErr w:type="spellEnd"/>
            <w:r>
              <w:rPr>
                <w:rFonts w:eastAsia="Times New Roman"/>
                <w:sz w:val="24"/>
                <w:szCs w:val="24"/>
              </w:rPr>
              <w:t xml:space="preserve">  поведения;  норм  и  правил</w:t>
            </w:r>
          </w:p>
        </w:tc>
      </w:tr>
      <w:tr w:rsidR="0045083D">
        <w:trPr>
          <w:trHeight w:val="276"/>
        </w:trPr>
        <w:tc>
          <w:tcPr>
            <w:tcW w:w="222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универсальные</w:t>
            </w:r>
          </w:p>
        </w:tc>
        <w:tc>
          <w:tcPr>
            <w:tcW w:w="146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учебные</w:t>
            </w:r>
          </w:p>
        </w:tc>
        <w:tc>
          <w:tcPr>
            <w:tcW w:w="5460" w:type="dxa"/>
            <w:tcBorders>
              <w:right w:val="single" w:sz="8" w:space="0" w:color="000001"/>
            </w:tcBorders>
            <w:vAlign w:val="bottom"/>
          </w:tcPr>
          <w:p w:rsidR="0045083D" w:rsidRDefault="00226F35">
            <w:pPr>
              <w:ind w:left="80"/>
              <w:rPr>
                <w:sz w:val="20"/>
                <w:szCs w:val="20"/>
              </w:rPr>
            </w:pPr>
            <w:r>
              <w:rPr>
                <w:rFonts w:eastAsia="Times New Roman"/>
                <w:sz w:val="24"/>
                <w:szCs w:val="24"/>
              </w:rPr>
              <w:t>взаимоотношений  человека  с  другими  людьми,</w:t>
            </w:r>
          </w:p>
        </w:tc>
      </w:tr>
      <w:tr w:rsidR="0045083D">
        <w:trPr>
          <w:trHeight w:val="276"/>
        </w:trPr>
        <w:tc>
          <w:tcPr>
            <w:tcW w:w="1540" w:type="dxa"/>
            <w:tcBorders>
              <w:left w:val="single" w:sz="8" w:space="0" w:color="000001"/>
            </w:tcBorders>
            <w:vAlign w:val="bottom"/>
          </w:tcPr>
          <w:p w:rsidR="0045083D" w:rsidRDefault="00226F35">
            <w:pPr>
              <w:ind w:left="120"/>
              <w:rPr>
                <w:sz w:val="20"/>
                <w:szCs w:val="20"/>
              </w:rPr>
            </w:pPr>
            <w:r>
              <w:rPr>
                <w:rFonts w:eastAsia="Times New Roman"/>
                <w:sz w:val="24"/>
                <w:szCs w:val="24"/>
              </w:rPr>
              <w:t>действия.</w:t>
            </w:r>
          </w:p>
        </w:tc>
        <w:tc>
          <w:tcPr>
            <w:tcW w:w="680" w:type="dxa"/>
            <w:vAlign w:val="bottom"/>
          </w:tcPr>
          <w:p w:rsidR="0045083D" w:rsidRDefault="0045083D">
            <w:pPr>
              <w:rPr>
                <w:sz w:val="24"/>
                <w:szCs w:val="24"/>
              </w:rPr>
            </w:pPr>
          </w:p>
        </w:tc>
        <w:tc>
          <w:tcPr>
            <w:tcW w:w="840" w:type="dxa"/>
            <w:vAlign w:val="bottom"/>
          </w:tcPr>
          <w:p w:rsidR="0045083D" w:rsidRDefault="0045083D">
            <w:pPr>
              <w:rPr>
                <w:sz w:val="24"/>
                <w:szCs w:val="24"/>
              </w:rPr>
            </w:pPr>
          </w:p>
        </w:tc>
        <w:tc>
          <w:tcPr>
            <w:tcW w:w="620" w:type="dxa"/>
            <w:tcBorders>
              <w:right w:val="single" w:sz="8" w:space="0" w:color="000001"/>
            </w:tcBorders>
            <w:vAlign w:val="bottom"/>
          </w:tcPr>
          <w:p w:rsidR="0045083D" w:rsidRDefault="0045083D">
            <w:pPr>
              <w:rPr>
                <w:sz w:val="24"/>
                <w:szCs w:val="24"/>
              </w:rPr>
            </w:pPr>
          </w:p>
        </w:tc>
        <w:tc>
          <w:tcPr>
            <w:tcW w:w="5460" w:type="dxa"/>
            <w:tcBorders>
              <w:right w:val="single" w:sz="8" w:space="0" w:color="000001"/>
            </w:tcBorders>
            <w:vAlign w:val="bottom"/>
          </w:tcPr>
          <w:p w:rsidR="0045083D" w:rsidRDefault="00226F35">
            <w:pPr>
              <w:ind w:left="80"/>
              <w:rPr>
                <w:sz w:val="20"/>
                <w:szCs w:val="20"/>
              </w:rPr>
            </w:pPr>
            <w:r>
              <w:rPr>
                <w:rFonts w:eastAsia="Times New Roman"/>
                <w:sz w:val="24"/>
                <w:szCs w:val="24"/>
              </w:rPr>
              <w:t>социальными группами и сообществами;</w:t>
            </w:r>
          </w:p>
        </w:tc>
      </w:tr>
      <w:tr w:rsidR="0045083D">
        <w:trPr>
          <w:trHeight w:val="276"/>
        </w:trPr>
        <w:tc>
          <w:tcPr>
            <w:tcW w:w="1540" w:type="dxa"/>
            <w:tcBorders>
              <w:left w:val="single" w:sz="8" w:space="0" w:color="000001"/>
            </w:tcBorders>
            <w:vAlign w:val="bottom"/>
          </w:tcPr>
          <w:p w:rsidR="0045083D" w:rsidRDefault="00226F35">
            <w:pPr>
              <w:ind w:left="120"/>
              <w:rPr>
                <w:sz w:val="20"/>
                <w:szCs w:val="20"/>
              </w:rPr>
            </w:pPr>
            <w:r>
              <w:rPr>
                <w:rFonts w:eastAsia="Times New Roman"/>
                <w:sz w:val="24"/>
                <w:szCs w:val="24"/>
              </w:rPr>
              <w:t>Логическими</w:t>
            </w:r>
          </w:p>
        </w:tc>
        <w:tc>
          <w:tcPr>
            <w:tcW w:w="680" w:type="dxa"/>
            <w:vAlign w:val="bottom"/>
          </w:tcPr>
          <w:p w:rsidR="0045083D" w:rsidRDefault="0045083D">
            <w:pPr>
              <w:rPr>
                <w:sz w:val="24"/>
                <w:szCs w:val="24"/>
              </w:rPr>
            </w:pPr>
          </w:p>
        </w:tc>
        <w:tc>
          <w:tcPr>
            <w:tcW w:w="1460" w:type="dxa"/>
            <w:gridSpan w:val="2"/>
            <w:tcBorders>
              <w:right w:val="single" w:sz="8" w:space="0" w:color="000001"/>
            </w:tcBorders>
            <w:vAlign w:val="bottom"/>
          </w:tcPr>
          <w:p w:rsidR="0045083D" w:rsidRDefault="00226F35">
            <w:pPr>
              <w:ind w:right="60"/>
              <w:jc w:val="right"/>
              <w:rPr>
                <w:sz w:val="20"/>
                <w:szCs w:val="20"/>
              </w:rPr>
            </w:pPr>
            <w:r>
              <w:rPr>
                <w:rFonts w:eastAsia="Times New Roman"/>
                <w:w w:val="99"/>
                <w:sz w:val="24"/>
                <w:szCs w:val="24"/>
              </w:rPr>
              <w:t>действиями:</w:t>
            </w:r>
          </w:p>
        </w:tc>
        <w:tc>
          <w:tcPr>
            <w:tcW w:w="5460" w:type="dxa"/>
            <w:tcBorders>
              <w:right w:val="single" w:sz="8" w:space="0" w:color="000001"/>
            </w:tcBorders>
            <w:vAlign w:val="bottom"/>
          </w:tcPr>
          <w:p w:rsidR="0045083D" w:rsidRDefault="00226F35">
            <w:pPr>
              <w:ind w:left="80"/>
              <w:rPr>
                <w:sz w:val="20"/>
                <w:szCs w:val="20"/>
              </w:rPr>
            </w:pPr>
            <w:r>
              <w:rPr>
                <w:rFonts w:eastAsia="Times New Roman"/>
                <w:sz w:val="24"/>
                <w:szCs w:val="24"/>
              </w:rPr>
              <w:t>-исследовательская и проектная деятельность;</w:t>
            </w:r>
          </w:p>
        </w:tc>
      </w:tr>
      <w:tr w:rsidR="0045083D">
        <w:trPr>
          <w:trHeight w:val="276"/>
        </w:trPr>
        <w:tc>
          <w:tcPr>
            <w:tcW w:w="1540" w:type="dxa"/>
            <w:tcBorders>
              <w:left w:val="single" w:sz="8" w:space="0" w:color="000001"/>
            </w:tcBorders>
            <w:vAlign w:val="bottom"/>
          </w:tcPr>
          <w:p w:rsidR="0045083D" w:rsidRDefault="00226F35">
            <w:pPr>
              <w:ind w:left="120"/>
              <w:rPr>
                <w:sz w:val="20"/>
                <w:szCs w:val="20"/>
              </w:rPr>
            </w:pPr>
            <w:r>
              <w:rPr>
                <w:rFonts w:eastAsia="Times New Roman"/>
                <w:sz w:val="24"/>
                <w:szCs w:val="24"/>
              </w:rPr>
              <w:t>сравнение,</w:t>
            </w:r>
          </w:p>
        </w:tc>
        <w:tc>
          <w:tcPr>
            <w:tcW w:w="1520" w:type="dxa"/>
            <w:gridSpan w:val="2"/>
            <w:vAlign w:val="bottom"/>
          </w:tcPr>
          <w:p w:rsidR="0045083D" w:rsidRDefault="00226F35">
            <w:pPr>
              <w:ind w:right="180"/>
              <w:jc w:val="right"/>
              <w:rPr>
                <w:sz w:val="20"/>
                <w:szCs w:val="20"/>
              </w:rPr>
            </w:pPr>
            <w:r>
              <w:rPr>
                <w:rFonts w:eastAsia="Times New Roman"/>
                <w:sz w:val="24"/>
                <w:szCs w:val="24"/>
              </w:rPr>
              <w:t>подведение</w:t>
            </w:r>
          </w:p>
        </w:tc>
        <w:tc>
          <w:tcPr>
            <w:tcW w:w="62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под</w:t>
            </w:r>
          </w:p>
        </w:tc>
        <w:tc>
          <w:tcPr>
            <w:tcW w:w="5460" w:type="dxa"/>
            <w:tcBorders>
              <w:right w:val="single" w:sz="8" w:space="0" w:color="000001"/>
            </w:tcBorders>
            <w:vAlign w:val="bottom"/>
          </w:tcPr>
          <w:p w:rsidR="0045083D" w:rsidRDefault="00226F35">
            <w:pPr>
              <w:ind w:left="80"/>
              <w:rPr>
                <w:sz w:val="20"/>
                <w:szCs w:val="20"/>
              </w:rPr>
            </w:pPr>
            <w:r>
              <w:rPr>
                <w:rFonts w:eastAsia="Times New Roman"/>
                <w:sz w:val="24"/>
                <w:szCs w:val="24"/>
              </w:rPr>
              <w:t>-поиск и работа с информацией в том числе и с</w:t>
            </w:r>
          </w:p>
        </w:tc>
      </w:tr>
      <w:tr w:rsidR="0045083D">
        <w:trPr>
          <w:trHeight w:val="276"/>
        </w:trPr>
        <w:tc>
          <w:tcPr>
            <w:tcW w:w="1540" w:type="dxa"/>
            <w:tcBorders>
              <w:left w:val="single" w:sz="8" w:space="0" w:color="000001"/>
            </w:tcBorders>
            <w:vAlign w:val="bottom"/>
          </w:tcPr>
          <w:p w:rsidR="0045083D" w:rsidRDefault="00226F35">
            <w:pPr>
              <w:ind w:left="120"/>
              <w:rPr>
                <w:sz w:val="20"/>
                <w:szCs w:val="20"/>
              </w:rPr>
            </w:pPr>
            <w:r>
              <w:rPr>
                <w:rFonts w:eastAsia="Times New Roman"/>
                <w:sz w:val="24"/>
                <w:szCs w:val="24"/>
              </w:rPr>
              <w:t>понятия,</w:t>
            </w:r>
          </w:p>
        </w:tc>
        <w:tc>
          <w:tcPr>
            <w:tcW w:w="680" w:type="dxa"/>
            <w:vAlign w:val="bottom"/>
          </w:tcPr>
          <w:p w:rsidR="0045083D" w:rsidRDefault="0045083D">
            <w:pPr>
              <w:rPr>
                <w:sz w:val="24"/>
                <w:szCs w:val="24"/>
              </w:rPr>
            </w:pPr>
          </w:p>
        </w:tc>
        <w:tc>
          <w:tcPr>
            <w:tcW w:w="146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аналогии,</w:t>
            </w:r>
          </w:p>
        </w:tc>
        <w:tc>
          <w:tcPr>
            <w:tcW w:w="5460" w:type="dxa"/>
            <w:tcBorders>
              <w:right w:val="single" w:sz="8" w:space="0" w:color="000001"/>
            </w:tcBorders>
            <w:vAlign w:val="bottom"/>
          </w:tcPr>
          <w:p w:rsidR="0045083D" w:rsidRDefault="00226F35">
            <w:pPr>
              <w:ind w:left="80"/>
              <w:rPr>
                <w:sz w:val="20"/>
                <w:szCs w:val="20"/>
              </w:rPr>
            </w:pPr>
            <w:r>
              <w:rPr>
                <w:rFonts w:eastAsia="Times New Roman"/>
                <w:sz w:val="24"/>
                <w:szCs w:val="24"/>
              </w:rPr>
              <w:t>использованием средств ИКТ.</w:t>
            </w:r>
          </w:p>
        </w:tc>
      </w:tr>
      <w:tr w:rsidR="0045083D">
        <w:trPr>
          <w:trHeight w:val="276"/>
        </w:trPr>
        <w:tc>
          <w:tcPr>
            <w:tcW w:w="3680" w:type="dxa"/>
            <w:gridSpan w:val="4"/>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классификации объектов живой</w:t>
            </w:r>
          </w:p>
        </w:tc>
        <w:tc>
          <w:tcPr>
            <w:tcW w:w="5460" w:type="dxa"/>
            <w:tcBorders>
              <w:right w:val="single" w:sz="8" w:space="0" w:color="000001"/>
            </w:tcBorders>
            <w:vAlign w:val="bottom"/>
          </w:tcPr>
          <w:p w:rsidR="0045083D" w:rsidRDefault="0045083D">
            <w:pPr>
              <w:rPr>
                <w:sz w:val="24"/>
                <w:szCs w:val="24"/>
              </w:rPr>
            </w:pPr>
          </w:p>
        </w:tc>
      </w:tr>
      <w:tr w:rsidR="0045083D">
        <w:trPr>
          <w:trHeight w:val="276"/>
        </w:trPr>
        <w:tc>
          <w:tcPr>
            <w:tcW w:w="3680" w:type="dxa"/>
            <w:gridSpan w:val="4"/>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и  неживой  природы  на  основе</w:t>
            </w:r>
          </w:p>
        </w:tc>
        <w:tc>
          <w:tcPr>
            <w:tcW w:w="5460" w:type="dxa"/>
            <w:tcBorders>
              <w:right w:val="single" w:sz="8" w:space="0" w:color="000001"/>
            </w:tcBorders>
            <w:vAlign w:val="bottom"/>
          </w:tcPr>
          <w:p w:rsidR="0045083D" w:rsidRDefault="0045083D">
            <w:pPr>
              <w:rPr>
                <w:sz w:val="24"/>
                <w:szCs w:val="24"/>
              </w:rPr>
            </w:pPr>
          </w:p>
        </w:tc>
      </w:tr>
      <w:tr w:rsidR="0045083D">
        <w:trPr>
          <w:trHeight w:val="276"/>
        </w:trPr>
        <w:tc>
          <w:tcPr>
            <w:tcW w:w="1540" w:type="dxa"/>
            <w:tcBorders>
              <w:left w:val="single" w:sz="8" w:space="0" w:color="000001"/>
            </w:tcBorders>
            <w:vAlign w:val="bottom"/>
          </w:tcPr>
          <w:p w:rsidR="0045083D" w:rsidRDefault="00226F35">
            <w:pPr>
              <w:ind w:left="120"/>
              <w:rPr>
                <w:sz w:val="20"/>
                <w:szCs w:val="20"/>
              </w:rPr>
            </w:pPr>
            <w:r>
              <w:rPr>
                <w:rFonts w:eastAsia="Times New Roman"/>
                <w:sz w:val="24"/>
                <w:szCs w:val="24"/>
              </w:rPr>
              <w:t>внешних</w:t>
            </w:r>
          </w:p>
        </w:tc>
        <w:tc>
          <w:tcPr>
            <w:tcW w:w="1520" w:type="dxa"/>
            <w:gridSpan w:val="2"/>
            <w:vAlign w:val="bottom"/>
          </w:tcPr>
          <w:p w:rsidR="0045083D" w:rsidRDefault="00226F35">
            <w:pPr>
              <w:ind w:right="340"/>
              <w:jc w:val="right"/>
              <w:rPr>
                <w:sz w:val="20"/>
                <w:szCs w:val="20"/>
              </w:rPr>
            </w:pPr>
            <w:r>
              <w:rPr>
                <w:rFonts w:eastAsia="Times New Roman"/>
                <w:w w:val="98"/>
                <w:sz w:val="24"/>
                <w:szCs w:val="24"/>
              </w:rPr>
              <w:t>признаков</w:t>
            </w:r>
          </w:p>
        </w:tc>
        <w:tc>
          <w:tcPr>
            <w:tcW w:w="62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или</w:t>
            </w:r>
          </w:p>
        </w:tc>
        <w:tc>
          <w:tcPr>
            <w:tcW w:w="5460" w:type="dxa"/>
            <w:tcBorders>
              <w:right w:val="single" w:sz="8" w:space="0" w:color="000001"/>
            </w:tcBorders>
            <w:vAlign w:val="bottom"/>
          </w:tcPr>
          <w:p w:rsidR="0045083D" w:rsidRDefault="0045083D">
            <w:pPr>
              <w:rPr>
                <w:sz w:val="24"/>
                <w:szCs w:val="24"/>
              </w:rPr>
            </w:pPr>
          </w:p>
        </w:tc>
      </w:tr>
      <w:tr w:rsidR="0045083D">
        <w:trPr>
          <w:trHeight w:val="276"/>
        </w:trPr>
        <w:tc>
          <w:tcPr>
            <w:tcW w:w="3680" w:type="dxa"/>
            <w:gridSpan w:val="4"/>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известных характерных свойств;</w:t>
            </w:r>
          </w:p>
        </w:tc>
        <w:tc>
          <w:tcPr>
            <w:tcW w:w="5460" w:type="dxa"/>
            <w:tcBorders>
              <w:right w:val="single" w:sz="8" w:space="0" w:color="000001"/>
            </w:tcBorders>
            <w:vAlign w:val="bottom"/>
          </w:tcPr>
          <w:p w:rsidR="0045083D" w:rsidRDefault="0045083D">
            <w:pPr>
              <w:rPr>
                <w:sz w:val="24"/>
                <w:szCs w:val="24"/>
              </w:rPr>
            </w:pPr>
          </w:p>
        </w:tc>
      </w:tr>
      <w:tr w:rsidR="0045083D">
        <w:trPr>
          <w:trHeight w:val="276"/>
        </w:trPr>
        <w:tc>
          <w:tcPr>
            <w:tcW w:w="1540" w:type="dxa"/>
            <w:tcBorders>
              <w:left w:val="single" w:sz="8" w:space="0" w:color="000001"/>
            </w:tcBorders>
            <w:vAlign w:val="bottom"/>
          </w:tcPr>
          <w:p w:rsidR="0045083D" w:rsidRDefault="00226F35">
            <w:pPr>
              <w:ind w:left="120"/>
              <w:rPr>
                <w:sz w:val="20"/>
                <w:szCs w:val="20"/>
              </w:rPr>
            </w:pPr>
            <w:r>
              <w:rPr>
                <w:rFonts w:eastAsia="Times New Roman"/>
                <w:sz w:val="24"/>
                <w:szCs w:val="24"/>
              </w:rPr>
              <w:t>установления</w:t>
            </w:r>
          </w:p>
        </w:tc>
        <w:tc>
          <w:tcPr>
            <w:tcW w:w="680" w:type="dxa"/>
            <w:vAlign w:val="bottom"/>
          </w:tcPr>
          <w:p w:rsidR="0045083D" w:rsidRDefault="0045083D">
            <w:pPr>
              <w:rPr>
                <w:sz w:val="24"/>
                <w:szCs w:val="24"/>
              </w:rPr>
            </w:pPr>
          </w:p>
        </w:tc>
        <w:tc>
          <w:tcPr>
            <w:tcW w:w="146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причинно-</w:t>
            </w:r>
          </w:p>
        </w:tc>
        <w:tc>
          <w:tcPr>
            <w:tcW w:w="5460" w:type="dxa"/>
            <w:tcBorders>
              <w:right w:val="single" w:sz="8" w:space="0" w:color="000001"/>
            </w:tcBorders>
            <w:vAlign w:val="bottom"/>
          </w:tcPr>
          <w:p w:rsidR="0045083D" w:rsidRDefault="0045083D">
            <w:pPr>
              <w:rPr>
                <w:sz w:val="24"/>
                <w:szCs w:val="24"/>
              </w:rPr>
            </w:pPr>
          </w:p>
        </w:tc>
      </w:tr>
      <w:tr w:rsidR="0045083D">
        <w:trPr>
          <w:trHeight w:val="276"/>
        </w:trPr>
        <w:tc>
          <w:tcPr>
            <w:tcW w:w="1540" w:type="dxa"/>
            <w:tcBorders>
              <w:left w:val="single" w:sz="8" w:space="0" w:color="000001"/>
            </w:tcBorders>
            <w:vAlign w:val="bottom"/>
          </w:tcPr>
          <w:p w:rsidR="0045083D" w:rsidRDefault="00226F35">
            <w:pPr>
              <w:ind w:left="120"/>
              <w:rPr>
                <w:sz w:val="20"/>
                <w:szCs w:val="20"/>
              </w:rPr>
            </w:pPr>
            <w:r>
              <w:rPr>
                <w:rFonts w:eastAsia="Times New Roman"/>
                <w:w w:val="98"/>
                <w:sz w:val="24"/>
                <w:szCs w:val="24"/>
              </w:rPr>
              <w:t>следственных</w:t>
            </w:r>
          </w:p>
        </w:tc>
        <w:tc>
          <w:tcPr>
            <w:tcW w:w="1520" w:type="dxa"/>
            <w:gridSpan w:val="2"/>
            <w:vAlign w:val="bottom"/>
          </w:tcPr>
          <w:p w:rsidR="0045083D" w:rsidRDefault="00226F35">
            <w:pPr>
              <w:ind w:right="140"/>
              <w:jc w:val="right"/>
              <w:rPr>
                <w:sz w:val="20"/>
                <w:szCs w:val="20"/>
              </w:rPr>
            </w:pPr>
            <w:r>
              <w:rPr>
                <w:rFonts w:eastAsia="Times New Roman"/>
                <w:sz w:val="24"/>
                <w:szCs w:val="24"/>
              </w:rPr>
              <w:t>связей</w:t>
            </w:r>
          </w:p>
        </w:tc>
        <w:tc>
          <w:tcPr>
            <w:tcW w:w="62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в</w:t>
            </w:r>
          </w:p>
        </w:tc>
        <w:tc>
          <w:tcPr>
            <w:tcW w:w="5460" w:type="dxa"/>
            <w:tcBorders>
              <w:right w:val="single" w:sz="8" w:space="0" w:color="000001"/>
            </w:tcBorders>
            <w:vAlign w:val="bottom"/>
          </w:tcPr>
          <w:p w:rsidR="0045083D" w:rsidRDefault="0045083D">
            <w:pPr>
              <w:rPr>
                <w:sz w:val="24"/>
                <w:szCs w:val="24"/>
              </w:rPr>
            </w:pPr>
          </w:p>
        </w:tc>
      </w:tr>
      <w:tr w:rsidR="0045083D">
        <w:trPr>
          <w:trHeight w:val="276"/>
        </w:trPr>
        <w:tc>
          <w:tcPr>
            <w:tcW w:w="3680" w:type="dxa"/>
            <w:gridSpan w:val="4"/>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окружающем мире, в том числе</w:t>
            </w:r>
          </w:p>
        </w:tc>
        <w:tc>
          <w:tcPr>
            <w:tcW w:w="5460" w:type="dxa"/>
            <w:tcBorders>
              <w:right w:val="single" w:sz="8" w:space="0" w:color="000001"/>
            </w:tcBorders>
            <w:vAlign w:val="bottom"/>
          </w:tcPr>
          <w:p w:rsidR="0045083D" w:rsidRDefault="0045083D">
            <w:pPr>
              <w:rPr>
                <w:sz w:val="24"/>
                <w:szCs w:val="24"/>
              </w:rPr>
            </w:pPr>
          </w:p>
        </w:tc>
      </w:tr>
      <w:tr w:rsidR="0045083D">
        <w:trPr>
          <w:trHeight w:val="276"/>
        </w:trPr>
        <w:tc>
          <w:tcPr>
            <w:tcW w:w="222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на   многообразном</w:t>
            </w:r>
          </w:p>
        </w:tc>
        <w:tc>
          <w:tcPr>
            <w:tcW w:w="146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материале</w:t>
            </w:r>
          </w:p>
        </w:tc>
        <w:tc>
          <w:tcPr>
            <w:tcW w:w="5460" w:type="dxa"/>
            <w:tcBorders>
              <w:right w:val="single" w:sz="8" w:space="0" w:color="000001"/>
            </w:tcBorders>
            <w:vAlign w:val="bottom"/>
          </w:tcPr>
          <w:p w:rsidR="0045083D" w:rsidRDefault="0045083D">
            <w:pPr>
              <w:rPr>
                <w:sz w:val="24"/>
                <w:szCs w:val="24"/>
              </w:rPr>
            </w:pPr>
          </w:p>
        </w:tc>
      </w:tr>
      <w:tr w:rsidR="0045083D">
        <w:trPr>
          <w:trHeight w:val="277"/>
        </w:trPr>
        <w:tc>
          <w:tcPr>
            <w:tcW w:w="3680" w:type="dxa"/>
            <w:gridSpan w:val="4"/>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природы  и  культуры  родного</w:t>
            </w:r>
          </w:p>
        </w:tc>
        <w:tc>
          <w:tcPr>
            <w:tcW w:w="5460" w:type="dxa"/>
            <w:tcBorders>
              <w:right w:val="single" w:sz="8" w:space="0" w:color="000001"/>
            </w:tcBorders>
            <w:vAlign w:val="bottom"/>
          </w:tcPr>
          <w:p w:rsidR="0045083D" w:rsidRDefault="0045083D">
            <w:pPr>
              <w:rPr>
                <w:sz w:val="24"/>
                <w:szCs w:val="24"/>
              </w:rPr>
            </w:pPr>
          </w:p>
        </w:tc>
      </w:tr>
      <w:tr w:rsidR="0045083D">
        <w:trPr>
          <w:trHeight w:val="281"/>
        </w:trPr>
        <w:tc>
          <w:tcPr>
            <w:tcW w:w="1540" w:type="dxa"/>
            <w:tcBorders>
              <w:left w:val="single" w:sz="8" w:space="0" w:color="000001"/>
              <w:bottom w:val="single" w:sz="8" w:space="0" w:color="000001"/>
            </w:tcBorders>
            <w:vAlign w:val="bottom"/>
          </w:tcPr>
          <w:p w:rsidR="0045083D" w:rsidRDefault="00226F35">
            <w:pPr>
              <w:ind w:left="120"/>
              <w:rPr>
                <w:sz w:val="20"/>
                <w:szCs w:val="20"/>
              </w:rPr>
            </w:pPr>
            <w:r>
              <w:rPr>
                <w:rFonts w:eastAsia="Times New Roman"/>
                <w:sz w:val="24"/>
                <w:szCs w:val="24"/>
              </w:rPr>
              <w:t>края.</w:t>
            </w:r>
          </w:p>
        </w:tc>
        <w:tc>
          <w:tcPr>
            <w:tcW w:w="680" w:type="dxa"/>
            <w:tcBorders>
              <w:bottom w:val="single" w:sz="8" w:space="0" w:color="000001"/>
            </w:tcBorders>
            <w:vAlign w:val="bottom"/>
          </w:tcPr>
          <w:p w:rsidR="0045083D" w:rsidRDefault="0045083D">
            <w:pPr>
              <w:rPr>
                <w:sz w:val="24"/>
                <w:szCs w:val="24"/>
              </w:rPr>
            </w:pPr>
          </w:p>
        </w:tc>
        <w:tc>
          <w:tcPr>
            <w:tcW w:w="840" w:type="dxa"/>
            <w:tcBorders>
              <w:bottom w:val="single" w:sz="8" w:space="0" w:color="000001"/>
            </w:tcBorders>
            <w:vAlign w:val="bottom"/>
          </w:tcPr>
          <w:p w:rsidR="0045083D" w:rsidRDefault="0045083D">
            <w:pPr>
              <w:rPr>
                <w:sz w:val="24"/>
                <w:szCs w:val="24"/>
              </w:rPr>
            </w:pPr>
          </w:p>
        </w:tc>
        <w:tc>
          <w:tcPr>
            <w:tcW w:w="620" w:type="dxa"/>
            <w:tcBorders>
              <w:bottom w:val="single" w:sz="8" w:space="0" w:color="000001"/>
              <w:right w:val="single" w:sz="8" w:space="0" w:color="000001"/>
            </w:tcBorders>
            <w:vAlign w:val="bottom"/>
          </w:tcPr>
          <w:p w:rsidR="0045083D" w:rsidRDefault="0045083D">
            <w:pPr>
              <w:rPr>
                <w:sz w:val="24"/>
                <w:szCs w:val="24"/>
              </w:rPr>
            </w:pPr>
          </w:p>
        </w:tc>
        <w:tc>
          <w:tcPr>
            <w:tcW w:w="5460" w:type="dxa"/>
            <w:tcBorders>
              <w:bottom w:val="single" w:sz="8" w:space="0" w:color="000001"/>
              <w:right w:val="single" w:sz="8" w:space="0" w:color="000001"/>
            </w:tcBorders>
            <w:vAlign w:val="bottom"/>
          </w:tcPr>
          <w:p w:rsidR="0045083D" w:rsidRDefault="0045083D">
            <w:pPr>
              <w:rPr>
                <w:sz w:val="24"/>
                <w:szCs w:val="24"/>
              </w:rPr>
            </w:pPr>
          </w:p>
        </w:tc>
      </w:tr>
    </w:tbl>
    <w:p w:rsidR="0045083D" w:rsidRDefault="0045083D">
      <w:pPr>
        <w:spacing w:line="278" w:lineRule="exact"/>
        <w:rPr>
          <w:sz w:val="20"/>
          <w:szCs w:val="20"/>
        </w:rPr>
      </w:pPr>
    </w:p>
    <w:p w:rsidR="0045083D" w:rsidRDefault="00226F35">
      <w:pPr>
        <w:spacing w:line="238" w:lineRule="auto"/>
        <w:ind w:left="260" w:right="120" w:firstLine="600"/>
        <w:jc w:val="both"/>
        <w:rPr>
          <w:sz w:val="20"/>
          <w:szCs w:val="20"/>
        </w:rPr>
      </w:pPr>
      <w:r>
        <w:rPr>
          <w:rFonts w:eastAsia="Times New Roman"/>
          <w:color w:val="00000A"/>
          <w:sz w:val="24"/>
          <w:szCs w:val="24"/>
        </w:rPr>
        <w:t xml:space="preserve">Предметная область </w:t>
      </w:r>
      <w:r>
        <w:rPr>
          <w:rFonts w:eastAsia="Times New Roman"/>
          <w:b/>
          <w:bCs/>
          <w:color w:val="00000A"/>
          <w:sz w:val="24"/>
          <w:szCs w:val="24"/>
        </w:rPr>
        <w:t>«Искусство»</w:t>
      </w:r>
      <w:r>
        <w:rPr>
          <w:rFonts w:eastAsia="Times New Roman"/>
          <w:color w:val="00000A"/>
          <w:sz w:val="24"/>
          <w:szCs w:val="24"/>
        </w:rPr>
        <w:t xml:space="preserve">, включающая предметы </w:t>
      </w:r>
      <w:r>
        <w:rPr>
          <w:rFonts w:eastAsia="Times New Roman"/>
          <w:b/>
          <w:bCs/>
          <w:color w:val="00000A"/>
          <w:sz w:val="24"/>
          <w:szCs w:val="24"/>
        </w:rPr>
        <w:t>«Изобразительное</w:t>
      </w:r>
      <w:r>
        <w:rPr>
          <w:rFonts w:eastAsia="Times New Roman"/>
          <w:color w:val="00000A"/>
          <w:sz w:val="24"/>
          <w:szCs w:val="24"/>
        </w:rPr>
        <w:t xml:space="preserve"> </w:t>
      </w:r>
      <w:r>
        <w:rPr>
          <w:rFonts w:eastAsia="Times New Roman"/>
          <w:b/>
          <w:bCs/>
          <w:color w:val="00000A"/>
          <w:sz w:val="24"/>
          <w:szCs w:val="24"/>
        </w:rPr>
        <w:t xml:space="preserve">искусство» </w:t>
      </w:r>
      <w:r>
        <w:rPr>
          <w:rFonts w:eastAsia="Times New Roman"/>
          <w:color w:val="00000A"/>
          <w:sz w:val="24"/>
          <w:szCs w:val="24"/>
        </w:rPr>
        <w:t>и</w:t>
      </w:r>
      <w:r>
        <w:rPr>
          <w:rFonts w:eastAsia="Times New Roman"/>
          <w:b/>
          <w:bCs/>
          <w:color w:val="00000A"/>
          <w:sz w:val="24"/>
          <w:szCs w:val="24"/>
        </w:rPr>
        <w:t xml:space="preserve"> «Музыка»</w:t>
      </w:r>
      <w:r>
        <w:rPr>
          <w:rFonts w:eastAsia="Times New Roman"/>
          <w:color w:val="00000A"/>
          <w:sz w:val="24"/>
          <w:szCs w:val="24"/>
        </w:rPr>
        <w:t>,</w:t>
      </w:r>
      <w:r>
        <w:rPr>
          <w:rFonts w:eastAsia="Times New Roman"/>
          <w:b/>
          <w:bCs/>
          <w:color w:val="00000A"/>
          <w:sz w:val="24"/>
          <w:szCs w:val="24"/>
        </w:rPr>
        <w:t xml:space="preserve"> </w:t>
      </w:r>
      <w:r>
        <w:rPr>
          <w:rFonts w:eastAsia="Times New Roman"/>
          <w:color w:val="00000A"/>
          <w:sz w:val="24"/>
          <w:szCs w:val="24"/>
        </w:rPr>
        <w:t>способствует личностному развитию ученика,</w:t>
      </w:r>
      <w:r>
        <w:rPr>
          <w:rFonts w:eastAsia="Times New Roman"/>
          <w:b/>
          <w:bCs/>
          <w:color w:val="00000A"/>
          <w:sz w:val="24"/>
          <w:szCs w:val="24"/>
        </w:rPr>
        <w:t xml:space="preserve"> </w:t>
      </w:r>
      <w:r>
        <w:rPr>
          <w:rFonts w:eastAsia="Times New Roman"/>
          <w:color w:val="00000A"/>
          <w:sz w:val="24"/>
          <w:szCs w:val="24"/>
        </w:rPr>
        <w:t>обеспечивая</w:t>
      </w:r>
      <w:r>
        <w:rPr>
          <w:rFonts w:eastAsia="Times New Roman"/>
          <w:b/>
          <w:bCs/>
          <w:color w:val="00000A"/>
          <w:sz w:val="24"/>
          <w:szCs w:val="24"/>
        </w:rPr>
        <w:t xml:space="preserve"> </w:t>
      </w:r>
      <w:r>
        <w:rPr>
          <w:rFonts w:eastAsia="Times New Roman"/>
          <w:color w:val="00000A"/>
          <w:sz w:val="24"/>
          <w:szCs w:val="24"/>
        </w:rPr>
        <w:t>«сформированность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даёт человеку иной, кроме вербального, способ общения, обеспечивая тем самым развитие коммуникативных УУД.</w:t>
      </w:r>
    </w:p>
    <w:p w:rsidR="0045083D" w:rsidRDefault="0045083D">
      <w:pPr>
        <w:spacing w:line="16" w:lineRule="exact"/>
        <w:rPr>
          <w:sz w:val="20"/>
          <w:szCs w:val="20"/>
        </w:rPr>
      </w:pPr>
    </w:p>
    <w:p w:rsidR="0045083D" w:rsidRDefault="00226F35">
      <w:pPr>
        <w:spacing w:line="234" w:lineRule="auto"/>
        <w:ind w:left="260" w:right="120"/>
        <w:jc w:val="both"/>
        <w:rPr>
          <w:sz w:val="20"/>
          <w:szCs w:val="20"/>
        </w:rPr>
      </w:pPr>
      <w:r>
        <w:rPr>
          <w:rFonts w:eastAsia="Times New Roman"/>
          <w:b/>
          <w:bCs/>
          <w:sz w:val="24"/>
          <w:szCs w:val="24"/>
        </w:rPr>
        <w:t xml:space="preserve">«Изобразительное искусство». </w:t>
      </w:r>
      <w:r>
        <w:rPr>
          <w:rFonts w:eastAsia="Times New Roman"/>
          <w:sz w:val="24"/>
          <w:szCs w:val="24"/>
        </w:rPr>
        <w:t>Развивающий потенциал этого предмета связан с</w:t>
      </w:r>
      <w:r>
        <w:rPr>
          <w:rFonts w:eastAsia="Times New Roman"/>
          <w:b/>
          <w:bCs/>
          <w:sz w:val="24"/>
          <w:szCs w:val="24"/>
        </w:rPr>
        <w:t xml:space="preserve"> </w:t>
      </w:r>
      <w:r>
        <w:rPr>
          <w:rFonts w:eastAsia="Times New Roman"/>
          <w:sz w:val="24"/>
          <w:szCs w:val="24"/>
        </w:rPr>
        <w:t>формированием личностных, познавательных, регулятивных действий.</w:t>
      </w:r>
    </w:p>
    <w:p w:rsidR="0045083D" w:rsidRDefault="0045083D">
      <w:pPr>
        <w:spacing w:line="14" w:lineRule="exact"/>
        <w:rPr>
          <w:sz w:val="20"/>
          <w:szCs w:val="20"/>
        </w:rPr>
      </w:pPr>
    </w:p>
    <w:p w:rsidR="0045083D" w:rsidRDefault="00226F35">
      <w:pPr>
        <w:spacing w:line="238" w:lineRule="auto"/>
        <w:ind w:left="260" w:right="120"/>
        <w:jc w:val="both"/>
        <w:rPr>
          <w:sz w:val="20"/>
          <w:szCs w:val="20"/>
        </w:rPr>
      </w:pPr>
      <w:r>
        <w:rPr>
          <w:rFonts w:eastAsia="Times New Roman"/>
          <w:sz w:val="24"/>
          <w:szCs w:val="24"/>
        </w:rPr>
        <w:t xml:space="preserve">Моделирующий характер изобразительной деятельности создаёт условия для формирования </w:t>
      </w:r>
      <w:proofErr w:type="spellStart"/>
      <w:r>
        <w:rPr>
          <w:rFonts w:eastAsia="Times New Roman"/>
          <w:sz w:val="24"/>
          <w:szCs w:val="24"/>
        </w:rPr>
        <w:t>общеучебных</w:t>
      </w:r>
      <w:proofErr w:type="spellEnd"/>
      <w:r>
        <w:rPr>
          <w:rFonts w:eastAsia="Times New Roman"/>
          <w:sz w:val="24"/>
          <w:szCs w:val="24"/>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5083D" w:rsidRDefault="0045083D">
      <w:pPr>
        <w:spacing w:line="21" w:lineRule="exact"/>
        <w:rPr>
          <w:sz w:val="20"/>
          <w:szCs w:val="20"/>
        </w:rPr>
      </w:pPr>
    </w:p>
    <w:p w:rsidR="0045083D" w:rsidRDefault="00226F35">
      <w:pPr>
        <w:numPr>
          <w:ilvl w:val="0"/>
          <w:numId w:val="49"/>
        </w:numPr>
        <w:tabs>
          <w:tab w:val="left" w:pos="495"/>
        </w:tabs>
        <w:spacing w:line="238" w:lineRule="auto"/>
        <w:ind w:left="260" w:right="120" w:firstLine="2"/>
        <w:jc w:val="both"/>
        <w:rPr>
          <w:rFonts w:eastAsia="Times New Roman"/>
          <w:sz w:val="24"/>
          <w:szCs w:val="24"/>
        </w:rPr>
      </w:pPr>
      <w:r>
        <w:rPr>
          <w:rFonts w:eastAsia="Times New Roman"/>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5083D" w:rsidRDefault="0045083D">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620"/>
        <w:gridCol w:w="220"/>
        <w:gridCol w:w="1540"/>
        <w:gridCol w:w="380"/>
        <w:gridCol w:w="1460"/>
        <w:gridCol w:w="460"/>
        <w:gridCol w:w="1900"/>
        <w:gridCol w:w="1580"/>
        <w:gridCol w:w="720"/>
      </w:tblGrid>
      <w:tr w:rsidR="0045083D">
        <w:trPr>
          <w:trHeight w:val="275"/>
        </w:trPr>
        <w:tc>
          <w:tcPr>
            <w:tcW w:w="3380" w:type="dxa"/>
            <w:gridSpan w:val="3"/>
            <w:tcBorders>
              <w:top w:val="single" w:sz="8" w:space="0" w:color="000001"/>
              <w:left w:val="single" w:sz="8" w:space="0" w:color="000001"/>
              <w:bottom w:val="single" w:sz="8" w:space="0" w:color="000001"/>
            </w:tcBorders>
            <w:vAlign w:val="bottom"/>
          </w:tcPr>
          <w:p w:rsidR="0045083D" w:rsidRDefault="00226F35">
            <w:pPr>
              <w:ind w:left="140"/>
              <w:rPr>
                <w:sz w:val="20"/>
                <w:szCs w:val="20"/>
              </w:rPr>
            </w:pPr>
            <w:r>
              <w:rPr>
                <w:rFonts w:eastAsia="Times New Roman"/>
                <w:b/>
                <w:bCs/>
                <w:sz w:val="24"/>
                <w:szCs w:val="24"/>
              </w:rPr>
              <w:t>Формируемые УУД</w:t>
            </w:r>
          </w:p>
        </w:tc>
        <w:tc>
          <w:tcPr>
            <w:tcW w:w="380" w:type="dxa"/>
            <w:tcBorders>
              <w:top w:val="single" w:sz="8" w:space="0" w:color="000001"/>
              <w:bottom w:val="single" w:sz="8" w:space="0" w:color="000001"/>
              <w:right w:val="single" w:sz="8" w:space="0" w:color="000001"/>
            </w:tcBorders>
            <w:vAlign w:val="bottom"/>
          </w:tcPr>
          <w:p w:rsidR="0045083D" w:rsidRDefault="0045083D">
            <w:pPr>
              <w:rPr>
                <w:sz w:val="23"/>
                <w:szCs w:val="23"/>
              </w:rPr>
            </w:pPr>
          </w:p>
        </w:tc>
        <w:tc>
          <w:tcPr>
            <w:tcW w:w="3820" w:type="dxa"/>
            <w:gridSpan w:val="3"/>
            <w:tcBorders>
              <w:top w:val="single" w:sz="8" w:space="0" w:color="000001"/>
              <w:bottom w:val="single" w:sz="8" w:space="0" w:color="000001"/>
            </w:tcBorders>
            <w:vAlign w:val="bottom"/>
          </w:tcPr>
          <w:p w:rsidR="0045083D" w:rsidRDefault="00226F35">
            <w:pPr>
              <w:ind w:right="320"/>
              <w:jc w:val="center"/>
              <w:rPr>
                <w:sz w:val="20"/>
                <w:szCs w:val="20"/>
              </w:rPr>
            </w:pPr>
            <w:r>
              <w:rPr>
                <w:rFonts w:eastAsia="Times New Roman"/>
                <w:b/>
                <w:bCs/>
                <w:sz w:val="24"/>
                <w:szCs w:val="24"/>
              </w:rPr>
              <w:t>Предметные действия</w:t>
            </w:r>
          </w:p>
        </w:tc>
        <w:tc>
          <w:tcPr>
            <w:tcW w:w="1580" w:type="dxa"/>
            <w:tcBorders>
              <w:top w:val="single" w:sz="8" w:space="0" w:color="000001"/>
              <w:bottom w:val="single" w:sz="8" w:space="0" w:color="000001"/>
            </w:tcBorders>
            <w:vAlign w:val="bottom"/>
          </w:tcPr>
          <w:p w:rsidR="0045083D" w:rsidRDefault="0045083D">
            <w:pPr>
              <w:rPr>
                <w:sz w:val="23"/>
                <w:szCs w:val="23"/>
              </w:rPr>
            </w:pPr>
          </w:p>
        </w:tc>
        <w:tc>
          <w:tcPr>
            <w:tcW w:w="720" w:type="dxa"/>
            <w:tcBorders>
              <w:top w:val="single" w:sz="8" w:space="0" w:color="000001"/>
              <w:bottom w:val="single" w:sz="8" w:space="0" w:color="000001"/>
              <w:right w:val="single" w:sz="8" w:space="0" w:color="000001"/>
            </w:tcBorders>
            <w:vAlign w:val="bottom"/>
          </w:tcPr>
          <w:p w:rsidR="0045083D" w:rsidRDefault="0045083D">
            <w:pPr>
              <w:rPr>
                <w:sz w:val="23"/>
                <w:szCs w:val="23"/>
              </w:rPr>
            </w:pPr>
          </w:p>
        </w:tc>
      </w:tr>
      <w:tr w:rsidR="0045083D">
        <w:trPr>
          <w:trHeight w:val="258"/>
        </w:trPr>
        <w:tc>
          <w:tcPr>
            <w:tcW w:w="1620" w:type="dxa"/>
            <w:tcBorders>
              <w:left w:val="single" w:sz="8" w:space="0" w:color="000001"/>
            </w:tcBorders>
            <w:vAlign w:val="bottom"/>
          </w:tcPr>
          <w:p w:rsidR="0045083D" w:rsidRDefault="00226F35">
            <w:pPr>
              <w:spacing w:line="258" w:lineRule="exact"/>
              <w:ind w:left="120"/>
              <w:rPr>
                <w:sz w:val="20"/>
                <w:szCs w:val="20"/>
              </w:rPr>
            </w:pPr>
            <w:r>
              <w:rPr>
                <w:rFonts w:eastAsia="Times New Roman"/>
                <w:sz w:val="24"/>
                <w:szCs w:val="24"/>
              </w:rPr>
              <w:t>Личностные,</w:t>
            </w:r>
          </w:p>
        </w:tc>
        <w:tc>
          <w:tcPr>
            <w:tcW w:w="220" w:type="dxa"/>
            <w:vAlign w:val="bottom"/>
          </w:tcPr>
          <w:p w:rsidR="0045083D" w:rsidRDefault="0045083D"/>
        </w:tc>
        <w:tc>
          <w:tcPr>
            <w:tcW w:w="1920" w:type="dxa"/>
            <w:gridSpan w:val="2"/>
            <w:tcBorders>
              <w:right w:val="single" w:sz="8" w:space="0" w:color="000001"/>
            </w:tcBorders>
            <w:vAlign w:val="bottom"/>
          </w:tcPr>
          <w:p w:rsidR="0045083D" w:rsidRDefault="00226F35">
            <w:pPr>
              <w:spacing w:line="258" w:lineRule="exact"/>
              <w:ind w:right="60"/>
              <w:jc w:val="right"/>
              <w:rPr>
                <w:sz w:val="20"/>
                <w:szCs w:val="20"/>
              </w:rPr>
            </w:pPr>
            <w:r>
              <w:rPr>
                <w:rFonts w:eastAsia="Times New Roman"/>
                <w:sz w:val="24"/>
                <w:szCs w:val="24"/>
              </w:rPr>
              <w:t>познавательные,</w:t>
            </w:r>
          </w:p>
        </w:tc>
        <w:tc>
          <w:tcPr>
            <w:tcW w:w="5400" w:type="dxa"/>
            <w:gridSpan w:val="4"/>
            <w:vAlign w:val="bottom"/>
          </w:tcPr>
          <w:p w:rsidR="0045083D" w:rsidRDefault="00226F35">
            <w:pPr>
              <w:spacing w:line="258" w:lineRule="exact"/>
              <w:ind w:left="140"/>
              <w:rPr>
                <w:sz w:val="20"/>
                <w:szCs w:val="20"/>
              </w:rPr>
            </w:pPr>
            <w:r>
              <w:rPr>
                <w:rFonts w:eastAsia="Times New Roman"/>
                <w:w w:val="99"/>
                <w:sz w:val="24"/>
                <w:szCs w:val="24"/>
              </w:rPr>
              <w:t>Создание продукта изобразительной деятельности.</w:t>
            </w:r>
          </w:p>
        </w:tc>
        <w:tc>
          <w:tcPr>
            <w:tcW w:w="720" w:type="dxa"/>
            <w:tcBorders>
              <w:right w:val="single" w:sz="8" w:space="0" w:color="000001"/>
            </w:tcBorders>
            <w:vAlign w:val="bottom"/>
          </w:tcPr>
          <w:p w:rsidR="0045083D" w:rsidRDefault="0045083D"/>
        </w:tc>
      </w:tr>
      <w:tr w:rsidR="0045083D">
        <w:trPr>
          <w:trHeight w:val="276"/>
        </w:trPr>
        <w:tc>
          <w:tcPr>
            <w:tcW w:w="3380" w:type="dxa"/>
            <w:gridSpan w:val="3"/>
            <w:tcBorders>
              <w:left w:val="single" w:sz="8" w:space="0" w:color="000001"/>
              <w:bottom w:val="single" w:sz="8" w:space="0" w:color="000001"/>
            </w:tcBorders>
            <w:vAlign w:val="bottom"/>
          </w:tcPr>
          <w:p w:rsidR="0045083D" w:rsidRDefault="00226F35">
            <w:pPr>
              <w:ind w:left="120"/>
              <w:rPr>
                <w:sz w:val="20"/>
                <w:szCs w:val="20"/>
              </w:rPr>
            </w:pPr>
            <w:r>
              <w:rPr>
                <w:rFonts w:eastAsia="Times New Roman"/>
                <w:sz w:val="24"/>
                <w:szCs w:val="24"/>
              </w:rPr>
              <w:t>регулятивные действия.</w:t>
            </w:r>
          </w:p>
        </w:tc>
        <w:tc>
          <w:tcPr>
            <w:tcW w:w="380" w:type="dxa"/>
            <w:tcBorders>
              <w:bottom w:val="single" w:sz="8" w:space="0" w:color="000001"/>
              <w:right w:val="single" w:sz="8" w:space="0" w:color="000001"/>
            </w:tcBorders>
            <w:vAlign w:val="bottom"/>
          </w:tcPr>
          <w:p w:rsidR="0045083D" w:rsidRDefault="0045083D">
            <w:pPr>
              <w:rPr>
                <w:sz w:val="24"/>
                <w:szCs w:val="24"/>
              </w:rPr>
            </w:pPr>
          </w:p>
        </w:tc>
        <w:tc>
          <w:tcPr>
            <w:tcW w:w="6120" w:type="dxa"/>
            <w:gridSpan w:val="5"/>
            <w:tcBorders>
              <w:right w:val="single" w:sz="8" w:space="0" w:color="000001"/>
            </w:tcBorders>
            <w:vAlign w:val="bottom"/>
          </w:tcPr>
          <w:p w:rsidR="0045083D" w:rsidRDefault="00226F35">
            <w:pPr>
              <w:ind w:left="80"/>
              <w:rPr>
                <w:sz w:val="20"/>
                <w:szCs w:val="20"/>
              </w:rPr>
            </w:pPr>
            <w:r>
              <w:rPr>
                <w:rFonts w:eastAsia="Times New Roman"/>
                <w:w w:val="99"/>
                <w:sz w:val="24"/>
                <w:szCs w:val="24"/>
              </w:rPr>
              <w:t xml:space="preserve">Различение    по    материалу,    </w:t>
            </w:r>
            <w:proofErr w:type="spellStart"/>
            <w:r>
              <w:rPr>
                <w:rFonts w:eastAsia="Times New Roman"/>
                <w:w w:val="99"/>
                <w:sz w:val="24"/>
                <w:szCs w:val="24"/>
              </w:rPr>
              <w:t>техникеисполнения</w:t>
            </w:r>
            <w:proofErr w:type="spellEnd"/>
          </w:p>
        </w:tc>
      </w:tr>
      <w:tr w:rsidR="0045083D">
        <w:trPr>
          <w:trHeight w:val="266"/>
        </w:trPr>
        <w:tc>
          <w:tcPr>
            <w:tcW w:w="1840" w:type="dxa"/>
            <w:gridSpan w:val="2"/>
            <w:tcBorders>
              <w:left w:val="single" w:sz="8" w:space="0" w:color="000001"/>
            </w:tcBorders>
            <w:vAlign w:val="bottom"/>
          </w:tcPr>
          <w:p w:rsidR="0045083D" w:rsidRDefault="00226F35">
            <w:pPr>
              <w:spacing w:line="265" w:lineRule="exact"/>
              <w:ind w:left="120"/>
              <w:rPr>
                <w:sz w:val="20"/>
                <w:szCs w:val="20"/>
              </w:rPr>
            </w:pPr>
            <w:r>
              <w:rPr>
                <w:rFonts w:eastAsia="Times New Roman"/>
                <w:sz w:val="24"/>
                <w:szCs w:val="24"/>
              </w:rPr>
              <w:t>Познавательные</w:t>
            </w:r>
          </w:p>
        </w:tc>
        <w:tc>
          <w:tcPr>
            <w:tcW w:w="1920" w:type="dxa"/>
            <w:gridSpan w:val="2"/>
            <w:tcBorders>
              <w:right w:val="single" w:sz="8" w:space="0" w:color="000001"/>
            </w:tcBorders>
            <w:vAlign w:val="bottom"/>
          </w:tcPr>
          <w:p w:rsidR="0045083D" w:rsidRDefault="00226F35">
            <w:pPr>
              <w:spacing w:line="265" w:lineRule="exact"/>
              <w:ind w:right="60"/>
              <w:jc w:val="right"/>
              <w:rPr>
                <w:sz w:val="20"/>
                <w:szCs w:val="20"/>
              </w:rPr>
            </w:pPr>
            <w:r>
              <w:rPr>
                <w:rFonts w:eastAsia="Times New Roman"/>
                <w:sz w:val="24"/>
                <w:szCs w:val="24"/>
              </w:rPr>
              <w:t>действия:</w:t>
            </w:r>
          </w:p>
        </w:tc>
        <w:tc>
          <w:tcPr>
            <w:tcW w:w="3820" w:type="dxa"/>
            <w:gridSpan w:val="3"/>
            <w:vAlign w:val="bottom"/>
          </w:tcPr>
          <w:p w:rsidR="0045083D" w:rsidRDefault="00226F35">
            <w:pPr>
              <w:spacing w:line="256" w:lineRule="exact"/>
              <w:ind w:left="80"/>
              <w:rPr>
                <w:sz w:val="20"/>
                <w:szCs w:val="20"/>
              </w:rPr>
            </w:pPr>
            <w:r>
              <w:rPr>
                <w:rFonts w:eastAsia="Times New Roman"/>
                <w:sz w:val="24"/>
                <w:szCs w:val="24"/>
              </w:rPr>
              <w:t>художественных произведений.</w:t>
            </w:r>
          </w:p>
        </w:tc>
        <w:tc>
          <w:tcPr>
            <w:tcW w:w="1580" w:type="dxa"/>
            <w:vAlign w:val="bottom"/>
          </w:tcPr>
          <w:p w:rsidR="0045083D" w:rsidRDefault="0045083D">
            <w:pPr>
              <w:rPr>
                <w:sz w:val="23"/>
                <w:szCs w:val="23"/>
              </w:rPr>
            </w:pPr>
          </w:p>
        </w:tc>
        <w:tc>
          <w:tcPr>
            <w:tcW w:w="720" w:type="dxa"/>
            <w:tcBorders>
              <w:right w:val="single" w:sz="8" w:space="0" w:color="000001"/>
            </w:tcBorders>
            <w:vAlign w:val="bottom"/>
          </w:tcPr>
          <w:p w:rsidR="0045083D" w:rsidRDefault="0045083D">
            <w:pPr>
              <w:rPr>
                <w:sz w:val="23"/>
                <w:szCs w:val="23"/>
              </w:rPr>
            </w:pPr>
          </w:p>
        </w:tc>
      </w:tr>
      <w:tr w:rsidR="0045083D">
        <w:trPr>
          <w:trHeight w:val="276"/>
        </w:trPr>
        <w:tc>
          <w:tcPr>
            <w:tcW w:w="1620" w:type="dxa"/>
            <w:tcBorders>
              <w:left w:val="single" w:sz="8" w:space="0" w:color="000001"/>
            </w:tcBorders>
            <w:vAlign w:val="bottom"/>
          </w:tcPr>
          <w:p w:rsidR="0045083D" w:rsidRDefault="00226F35">
            <w:pPr>
              <w:ind w:left="120"/>
              <w:rPr>
                <w:sz w:val="20"/>
                <w:szCs w:val="20"/>
              </w:rPr>
            </w:pPr>
            <w:r>
              <w:rPr>
                <w:rFonts w:eastAsia="Times New Roman"/>
                <w:sz w:val="24"/>
                <w:szCs w:val="24"/>
              </w:rPr>
              <w:t>замещение  и</w:t>
            </w:r>
          </w:p>
        </w:tc>
        <w:tc>
          <w:tcPr>
            <w:tcW w:w="1760" w:type="dxa"/>
            <w:gridSpan w:val="2"/>
            <w:vAlign w:val="bottom"/>
          </w:tcPr>
          <w:p w:rsidR="0045083D" w:rsidRDefault="00226F35">
            <w:pPr>
              <w:jc w:val="center"/>
              <w:rPr>
                <w:sz w:val="20"/>
                <w:szCs w:val="20"/>
              </w:rPr>
            </w:pPr>
            <w:r>
              <w:rPr>
                <w:rFonts w:eastAsia="Times New Roman"/>
                <w:sz w:val="24"/>
                <w:szCs w:val="24"/>
              </w:rPr>
              <w:t>моделирование</w:t>
            </w:r>
          </w:p>
        </w:tc>
        <w:tc>
          <w:tcPr>
            <w:tcW w:w="38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в</w:t>
            </w:r>
          </w:p>
        </w:tc>
        <w:tc>
          <w:tcPr>
            <w:tcW w:w="1460" w:type="dxa"/>
            <w:vAlign w:val="bottom"/>
          </w:tcPr>
          <w:p w:rsidR="0045083D" w:rsidRDefault="00226F35">
            <w:pPr>
              <w:spacing w:line="266" w:lineRule="exact"/>
              <w:ind w:left="80"/>
              <w:rPr>
                <w:sz w:val="20"/>
                <w:szCs w:val="20"/>
              </w:rPr>
            </w:pPr>
            <w:r>
              <w:rPr>
                <w:rFonts w:eastAsia="Times New Roman"/>
                <w:sz w:val="24"/>
                <w:szCs w:val="24"/>
              </w:rPr>
              <w:t>Выявление</w:t>
            </w:r>
          </w:p>
        </w:tc>
        <w:tc>
          <w:tcPr>
            <w:tcW w:w="460" w:type="dxa"/>
            <w:vAlign w:val="bottom"/>
          </w:tcPr>
          <w:p w:rsidR="0045083D" w:rsidRDefault="00226F35">
            <w:pPr>
              <w:spacing w:line="266" w:lineRule="exact"/>
              <w:jc w:val="center"/>
              <w:rPr>
                <w:sz w:val="20"/>
                <w:szCs w:val="20"/>
              </w:rPr>
            </w:pPr>
            <w:r>
              <w:rPr>
                <w:rFonts w:eastAsia="Times New Roman"/>
                <w:sz w:val="24"/>
                <w:szCs w:val="24"/>
              </w:rPr>
              <w:t>в</w:t>
            </w:r>
          </w:p>
        </w:tc>
        <w:tc>
          <w:tcPr>
            <w:tcW w:w="1900" w:type="dxa"/>
            <w:vAlign w:val="bottom"/>
          </w:tcPr>
          <w:p w:rsidR="0045083D" w:rsidRDefault="00226F35">
            <w:pPr>
              <w:spacing w:line="266" w:lineRule="exact"/>
              <w:ind w:left="180"/>
              <w:rPr>
                <w:sz w:val="20"/>
                <w:szCs w:val="20"/>
              </w:rPr>
            </w:pPr>
            <w:r>
              <w:rPr>
                <w:rFonts w:eastAsia="Times New Roman"/>
                <w:sz w:val="24"/>
                <w:szCs w:val="24"/>
              </w:rPr>
              <w:t>произведениях</w:t>
            </w:r>
          </w:p>
        </w:tc>
        <w:tc>
          <w:tcPr>
            <w:tcW w:w="1580" w:type="dxa"/>
            <w:vAlign w:val="bottom"/>
          </w:tcPr>
          <w:p w:rsidR="0045083D" w:rsidRDefault="00226F35">
            <w:pPr>
              <w:spacing w:line="266" w:lineRule="exact"/>
              <w:ind w:left="200"/>
              <w:rPr>
                <w:sz w:val="20"/>
                <w:szCs w:val="20"/>
              </w:rPr>
            </w:pPr>
            <w:r>
              <w:rPr>
                <w:rFonts w:eastAsia="Times New Roman"/>
                <w:sz w:val="24"/>
                <w:szCs w:val="24"/>
              </w:rPr>
              <w:t>искусства</w:t>
            </w:r>
          </w:p>
        </w:tc>
        <w:tc>
          <w:tcPr>
            <w:tcW w:w="720" w:type="dxa"/>
            <w:tcBorders>
              <w:right w:val="single" w:sz="8" w:space="0" w:color="000001"/>
            </w:tcBorders>
            <w:vAlign w:val="bottom"/>
          </w:tcPr>
          <w:p w:rsidR="0045083D" w:rsidRDefault="00226F35">
            <w:pPr>
              <w:spacing w:line="266" w:lineRule="exact"/>
              <w:ind w:left="20"/>
              <w:rPr>
                <w:sz w:val="20"/>
                <w:szCs w:val="20"/>
              </w:rPr>
            </w:pPr>
            <w:r>
              <w:rPr>
                <w:rFonts w:eastAsia="Times New Roman"/>
                <w:sz w:val="24"/>
                <w:szCs w:val="24"/>
              </w:rPr>
              <w:t>связи</w:t>
            </w:r>
          </w:p>
        </w:tc>
      </w:tr>
      <w:tr w:rsidR="0045083D">
        <w:trPr>
          <w:trHeight w:val="276"/>
        </w:trPr>
        <w:tc>
          <w:tcPr>
            <w:tcW w:w="1620" w:type="dxa"/>
            <w:tcBorders>
              <w:left w:val="single" w:sz="8" w:space="0" w:color="000001"/>
            </w:tcBorders>
            <w:vAlign w:val="bottom"/>
          </w:tcPr>
          <w:p w:rsidR="0045083D" w:rsidRDefault="00226F35">
            <w:pPr>
              <w:ind w:left="120"/>
              <w:rPr>
                <w:sz w:val="20"/>
                <w:szCs w:val="20"/>
              </w:rPr>
            </w:pPr>
            <w:r>
              <w:rPr>
                <w:rFonts w:eastAsia="Times New Roman"/>
                <w:sz w:val="24"/>
                <w:szCs w:val="24"/>
              </w:rPr>
              <w:t>продуктивной</w:t>
            </w:r>
          </w:p>
        </w:tc>
        <w:tc>
          <w:tcPr>
            <w:tcW w:w="220" w:type="dxa"/>
            <w:vAlign w:val="bottom"/>
          </w:tcPr>
          <w:p w:rsidR="0045083D" w:rsidRDefault="0045083D">
            <w:pPr>
              <w:rPr>
                <w:sz w:val="23"/>
                <w:szCs w:val="23"/>
              </w:rPr>
            </w:pPr>
          </w:p>
        </w:tc>
        <w:tc>
          <w:tcPr>
            <w:tcW w:w="192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деятельности</w:t>
            </w:r>
          </w:p>
        </w:tc>
        <w:tc>
          <w:tcPr>
            <w:tcW w:w="5400" w:type="dxa"/>
            <w:gridSpan w:val="4"/>
            <w:vAlign w:val="bottom"/>
          </w:tcPr>
          <w:p w:rsidR="0045083D" w:rsidRDefault="00226F35">
            <w:pPr>
              <w:spacing w:line="266" w:lineRule="exact"/>
              <w:ind w:left="80"/>
              <w:rPr>
                <w:sz w:val="20"/>
                <w:szCs w:val="20"/>
              </w:rPr>
            </w:pPr>
            <w:r>
              <w:rPr>
                <w:rFonts w:eastAsia="Times New Roman"/>
                <w:sz w:val="24"/>
                <w:szCs w:val="24"/>
              </w:rPr>
              <w:t>конструктивных, изобразительных элементов.</w:t>
            </w:r>
          </w:p>
        </w:tc>
        <w:tc>
          <w:tcPr>
            <w:tcW w:w="720" w:type="dxa"/>
            <w:tcBorders>
              <w:right w:val="single" w:sz="8" w:space="0" w:color="000001"/>
            </w:tcBorders>
            <w:vAlign w:val="bottom"/>
          </w:tcPr>
          <w:p w:rsidR="0045083D" w:rsidRDefault="0045083D">
            <w:pPr>
              <w:rPr>
                <w:sz w:val="23"/>
                <w:szCs w:val="23"/>
              </w:rPr>
            </w:pPr>
          </w:p>
        </w:tc>
      </w:tr>
      <w:tr w:rsidR="0045083D">
        <w:trPr>
          <w:trHeight w:val="276"/>
        </w:trPr>
        <w:tc>
          <w:tcPr>
            <w:tcW w:w="1620" w:type="dxa"/>
            <w:tcBorders>
              <w:left w:val="single" w:sz="8" w:space="0" w:color="000001"/>
            </w:tcBorders>
            <w:vAlign w:val="bottom"/>
          </w:tcPr>
          <w:p w:rsidR="0045083D" w:rsidRDefault="00226F35">
            <w:pPr>
              <w:ind w:left="120"/>
              <w:rPr>
                <w:sz w:val="20"/>
                <w:szCs w:val="20"/>
              </w:rPr>
            </w:pPr>
            <w:r>
              <w:rPr>
                <w:rFonts w:eastAsia="Times New Roman"/>
                <w:sz w:val="24"/>
                <w:szCs w:val="24"/>
              </w:rPr>
              <w:t>обучающихся</w:t>
            </w:r>
          </w:p>
        </w:tc>
        <w:tc>
          <w:tcPr>
            <w:tcW w:w="220" w:type="dxa"/>
            <w:vAlign w:val="bottom"/>
          </w:tcPr>
          <w:p w:rsidR="0045083D" w:rsidRDefault="0045083D">
            <w:pPr>
              <w:rPr>
                <w:sz w:val="24"/>
                <w:szCs w:val="24"/>
              </w:rPr>
            </w:pPr>
          </w:p>
        </w:tc>
        <w:tc>
          <w:tcPr>
            <w:tcW w:w="1540" w:type="dxa"/>
            <w:vAlign w:val="bottom"/>
          </w:tcPr>
          <w:p w:rsidR="0045083D" w:rsidRDefault="00226F35">
            <w:pPr>
              <w:ind w:right="100"/>
              <w:jc w:val="center"/>
              <w:rPr>
                <w:sz w:val="20"/>
                <w:szCs w:val="20"/>
              </w:rPr>
            </w:pPr>
            <w:r>
              <w:rPr>
                <w:rFonts w:eastAsia="Times New Roman"/>
                <w:sz w:val="24"/>
                <w:szCs w:val="24"/>
              </w:rPr>
              <w:t>явлений</w:t>
            </w:r>
          </w:p>
        </w:tc>
        <w:tc>
          <w:tcPr>
            <w:tcW w:w="38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и</w:t>
            </w:r>
          </w:p>
        </w:tc>
        <w:tc>
          <w:tcPr>
            <w:tcW w:w="6120" w:type="dxa"/>
            <w:gridSpan w:val="5"/>
            <w:tcBorders>
              <w:right w:val="single" w:sz="8" w:space="0" w:color="000001"/>
            </w:tcBorders>
            <w:vAlign w:val="bottom"/>
          </w:tcPr>
          <w:p w:rsidR="0045083D" w:rsidRDefault="00226F35">
            <w:pPr>
              <w:spacing w:line="266" w:lineRule="exact"/>
              <w:ind w:left="80"/>
              <w:rPr>
                <w:sz w:val="20"/>
                <w:szCs w:val="20"/>
              </w:rPr>
            </w:pPr>
            <w:r>
              <w:rPr>
                <w:rFonts w:eastAsia="Times New Roman"/>
                <w:sz w:val="24"/>
                <w:szCs w:val="24"/>
              </w:rPr>
              <w:t>Передача  композиции,  ритма,  колорита,  изображение</w:t>
            </w:r>
          </w:p>
        </w:tc>
      </w:tr>
      <w:tr w:rsidR="0045083D">
        <w:trPr>
          <w:trHeight w:val="281"/>
        </w:trPr>
        <w:tc>
          <w:tcPr>
            <w:tcW w:w="1620" w:type="dxa"/>
            <w:tcBorders>
              <w:left w:val="single" w:sz="8" w:space="0" w:color="000001"/>
              <w:bottom w:val="single" w:sz="8" w:space="0" w:color="000001"/>
            </w:tcBorders>
            <w:vAlign w:val="bottom"/>
          </w:tcPr>
          <w:p w:rsidR="0045083D" w:rsidRDefault="00226F35">
            <w:pPr>
              <w:ind w:left="120"/>
              <w:rPr>
                <w:sz w:val="20"/>
                <w:szCs w:val="20"/>
              </w:rPr>
            </w:pPr>
            <w:r>
              <w:rPr>
                <w:rFonts w:eastAsia="Times New Roman"/>
                <w:sz w:val="24"/>
                <w:szCs w:val="24"/>
              </w:rPr>
              <w:t>объектов</w:t>
            </w:r>
          </w:p>
        </w:tc>
        <w:tc>
          <w:tcPr>
            <w:tcW w:w="1760" w:type="dxa"/>
            <w:gridSpan w:val="2"/>
            <w:tcBorders>
              <w:bottom w:val="single" w:sz="8" w:space="0" w:color="000001"/>
            </w:tcBorders>
            <w:vAlign w:val="bottom"/>
          </w:tcPr>
          <w:p w:rsidR="0045083D" w:rsidRDefault="00226F35">
            <w:pPr>
              <w:ind w:left="40"/>
              <w:rPr>
                <w:sz w:val="20"/>
                <w:szCs w:val="20"/>
              </w:rPr>
            </w:pPr>
            <w:r>
              <w:rPr>
                <w:rFonts w:eastAsia="Times New Roman"/>
                <w:sz w:val="24"/>
                <w:szCs w:val="24"/>
              </w:rPr>
              <w:t>природного</w:t>
            </w:r>
          </w:p>
        </w:tc>
        <w:tc>
          <w:tcPr>
            <w:tcW w:w="380" w:type="dxa"/>
            <w:tcBorders>
              <w:bottom w:val="single" w:sz="8" w:space="0" w:color="000001"/>
              <w:right w:val="single" w:sz="8" w:space="0" w:color="000001"/>
            </w:tcBorders>
            <w:vAlign w:val="bottom"/>
          </w:tcPr>
          <w:p w:rsidR="0045083D" w:rsidRDefault="00226F35">
            <w:pPr>
              <w:ind w:right="60"/>
              <w:jc w:val="right"/>
              <w:rPr>
                <w:sz w:val="20"/>
                <w:szCs w:val="20"/>
              </w:rPr>
            </w:pPr>
            <w:r>
              <w:rPr>
                <w:rFonts w:eastAsia="Times New Roman"/>
                <w:sz w:val="24"/>
                <w:szCs w:val="24"/>
              </w:rPr>
              <w:t>и</w:t>
            </w:r>
          </w:p>
        </w:tc>
        <w:tc>
          <w:tcPr>
            <w:tcW w:w="3820" w:type="dxa"/>
            <w:gridSpan w:val="3"/>
            <w:tcBorders>
              <w:bottom w:val="single" w:sz="8" w:space="0" w:color="000001"/>
            </w:tcBorders>
            <w:vAlign w:val="bottom"/>
          </w:tcPr>
          <w:p w:rsidR="0045083D" w:rsidRDefault="00226F35">
            <w:pPr>
              <w:spacing w:line="266" w:lineRule="exact"/>
              <w:ind w:left="80"/>
              <w:rPr>
                <w:sz w:val="20"/>
                <w:szCs w:val="20"/>
              </w:rPr>
            </w:pPr>
            <w:r>
              <w:rPr>
                <w:rFonts w:eastAsia="Times New Roman"/>
                <w:sz w:val="24"/>
                <w:szCs w:val="24"/>
              </w:rPr>
              <w:t>элементов и предметов.</w:t>
            </w:r>
          </w:p>
        </w:tc>
        <w:tc>
          <w:tcPr>
            <w:tcW w:w="1580" w:type="dxa"/>
            <w:tcBorders>
              <w:bottom w:val="single" w:sz="8" w:space="0" w:color="000001"/>
            </w:tcBorders>
            <w:vAlign w:val="bottom"/>
          </w:tcPr>
          <w:p w:rsidR="0045083D" w:rsidRDefault="0045083D">
            <w:pPr>
              <w:rPr>
                <w:sz w:val="24"/>
                <w:szCs w:val="24"/>
              </w:rPr>
            </w:pPr>
          </w:p>
        </w:tc>
        <w:tc>
          <w:tcPr>
            <w:tcW w:w="720" w:type="dxa"/>
            <w:tcBorders>
              <w:bottom w:val="single" w:sz="8" w:space="0" w:color="000001"/>
              <w:right w:val="single" w:sz="8" w:space="0" w:color="000001"/>
            </w:tcBorders>
            <w:vAlign w:val="bottom"/>
          </w:tcPr>
          <w:p w:rsidR="0045083D" w:rsidRDefault="0045083D">
            <w:pPr>
              <w:rPr>
                <w:sz w:val="24"/>
                <w:szCs w:val="24"/>
              </w:rPr>
            </w:pPr>
          </w:p>
        </w:tc>
      </w:tr>
      <w:tr w:rsidR="0045083D">
        <w:trPr>
          <w:trHeight w:val="533"/>
        </w:trPr>
        <w:tc>
          <w:tcPr>
            <w:tcW w:w="1620" w:type="dxa"/>
            <w:vAlign w:val="bottom"/>
          </w:tcPr>
          <w:p w:rsidR="0045083D" w:rsidRDefault="0045083D">
            <w:pPr>
              <w:rPr>
                <w:sz w:val="24"/>
                <w:szCs w:val="24"/>
              </w:rPr>
            </w:pPr>
          </w:p>
        </w:tc>
        <w:tc>
          <w:tcPr>
            <w:tcW w:w="220" w:type="dxa"/>
            <w:vAlign w:val="bottom"/>
          </w:tcPr>
          <w:p w:rsidR="0045083D" w:rsidRDefault="0045083D">
            <w:pPr>
              <w:rPr>
                <w:sz w:val="24"/>
                <w:szCs w:val="24"/>
              </w:rPr>
            </w:pPr>
          </w:p>
        </w:tc>
        <w:tc>
          <w:tcPr>
            <w:tcW w:w="1540" w:type="dxa"/>
            <w:vAlign w:val="bottom"/>
          </w:tcPr>
          <w:p w:rsidR="0045083D" w:rsidRDefault="0045083D">
            <w:pPr>
              <w:rPr>
                <w:sz w:val="24"/>
                <w:szCs w:val="24"/>
              </w:rPr>
            </w:pPr>
          </w:p>
        </w:tc>
        <w:tc>
          <w:tcPr>
            <w:tcW w:w="380" w:type="dxa"/>
            <w:vAlign w:val="bottom"/>
          </w:tcPr>
          <w:p w:rsidR="0045083D" w:rsidRDefault="0045083D">
            <w:pPr>
              <w:rPr>
                <w:sz w:val="24"/>
                <w:szCs w:val="24"/>
              </w:rPr>
            </w:pPr>
          </w:p>
        </w:tc>
        <w:tc>
          <w:tcPr>
            <w:tcW w:w="1460" w:type="dxa"/>
            <w:vAlign w:val="bottom"/>
          </w:tcPr>
          <w:p w:rsidR="0045083D" w:rsidRDefault="00226F35">
            <w:pPr>
              <w:ind w:left="1060"/>
              <w:rPr>
                <w:sz w:val="20"/>
                <w:szCs w:val="20"/>
              </w:rPr>
            </w:pPr>
            <w:r>
              <w:rPr>
                <w:rFonts w:ascii="Calibri" w:eastAsia="Calibri" w:hAnsi="Calibri" w:cs="Calibri"/>
                <w:color w:val="00000A"/>
              </w:rPr>
              <w:t>28</w:t>
            </w:r>
          </w:p>
        </w:tc>
        <w:tc>
          <w:tcPr>
            <w:tcW w:w="460" w:type="dxa"/>
            <w:vAlign w:val="bottom"/>
          </w:tcPr>
          <w:p w:rsidR="0045083D" w:rsidRDefault="0045083D">
            <w:pPr>
              <w:rPr>
                <w:sz w:val="24"/>
                <w:szCs w:val="24"/>
              </w:rPr>
            </w:pPr>
          </w:p>
        </w:tc>
        <w:tc>
          <w:tcPr>
            <w:tcW w:w="1900" w:type="dxa"/>
            <w:vAlign w:val="bottom"/>
          </w:tcPr>
          <w:p w:rsidR="0045083D" w:rsidRDefault="0045083D">
            <w:pPr>
              <w:rPr>
                <w:sz w:val="24"/>
                <w:szCs w:val="24"/>
              </w:rPr>
            </w:pPr>
          </w:p>
        </w:tc>
        <w:tc>
          <w:tcPr>
            <w:tcW w:w="1580" w:type="dxa"/>
            <w:vAlign w:val="bottom"/>
          </w:tcPr>
          <w:p w:rsidR="0045083D" w:rsidRDefault="0045083D">
            <w:pPr>
              <w:rPr>
                <w:sz w:val="24"/>
                <w:szCs w:val="24"/>
              </w:rPr>
            </w:pPr>
          </w:p>
        </w:tc>
        <w:tc>
          <w:tcPr>
            <w:tcW w:w="720" w:type="dxa"/>
            <w:vAlign w:val="bottom"/>
          </w:tcPr>
          <w:p w:rsidR="0045083D" w:rsidRDefault="0045083D">
            <w:pPr>
              <w:rPr>
                <w:sz w:val="24"/>
                <w:szCs w:val="24"/>
              </w:rPr>
            </w:pPr>
          </w:p>
        </w:tc>
      </w:tr>
    </w:tbl>
    <w:p w:rsidR="0045083D" w:rsidRDefault="0045083D">
      <w:pPr>
        <w:sectPr w:rsidR="0045083D">
          <w:pgSz w:w="11900" w:h="16838"/>
          <w:pgMar w:top="1112" w:right="446" w:bottom="188" w:left="1440" w:header="0" w:footer="0" w:gutter="0"/>
          <w:cols w:space="720" w:equalWidth="0">
            <w:col w:w="10020"/>
          </w:cols>
        </w:sectPr>
      </w:pPr>
    </w:p>
    <w:p w:rsidR="0045083D" w:rsidRDefault="00226F35">
      <w:pPr>
        <w:ind w:left="260"/>
        <w:rPr>
          <w:sz w:val="20"/>
          <w:szCs w:val="20"/>
        </w:rPr>
      </w:pPr>
      <w:r>
        <w:rPr>
          <w:rFonts w:eastAsia="Times New Roman"/>
          <w:noProof/>
          <w:sz w:val="24"/>
          <w:szCs w:val="24"/>
        </w:rPr>
        <w:lastRenderedPageBreak/>
        <mc:AlternateContent>
          <mc:Choice Requires="wps">
            <w:drawing>
              <wp:anchor distT="0" distB="0" distL="114300" distR="114300" simplePos="0" relativeHeight="251654144" behindDoc="1" locked="0" layoutInCell="0" allowOverlap="1" wp14:anchorId="32FD36D1" wp14:editId="372CAC8B">
                <wp:simplePos x="0" y="0"/>
                <wp:positionH relativeFrom="page">
                  <wp:posOffset>1009015</wp:posOffset>
                </wp:positionH>
                <wp:positionV relativeFrom="page">
                  <wp:posOffset>721995</wp:posOffset>
                </wp:positionV>
                <wp:extent cx="626491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4763"/>
                        </a:xfrm>
                        <a:prstGeom prst="line">
                          <a:avLst/>
                        </a:prstGeom>
                        <a:solidFill>
                          <a:srgbClr val="FFFFFF"/>
                        </a:solidFill>
                        <a:ln w="6096">
                          <a:solidFill>
                            <a:srgbClr val="000001"/>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6.85pt" to="572.75pt,56.85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5168" behindDoc="1" locked="0" layoutInCell="0" allowOverlap="1" wp14:anchorId="47E42850" wp14:editId="16EB5A69">
                <wp:simplePos x="0" y="0"/>
                <wp:positionH relativeFrom="page">
                  <wp:posOffset>1012190</wp:posOffset>
                </wp:positionH>
                <wp:positionV relativeFrom="page">
                  <wp:posOffset>718820</wp:posOffset>
                </wp:positionV>
                <wp:extent cx="0" cy="334454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44545"/>
                        </a:xfrm>
                        <a:prstGeom prst="line">
                          <a:avLst/>
                        </a:prstGeom>
                        <a:solidFill>
                          <a:srgbClr val="FFFFFF"/>
                        </a:solidFill>
                        <a:ln w="6096">
                          <a:solidFill>
                            <a:srgbClr val="000001"/>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56.6pt" to="79.7pt,319.95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6192" behindDoc="1" locked="0" layoutInCell="0" allowOverlap="1" wp14:anchorId="5DF81D59" wp14:editId="128AC9CF">
                <wp:simplePos x="0" y="0"/>
                <wp:positionH relativeFrom="page">
                  <wp:posOffset>1009015</wp:posOffset>
                </wp:positionH>
                <wp:positionV relativeFrom="page">
                  <wp:posOffset>4060190</wp:posOffset>
                </wp:positionV>
                <wp:extent cx="626491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4763"/>
                        </a:xfrm>
                        <a:prstGeom prst="line">
                          <a:avLst/>
                        </a:prstGeom>
                        <a:solidFill>
                          <a:srgbClr val="FFFFFF"/>
                        </a:solidFill>
                        <a:ln w="6095">
                          <a:solidFill>
                            <a:srgbClr val="000001"/>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19.7pt" to="572.75pt,319.7pt" o:allowincell="f" strokecolor="#000001"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7216" behindDoc="1" locked="0" layoutInCell="0" allowOverlap="1" wp14:anchorId="716CC1F1" wp14:editId="74594025">
                <wp:simplePos x="0" y="0"/>
                <wp:positionH relativeFrom="page">
                  <wp:posOffset>3378835</wp:posOffset>
                </wp:positionH>
                <wp:positionV relativeFrom="page">
                  <wp:posOffset>718820</wp:posOffset>
                </wp:positionV>
                <wp:extent cx="0" cy="334454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44545"/>
                        </a:xfrm>
                        <a:prstGeom prst="line">
                          <a:avLst/>
                        </a:prstGeom>
                        <a:solidFill>
                          <a:srgbClr val="FFFFFF"/>
                        </a:solidFill>
                        <a:ln w="6096">
                          <a:solidFill>
                            <a:srgbClr val="000001"/>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6.05pt,56.6pt" to="266.05pt,319.95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8240" behindDoc="1" locked="0" layoutInCell="0" allowOverlap="1" wp14:anchorId="1EFEC68D" wp14:editId="2F13D37C">
                <wp:simplePos x="0" y="0"/>
                <wp:positionH relativeFrom="page">
                  <wp:posOffset>7270750</wp:posOffset>
                </wp:positionH>
                <wp:positionV relativeFrom="page">
                  <wp:posOffset>718820</wp:posOffset>
                </wp:positionV>
                <wp:extent cx="0" cy="334454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44545"/>
                        </a:xfrm>
                        <a:prstGeom prst="line">
                          <a:avLst/>
                        </a:prstGeom>
                        <a:solidFill>
                          <a:srgbClr val="FFFFFF"/>
                        </a:solidFill>
                        <a:ln w="6095">
                          <a:solidFill>
                            <a:srgbClr val="000001"/>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2.5pt,56.6pt" to="572.5pt,319.95pt" o:allowincell="f" strokecolor="#000001" strokeweight="0.4799pt">
                <w10:wrap anchorx="page" anchory="page"/>
              </v:line>
            </w:pict>
          </mc:Fallback>
        </mc:AlternateContent>
      </w:r>
      <w:r>
        <w:rPr>
          <w:rFonts w:eastAsia="Times New Roman"/>
          <w:sz w:val="24"/>
          <w:szCs w:val="24"/>
        </w:rPr>
        <w:t>социокультурного мира.</w:t>
      </w:r>
    </w:p>
    <w:p w:rsidR="0045083D" w:rsidRDefault="00226F35">
      <w:pPr>
        <w:tabs>
          <w:tab w:val="left" w:pos="2720"/>
        </w:tabs>
        <w:ind w:left="260"/>
        <w:rPr>
          <w:sz w:val="20"/>
          <w:szCs w:val="20"/>
        </w:rPr>
      </w:pPr>
      <w:r>
        <w:rPr>
          <w:rFonts w:eastAsia="Times New Roman"/>
          <w:sz w:val="24"/>
          <w:szCs w:val="24"/>
        </w:rPr>
        <w:t>Регулятивные</w:t>
      </w:r>
      <w:r>
        <w:rPr>
          <w:sz w:val="20"/>
          <w:szCs w:val="20"/>
        </w:rPr>
        <w:tab/>
      </w:r>
      <w:r>
        <w:rPr>
          <w:rFonts w:eastAsia="Times New Roman"/>
          <w:sz w:val="24"/>
          <w:szCs w:val="24"/>
        </w:rPr>
        <w:t>действия:</w:t>
      </w:r>
    </w:p>
    <w:p w:rsidR="0045083D" w:rsidRDefault="00226F35">
      <w:pPr>
        <w:ind w:left="260"/>
        <w:rPr>
          <w:sz w:val="20"/>
          <w:szCs w:val="20"/>
        </w:rPr>
      </w:pPr>
      <w:r>
        <w:rPr>
          <w:rFonts w:eastAsia="Times New Roman"/>
          <w:sz w:val="24"/>
          <w:szCs w:val="24"/>
        </w:rPr>
        <w:t>целеполагание как формирование</w:t>
      </w:r>
    </w:p>
    <w:p w:rsidR="0045083D" w:rsidRDefault="00226F35">
      <w:pPr>
        <w:tabs>
          <w:tab w:val="left" w:pos="1640"/>
          <w:tab w:val="left" w:pos="3580"/>
        </w:tabs>
        <w:ind w:left="260"/>
        <w:rPr>
          <w:sz w:val="20"/>
          <w:szCs w:val="20"/>
        </w:rPr>
      </w:pPr>
      <w:r>
        <w:rPr>
          <w:rFonts w:eastAsia="Times New Roman"/>
          <w:sz w:val="24"/>
          <w:szCs w:val="24"/>
        </w:rPr>
        <w:t>замысла,</w:t>
      </w:r>
      <w:r>
        <w:rPr>
          <w:sz w:val="20"/>
          <w:szCs w:val="20"/>
        </w:rPr>
        <w:tab/>
      </w:r>
      <w:r>
        <w:rPr>
          <w:rFonts w:eastAsia="Times New Roman"/>
          <w:sz w:val="24"/>
          <w:szCs w:val="24"/>
        </w:rPr>
        <w:t>планирование</w:t>
      </w:r>
      <w:r>
        <w:rPr>
          <w:sz w:val="20"/>
          <w:szCs w:val="20"/>
        </w:rPr>
        <w:tab/>
      </w:r>
      <w:r>
        <w:rPr>
          <w:rFonts w:eastAsia="Times New Roman"/>
        </w:rPr>
        <w:t>и</w:t>
      </w:r>
    </w:p>
    <w:p w:rsidR="0045083D" w:rsidRDefault="00226F35">
      <w:pPr>
        <w:tabs>
          <w:tab w:val="left" w:pos="2080"/>
          <w:tab w:val="left" w:pos="3600"/>
        </w:tabs>
        <w:ind w:left="260"/>
        <w:rPr>
          <w:sz w:val="20"/>
          <w:szCs w:val="20"/>
        </w:rPr>
      </w:pPr>
      <w:r>
        <w:rPr>
          <w:rFonts w:eastAsia="Times New Roman"/>
          <w:sz w:val="24"/>
          <w:szCs w:val="24"/>
        </w:rPr>
        <w:t>организация</w:t>
      </w:r>
      <w:r>
        <w:rPr>
          <w:sz w:val="20"/>
          <w:szCs w:val="20"/>
        </w:rPr>
        <w:tab/>
      </w:r>
      <w:r>
        <w:rPr>
          <w:rFonts w:eastAsia="Times New Roman"/>
          <w:sz w:val="24"/>
          <w:szCs w:val="24"/>
        </w:rPr>
        <w:t>действий</w:t>
      </w:r>
      <w:r>
        <w:rPr>
          <w:sz w:val="20"/>
          <w:szCs w:val="20"/>
        </w:rPr>
        <w:tab/>
      </w:r>
      <w:r>
        <w:rPr>
          <w:rFonts w:eastAsia="Times New Roman"/>
          <w:sz w:val="21"/>
          <w:szCs w:val="21"/>
        </w:rPr>
        <w:t>в</w:t>
      </w:r>
    </w:p>
    <w:p w:rsidR="0045083D" w:rsidRDefault="00226F35">
      <w:pPr>
        <w:tabs>
          <w:tab w:val="left" w:pos="1760"/>
          <w:tab w:val="left" w:pos="2020"/>
          <w:tab w:val="left" w:pos="2900"/>
        </w:tabs>
        <w:ind w:left="260"/>
        <w:rPr>
          <w:sz w:val="20"/>
          <w:szCs w:val="20"/>
        </w:rPr>
      </w:pPr>
      <w:r>
        <w:rPr>
          <w:rFonts w:eastAsia="Times New Roman"/>
          <w:sz w:val="24"/>
          <w:szCs w:val="24"/>
        </w:rPr>
        <w:t>соответствии</w:t>
      </w:r>
      <w:r>
        <w:rPr>
          <w:rFonts w:eastAsia="Times New Roman"/>
          <w:sz w:val="24"/>
          <w:szCs w:val="24"/>
        </w:rPr>
        <w:tab/>
        <w:t>с</w:t>
      </w:r>
      <w:r>
        <w:rPr>
          <w:rFonts w:eastAsia="Times New Roman"/>
          <w:sz w:val="24"/>
          <w:szCs w:val="24"/>
        </w:rPr>
        <w:tab/>
        <w:t>целью,</w:t>
      </w:r>
      <w:r>
        <w:rPr>
          <w:sz w:val="20"/>
          <w:szCs w:val="20"/>
        </w:rPr>
        <w:tab/>
      </w:r>
      <w:r>
        <w:rPr>
          <w:rFonts w:eastAsia="Times New Roman"/>
          <w:sz w:val="23"/>
          <w:szCs w:val="23"/>
        </w:rPr>
        <w:t>умению</w:t>
      </w:r>
    </w:p>
    <w:p w:rsidR="0045083D" w:rsidRDefault="00226F35">
      <w:pPr>
        <w:tabs>
          <w:tab w:val="left" w:pos="2380"/>
        </w:tabs>
        <w:ind w:left="260"/>
        <w:rPr>
          <w:sz w:val="20"/>
          <w:szCs w:val="20"/>
        </w:rPr>
      </w:pPr>
      <w:r>
        <w:rPr>
          <w:rFonts w:eastAsia="Times New Roman"/>
          <w:sz w:val="24"/>
          <w:szCs w:val="24"/>
        </w:rPr>
        <w:t>контролировать</w:t>
      </w:r>
      <w:r>
        <w:rPr>
          <w:sz w:val="20"/>
          <w:szCs w:val="20"/>
        </w:rPr>
        <w:tab/>
      </w:r>
      <w:r>
        <w:rPr>
          <w:rFonts w:eastAsia="Times New Roman"/>
          <w:sz w:val="24"/>
          <w:szCs w:val="24"/>
        </w:rPr>
        <w:t>соответствие</w:t>
      </w:r>
    </w:p>
    <w:p w:rsidR="0045083D" w:rsidRDefault="00226F35">
      <w:pPr>
        <w:ind w:left="260"/>
        <w:rPr>
          <w:sz w:val="20"/>
          <w:szCs w:val="20"/>
        </w:rPr>
      </w:pPr>
      <w:r>
        <w:rPr>
          <w:rFonts w:eastAsia="Times New Roman"/>
          <w:sz w:val="24"/>
          <w:szCs w:val="24"/>
        </w:rPr>
        <w:t>выполняемых действий способу,</w:t>
      </w:r>
    </w:p>
    <w:p w:rsidR="0045083D" w:rsidRDefault="00226F35">
      <w:pPr>
        <w:tabs>
          <w:tab w:val="left" w:pos="1360"/>
          <w:tab w:val="left" w:pos="2580"/>
          <w:tab w:val="left" w:pos="3020"/>
        </w:tabs>
        <w:ind w:left="260"/>
        <w:rPr>
          <w:sz w:val="20"/>
          <w:szCs w:val="20"/>
        </w:rPr>
      </w:pPr>
      <w:r>
        <w:rPr>
          <w:rFonts w:eastAsia="Times New Roman"/>
          <w:sz w:val="24"/>
          <w:szCs w:val="24"/>
        </w:rPr>
        <w:t>внесение</w:t>
      </w:r>
      <w:r>
        <w:rPr>
          <w:rFonts w:eastAsia="Times New Roman"/>
          <w:sz w:val="24"/>
          <w:szCs w:val="24"/>
        </w:rPr>
        <w:tab/>
        <w:t>корректив</w:t>
      </w:r>
      <w:r>
        <w:rPr>
          <w:rFonts w:eastAsia="Times New Roman"/>
          <w:sz w:val="24"/>
          <w:szCs w:val="24"/>
        </w:rPr>
        <w:tab/>
        <w:t>на</w:t>
      </w:r>
      <w:r>
        <w:rPr>
          <w:sz w:val="20"/>
          <w:szCs w:val="20"/>
        </w:rPr>
        <w:tab/>
      </w:r>
      <w:r>
        <w:rPr>
          <w:rFonts w:eastAsia="Times New Roman"/>
          <w:sz w:val="23"/>
          <w:szCs w:val="23"/>
        </w:rPr>
        <w:t>основе</w:t>
      </w:r>
    </w:p>
    <w:p w:rsidR="0045083D" w:rsidRDefault="00226F35">
      <w:pPr>
        <w:tabs>
          <w:tab w:val="left" w:pos="2720"/>
        </w:tabs>
        <w:ind w:left="260"/>
        <w:rPr>
          <w:sz w:val="20"/>
          <w:szCs w:val="20"/>
        </w:rPr>
      </w:pPr>
      <w:r>
        <w:rPr>
          <w:rFonts w:eastAsia="Times New Roman"/>
          <w:sz w:val="24"/>
          <w:szCs w:val="24"/>
        </w:rPr>
        <w:t>предвосхищения</w:t>
      </w:r>
      <w:r>
        <w:rPr>
          <w:sz w:val="20"/>
          <w:szCs w:val="20"/>
        </w:rPr>
        <w:tab/>
      </w:r>
      <w:r>
        <w:rPr>
          <w:rFonts w:eastAsia="Times New Roman"/>
          <w:sz w:val="24"/>
          <w:szCs w:val="24"/>
        </w:rPr>
        <w:t>будущего</w:t>
      </w:r>
    </w:p>
    <w:p w:rsidR="0045083D" w:rsidRDefault="00226F35">
      <w:pPr>
        <w:tabs>
          <w:tab w:val="left" w:pos="1520"/>
          <w:tab w:val="left" w:pos="1860"/>
          <w:tab w:val="left" w:pos="2360"/>
        </w:tabs>
        <w:ind w:left="260"/>
        <w:rPr>
          <w:sz w:val="20"/>
          <w:szCs w:val="20"/>
        </w:rPr>
      </w:pPr>
      <w:r>
        <w:rPr>
          <w:rFonts w:eastAsia="Times New Roman"/>
          <w:sz w:val="24"/>
          <w:szCs w:val="24"/>
        </w:rPr>
        <w:t>результата</w:t>
      </w:r>
      <w:r>
        <w:rPr>
          <w:rFonts w:eastAsia="Times New Roman"/>
          <w:sz w:val="24"/>
          <w:szCs w:val="24"/>
        </w:rPr>
        <w:tab/>
        <w:t>и</w:t>
      </w:r>
      <w:r>
        <w:rPr>
          <w:rFonts w:eastAsia="Times New Roman"/>
          <w:sz w:val="24"/>
          <w:szCs w:val="24"/>
        </w:rPr>
        <w:tab/>
        <w:t>его</w:t>
      </w:r>
      <w:r>
        <w:rPr>
          <w:rFonts w:eastAsia="Times New Roman"/>
          <w:sz w:val="24"/>
          <w:szCs w:val="24"/>
        </w:rPr>
        <w:tab/>
        <w:t>соответствия</w:t>
      </w:r>
    </w:p>
    <w:p w:rsidR="0045083D" w:rsidRDefault="00226F35">
      <w:pPr>
        <w:ind w:left="260"/>
        <w:rPr>
          <w:sz w:val="20"/>
          <w:szCs w:val="20"/>
        </w:rPr>
      </w:pPr>
      <w:r>
        <w:rPr>
          <w:rFonts w:eastAsia="Times New Roman"/>
          <w:sz w:val="24"/>
          <w:szCs w:val="24"/>
        </w:rPr>
        <w:t>замыслу.</w:t>
      </w:r>
    </w:p>
    <w:p w:rsidR="0045083D" w:rsidRDefault="00226F35">
      <w:pPr>
        <w:tabs>
          <w:tab w:val="left" w:pos="2720"/>
        </w:tabs>
        <w:ind w:left="260"/>
        <w:rPr>
          <w:sz w:val="20"/>
          <w:szCs w:val="20"/>
        </w:rPr>
      </w:pPr>
      <w:r>
        <w:rPr>
          <w:rFonts w:eastAsia="Times New Roman"/>
          <w:sz w:val="24"/>
          <w:szCs w:val="24"/>
        </w:rPr>
        <w:t>Личностные</w:t>
      </w:r>
      <w:r>
        <w:rPr>
          <w:sz w:val="20"/>
          <w:szCs w:val="20"/>
        </w:rPr>
        <w:tab/>
      </w:r>
      <w:r>
        <w:rPr>
          <w:rFonts w:eastAsia="Times New Roman"/>
          <w:sz w:val="24"/>
          <w:szCs w:val="24"/>
        </w:rPr>
        <w:t>действия:</w:t>
      </w:r>
    </w:p>
    <w:p w:rsidR="0045083D" w:rsidRDefault="00226F35">
      <w:pPr>
        <w:tabs>
          <w:tab w:val="left" w:pos="2380"/>
        </w:tabs>
        <w:ind w:left="260"/>
        <w:rPr>
          <w:sz w:val="20"/>
          <w:szCs w:val="20"/>
        </w:rPr>
      </w:pPr>
      <w:r>
        <w:rPr>
          <w:rFonts w:eastAsia="Times New Roman"/>
          <w:sz w:val="24"/>
          <w:szCs w:val="24"/>
        </w:rPr>
        <w:t>формирование</w:t>
      </w:r>
      <w:r>
        <w:rPr>
          <w:sz w:val="20"/>
          <w:szCs w:val="20"/>
        </w:rPr>
        <w:tab/>
      </w:r>
      <w:r>
        <w:rPr>
          <w:rFonts w:eastAsia="Times New Roman"/>
          <w:sz w:val="24"/>
          <w:szCs w:val="24"/>
        </w:rPr>
        <w:t>гражданской</w:t>
      </w:r>
    </w:p>
    <w:p w:rsidR="0045083D" w:rsidRDefault="00226F35">
      <w:pPr>
        <w:tabs>
          <w:tab w:val="left" w:pos="2700"/>
        </w:tabs>
        <w:ind w:left="260"/>
        <w:rPr>
          <w:sz w:val="20"/>
          <w:szCs w:val="20"/>
        </w:rPr>
      </w:pPr>
      <w:r>
        <w:rPr>
          <w:rFonts w:eastAsia="Times New Roman"/>
          <w:sz w:val="24"/>
          <w:szCs w:val="24"/>
        </w:rPr>
        <w:t>идентичности</w:t>
      </w:r>
      <w:r>
        <w:rPr>
          <w:sz w:val="20"/>
          <w:szCs w:val="20"/>
        </w:rPr>
        <w:tab/>
      </w:r>
      <w:r>
        <w:rPr>
          <w:rFonts w:eastAsia="Times New Roman"/>
          <w:sz w:val="24"/>
          <w:szCs w:val="24"/>
        </w:rPr>
        <w:t>личности,</w:t>
      </w:r>
    </w:p>
    <w:p w:rsidR="0045083D" w:rsidRDefault="00226F35">
      <w:pPr>
        <w:tabs>
          <w:tab w:val="left" w:pos="2360"/>
        </w:tabs>
        <w:ind w:left="260"/>
        <w:rPr>
          <w:sz w:val="20"/>
          <w:szCs w:val="20"/>
        </w:rPr>
      </w:pPr>
      <w:r>
        <w:rPr>
          <w:rFonts w:eastAsia="Times New Roman"/>
          <w:sz w:val="24"/>
          <w:szCs w:val="24"/>
        </w:rPr>
        <w:t>толерантности,</w:t>
      </w:r>
      <w:r>
        <w:rPr>
          <w:sz w:val="20"/>
          <w:szCs w:val="20"/>
        </w:rPr>
        <w:tab/>
      </w:r>
      <w:r>
        <w:rPr>
          <w:rFonts w:eastAsia="Times New Roman"/>
          <w:sz w:val="23"/>
          <w:szCs w:val="23"/>
        </w:rPr>
        <w:t>эстетических</w:t>
      </w:r>
    </w:p>
    <w:p w:rsidR="0045083D" w:rsidRDefault="0045083D">
      <w:pPr>
        <w:spacing w:line="1" w:lineRule="exact"/>
        <w:rPr>
          <w:sz w:val="20"/>
          <w:szCs w:val="20"/>
        </w:rPr>
      </w:pPr>
    </w:p>
    <w:p w:rsidR="0045083D" w:rsidRDefault="00226F35">
      <w:pPr>
        <w:ind w:left="260"/>
        <w:rPr>
          <w:sz w:val="20"/>
          <w:szCs w:val="20"/>
        </w:rPr>
      </w:pPr>
      <w:r>
        <w:rPr>
          <w:rFonts w:eastAsia="Times New Roman"/>
          <w:sz w:val="24"/>
          <w:szCs w:val="24"/>
        </w:rPr>
        <w:t>ценностей и вкусов, позитивной</w:t>
      </w:r>
    </w:p>
    <w:p w:rsidR="0045083D" w:rsidRDefault="00226F35">
      <w:pPr>
        <w:tabs>
          <w:tab w:val="left" w:pos="1780"/>
          <w:tab w:val="left" w:pos="2240"/>
        </w:tabs>
        <w:ind w:left="260"/>
        <w:rPr>
          <w:sz w:val="20"/>
          <w:szCs w:val="20"/>
        </w:rPr>
      </w:pPr>
      <w:r>
        <w:rPr>
          <w:rFonts w:eastAsia="Times New Roman"/>
          <w:sz w:val="24"/>
          <w:szCs w:val="24"/>
        </w:rPr>
        <w:t>самооценки</w:t>
      </w:r>
      <w:r>
        <w:rPr>
          <w:sz w:val="20"/>
          <w:szCs w:val="20"/>
        </w:rPr>
        <w:tab/>
      </w:r>
      <w:r>
        <w:rPr>
          <w:rFonts w:eastAsia="Times New Roman"/>
          <w:sz w:val="24"/>
          <w:szCs w:val="24"/>
        </w:rPr>
        <w:t>и</w:t>
      </w:r>
      <w:r>
        <w:rPr>
          <w:sz w:val="20"/>
          <w:szCs w:val="20"/>
        </w:rPr>
        <w:tab/>
      </w:r>
      <w:r>
        <w:rPr>
          <w:rFonts w:eastAsia="Times New Roman"/>
          <w:sz w:val="23"/>
          <w:szCs w:val="23"/>
        </w:rPr>
        <w:t>самоуважения</w:t>
      </w:r>
    </w:p>
    <w:p w:rsidR="0045083D" w:rsidRDefault="00226F35">
      <w:pPr>
        <w:spacing w:line="237" w:lineRule="auto"/>
        <w:ind w:left="260"/>
        <w:rPr>
          <w:sz w:val="20"/>
          <w:szCs w:val="20"/>
        </w:rPr>
      </w:pPr>
      <w:r>
        <w:rPr>
          <w:rFonts w:eastAsia="Times New Roman"/>
          <w:sz w:val="24"/>
          <w:szCs w:val="24"/>
        </w:rPr>
        <w:t>обучающихся.</w:t>
      </w:r>
    </w:p>
    <w:p w:rsidR="0045083D" w:rsidRDefault="0045083D">
      <w:pPr>
        <w:spacing w:line="25" w:lineRule="exact"/>
        <w:rPr>
          <w:sz w:val="20"/>
          <w:szCs w:val="20"/>
        </w:rPr>
      </w:pPr>
    </w:p>
    <w:p w:rsidR="0045083D" w:rsidRDefault="00226F35">
      <w:pPr>
        <w:spacing w:line="234" w:lineRule="auto"/>
        <w:ind w:left="260" w:right="120" w:firstLine="600"/>
        <w:rPr>
          <w:sz w:val="20"/>
          <w:szCs w:val="20"/>
        </w:rPr>
      </w:pPr>
      <w:r>
        <w:rPr>
          <w:rFonts w:eastAsia="Times New Roman"/>
          <w:b/>
          <w:bCs/>
          <w:sz w:val="24"/>
          <w:szCs w:val="24"/>
        </w:rPr>
        <w:t xml:space="preserve">«Музыка». </w:t>
      </w:r>
      <w:r>
        <w:rPr>
          <w:rFonts w:eastAsia="Times New Roman"/>
          <w:sz w:val="24"/>
          <w:szCs w:val="24"/>
        </w:rPr>
        <w:t>Этот предмет обеспечивает формирование личностных,</w:t>
      </w:r>
      <w:r>
        <w:rPr>
          <w:rFonts w:eastAsia="Times New Roman"/>
          <w:b/>
          <w:bCs/>
          <w:sz w:val="24"/>
          <w:szCs w:val="24"/>
        </w:rPr>
        <w:t xml:space="preserve"> </w:t>
      </w:r>
      <w:r>
        <w:rPr>
          <w:rFonts w:eastAsia="Times New Roman"/>
          <w:sz w:val="24"/>
          <w:szCs w:val="24"/>
        </w:rPr>
        <w:t>коммуникативных,</w:t>
      </w:r>
      <w:r>
        <w:rPr>
          <w:rFonts w:eastAsia="Times New Roman"/>
          <w:b/>
          <w:bCs/>
          <w:sz w:val="24"/>
          <w:szCs w:val="24"/>
        </w:rPr>
        <w:t xml:space="preserve"> </w:t>
      </w:r>
      <w:r>
        <w:rPr>
          <w:rFonts w:eastAsia="Times New Roman"/>
          <w:sz w:val="24"/>
          <w:szCs w:val="24"/>
        </w:rPr>
        <w:t>познавательных действий. На основе освоения обучающимися мира музыкального искусства</w:t>
      </w:r>
    </w:p>
    <w:p w:rsidR="0045083D" w:rsidRDefault="0045083D">
      <w:pPr>
        <w:spacing w:line="14" w:lineRule="exact"/>
        <w:rPr>
          <w:sz w:val="20"/>
          <w:szCs w:val="20"/>
        </w:rPr>
      </w:pPr>
    </w:p>
    <w:p w:rsidR="0045083D" w:rsidRDefault="00226F35">
      <w:pPr>
        <w:numPr>
          <w:ilvl w:val="0"/>
          <w:numId w:val="50"/>
        </w:numPr>
        <w:tabs>
          <w:tab w:val="left" w:pos="481"/>
        </w:tabs>
        <w:spacing w:line="238" w:lineRule="auto"/>
        <w:ind w:left="260" w:right="120" w:firstLine="2"/>
        <w:jc w:val="both"/>
        <w:rPr>
          <w:rFonts w:eastAsia="Times New Roman"/>
          <w:sz w:val="24"/>
          <w:szCs w:val="24"/>
        </w:rPr>
      </w:pPr>
      <w:r>
        <w:rPr>
          <w:rFonts w:eastAsia="Times New Roman"/>
          <w:sz w:val="24"/>
          <w:szCs w:val="24"/>
        </w:rPr>
        <w:t>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5083D" w:rsidRDefault="0045083D">
      <w:pPr>
        <w:spacing w:line="16" w:lineRule="exact"/>
        <w:rPr>
          <w:rFonts w:eastAsia="Times New Roman"/>
          <w:sz w:val="24"/>
          <w:szCs w:val="24"/>
        </w:rPr>
      </w:pPr>
    </w:p>
    <w:p w:rsidR="0045083D" w:rsidRDefault="00226F35">
      <w:pPr>
        <w:spacing w:line="236" w:lineRule="auto"/>
        <w:ind w:left="260" w:right="120"/>
        <w:jc w:val="both"/>
        <w:rPr>
          <w:rFonts w:eastAsia="Times New Roman"/>
          <w:sz w:val="24"/>
          <w:szCs w:val="24"/>
        </w:rPr>
      </w:pPr>
      <w:r>
        <w:rPr>
          <w:rFonts w:eastAsia="Times New Roman"/>
          <w:sz w:val="24"/>
          <w:szCs w:val="24"/>
        </w:rPr>
        <w:t xml:space="preserve">Будут сформированы коммуникативные универсальные учебные действия на основе развития </w:t>
      </w:r>
      <w:proofErr w:type="spellStart"/>
      <w:r>
        <w:rPr>
          <w:rFonts w:eastAsia="Times New Roman"/>
          <w:sz w:val="24"/>
          <w:szCs w:val="24"/>
        </w:rPr>
        <w:t>эмпатии</w:t>
      </w:r>
      <w:proofErr w:type="spellEnd"/>
      <w:r>
        <w:rPr>
          <w:rFonts w:eastAsia="Times New Roman"/>
          <w:sz w:val="24"/>
          <w:szCs w:val="24"/>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45083D" w:rsidRDefault="0045083D">
      <w:pPr>
        <w:spacing w:line="14" w:lineRule="exact"/>
        <w:rPr>
          <w:rFonts w:eastAsia="Times New Roman"/>
          <w:sz w:val="24"/>
          <w:szCs w:val="24"/>
        </w:rPr>
      </w:pPr>
    </w:p>
    <w:p w:rsidR="0045083D" w:rsidRDefault="00226F35">
      <w:pPr>
        <w:spacing w:line="234" w:lineRule="auto"/>
        <w:ind w:left="260" w:right="120"/>
        <w:rPr>
          <w:rFonts w:eastAsia="Times New Roman"/>
          <w:sz w:val="24"/>
          <w:szCs w:val="24"/>
        </w:rPr>
      </w:pPr>
      <w:r>
        <w:rPr>
          <w:rFonts w:eastAsia="Times New Roman"/>
          <w:sz w:val="24"/>
          <w:szCs w:val="24"/>
        </w:rPr>
        <w:t xml:space="preserve">В области развития </w:t>
      </w:r>
      <w:proofErr w:type="spellStart"/>
      <w:r>
        <w:rPr>
          <w:rFonts w:eastAsia="Times New Roman"/>
          <w:sz w:val="24"/>
          <w:szCs w:val="24"/>
        </w:rPr>
        <w:t>общепознавательных</w:t>
      </w:r>
      <w:proofErr w:type="spellEnd"/>
      <w:r>
        <w:rPr>
          <w:rFonts w:eastAsia="Times New Roman"/>
          <w:sz w:val="24"/>
          <w:szCs w:val="24"/>
        </w:rPr>
        <w:t xml:space="preserve"> действий изучение музыки будет способствовать формированию замещения и моделирования.</w:t>
      </w:r>
    </w:p>
    <w:p w:rsidR="0045083D" w:rsidRDefault="0045083D">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920"/>
        <w:gridCol w:w="480"/>
        <w:gridCol w:w="720"/>
        <w:gridCol w:w="940"/>
        <w:gridCol w:w="820"/>
        <w:gridCol w:w="620"/>
        <w:gridCol w:w="1320"/>
        <w:gridCol w:w="2080"/>
        <w:gridCol w:w="1980"/>
      </w:tblGrid>
      <w:tr w:rsidR="0045083D">
        <w:trPr>
          <w:trHeight w:val="273"/>
        </w:trPr>
        <w:tc>
          <w:tcPr>
            <w:tcW w:w="3060" w:type="dxa"/>
            <w:gridSpan w:val="4"/>
            <w:tcBorders>
              <w:top w:val="single" w:sz="8" w:space="0" w:color="000001"/>
              <w:left w:val="single" w:sz="8" w:space="0" w:color="000001"/>
              <w:bottom w:val="single" w:sz="8" w:space="0" w:color="000001"/>
            </w:tcBorders>
            <w:vAlign w:val="bottom"/>
          </w:tcPr>
          <w:p w:rsidR="0045083D" w:rsidRDefault="00226F35">
            <w:pPr>
              <w:spacing w:line="273" w:lineRule="exact"/>
              <w:ind w:left="140"/>
              <w:rPr>
                <w:sz w:val="20"/>
                <w:szCs w:val="20"/>
              </w:rPr>
            </w:pPr>
            <w:r>
              <w:rPr>
                <w:rFonts w:eastAsia="Times New Roman"/>
                <w:b/>
                <w:bCs/>
                <w:sz w:val="24"/>
                <w:szCs w:val="24"/>
              </w:rPr>
              <w:t>Формируемые УУД</w:t>
            </w:r>
          </w:p>
        </w:tc>
        <w:tc>
          <w:tcPr>
            <w:tcW w:w="820" w:type="dxa"/>
            <w:tcBorders>
              <w:top w:val="single" w:sz="8" w:space="0" w:color="000001"/>
              <w:bottom w:val="single" w:sz="8" w:space="0" w:color="000001"/>
            </w:tcBorders>
            <w:vAlign w:val="bottom"/>
          </w:tcPr>
          <w:p w:rsidR="0045083D" w:rsidRDefault="0045083D">
            <w:pPr>
              <w:rPr>
                <w:sz w:val="23"/>
                <w:szCs w:val="23"/>
              </w:rPr>
            </w:pPr>
          </w:p>
        </w:tc>
        <w:tc>
          <w:tcPr>
            <w:tcW w:w="620" w:type="dxa"/>
            <w:tcBorders>
              <w:top w:val="single" w:sz="8" w:space="0" w:color="000001"/>
              <w:bottom w:val="single" w:sz="8" w:space="0" w:color="000001"/>
              <w:right w:val="single" w:sz="8" w:space="0" w:color="000001"/>
            </w:tcBorders>
            <w:vAlign w:val="bottom"/>
          </w:tcPr>
          <w:p w:rsidR="0045083D" w:rsidRDefault="0045083D">
            <w:pPr>
              <w:rPr>
                <w:sz w:val="23"/>
                <w:szCs w:val="23"/>
              </w:rPr>
            </w:pPr>
          </w:p>
        </w:tc>
        <w:tc>
          <w:tcPr>
            <w:tcW w:w="3400" w:type="dxa"/>
            <w:gridSpan w:val="2"/>
            <w:tcBorders>
              <w:top w:val="single" w:sz="8" w:space="0" w:color="000001"/>
              <w:bottom w:val="single" w:sz="8" w:space="0" w:color="000001"/>
            </w:tcBorders>
            <w:vAlign w:val="bottom"/>
          </w:tcPr>
          <w:p w:rsidR="0045083D" w:rsidRDefault="00226F35">
            <w:pPr>
              <w:spacing w:line="273" w:lineRule="exact"/>
              <w:ind w:left="500"/>
              <w:rPr>
                <w:sz w:val="20"/>
                <w:szCs w:val="20"/>
              </w:rPr>
            </w:pPr>
            <w:r>
              <w:rPr>
                <w:rFonts w:eastAsia="Times New Roman"/>
                <w:b/>
                <w:bCs/>
                <w:sz w:val="24"/>
                <w:szCs w:val="24"/>
              </w:rPr>
              <w:t>Предметные действия</w:t>
            </w:r>
          </w:p>
        </w:tc>
        <w:tc>
          <w:tcPr>
            <w:tcW w:w="1980" w:type="dxa"/>
            <w:tcBorders>
              <w:top w:val="single" w:sz="8" w:space="0" w:color="000001"/>
              <w:bottom w:val="single" w:sz="8" w:space="0" w:color="000001"/>
              <w:right w:val="single" w:sz="8" w:space="0" w:color="000001"/>
            </w:tcBorders>
            <w:vAlign w:val="bottom"/>
          </w:tcPr>
          <w:p w:rsidR="0045083D" w:rsidRDefault="0045083D">
            <w:pPr>
              <w:rPr>
                <w:sz w:val="23"/>
                <w:szCs w:val="23"/>
              </w:rPr>
            </w:pPr>
          </w:p>
        </w:tc>
      </w:tr>
      <w:tr w:rsidR="0045083D">
        <w:trPr>
          <w:trHeight w:val="258"/>
        </w:trPr>
        <w:tc>
          <w:tcPr>
            <w:tcW w:w="3060" w:type="dxa"/>
            <w:gridSpan w:val="4"/>
            <w:tcBorders>
              <w:left w:val="single" w:sz="8" w:space="0" w:color="000001"/>
            </w:tcBorders>
            <w:vAlign w:val="bottom"/>
          </w:tcPr>
          <w:p w:rsidR="0045083D" w:rsidRDefault="00226F35">
            <w:pPr>
              <w:spacing w:line="258" w:lineRule="exact"/>
              <w:ind w:left="120"/>
              <w:rPr>
                <w:sz w:val="20"/>
                <w:szCs w:val="20"/>
              </w:rPr>
            </w:pPr>
            <w:r>
              <w:rPr>
                <w:rFonts w:eastAsia="Times New Roman"/>
                <w:sz w:val="24"/>
                <w:szCs w:val="24"/>
              </w:rPr>
              <w:t>Личностные действия:</w:t>
            </w:r>
          </w:p>
        </w:tc>
        <w:tc>
          <w:tcPr>
            <w:tcW w:w="820" w:type="dxa"/>
            <w:vAlign w:val="bottom"/>
          </w:tcPr>
          <w:p w:rsidR="0045083D" w:rsidRDefault="0045083D"/>
        </w:tc>
        <w:tc>
          <w:tcPr>
            <w:tcW w:w="620" w:type="dxa"/>
            <w:tcBorders>
              <w:right w:val="single" w:sz="8" w:space="0" w:color="000001"/>
            </w:tcBorders>
            <w:vAlign w:val="bottom"/>
          </w:tcPr>
          <w:p w:rsidR="0045083D" w:rsidRDefault="0045083D"/>
        </w:tc>
        <w:tc>
          <w:tcPr>
            <w:tcW w:w="5380" w:type="dxa"/>
            <w:gridSpan w:val="3"/>
            <w:tcBorders>
              <w:right w:val="single" w:sz="8" w:space="0" w:color="000001"/>
            </w:tcBorders>
            <w:vAlign w:val="bottom"/>
          </w:tcPr>
          <w:p w:rsidR="0045083D" w:rsidRDefault="00226F35">
            <w:pPr>
              <w:spacing w:line="258" w:lineRule="exact"/>
              <w:ind w:right="40"/>
              <w:jc w:val="right"/>
              <w:rPr>
                <w:sz w:val="20"/>
                <w:szCs w:val="20"/>
              </w:rPr>
            </w:pPr>
            <w:r>
              <w:rPr>
                <w:rFonts w:eastAsia="Times New Roman"/>
                <w:sz w:val="24"/>
                <w:szCs w:val="24"/>
              </w:rPr>
              <w:t>Пение, драматизация, музыкально- пластические</w:t>
            </w:r>
          </w:p>
        </w:tc>
      </w:tr>
      <w:tr w:rsidR="0045083D">
        <w:trPr>
          <w:trHeight w:val="276"/>
        </w:trPr>
        <w:tc>
          <w:tcPr>
            <w:tcW w:w="4500" w:type="dxa"/>
            <w:gridSpan w:val="6"/>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 эстетические и  ценностно-смысловые</w:t>
            </w:r>
          </w:p>
        </w:tc>
        <w:tc>
          <w:tcPr>
            <w:tcW w:w="5380" w:type="dxa"/>
            <w:gridSpan w:val="3"/>
            <w:tcBorders>
              <w:right w:val="single" w:sz="8" w:space="0" w:color="000001"/>
            </w:tcBorders>
            <w:vAlign w:val="bottom"/>
          </w:tcPr>
          <w:p w:rsidR="0045083D" w:rsidRDefault="00226F35">
            <w:pPr>
              <w:ind w:right="60"/>
              <w:jc w:val="right"/>
              <w:rPr>
                <w:sz w:val="20"/>
                <w:szCs w:val="20"/>
              </w:rPr>
            </w:pPr>
            <w:r>
              <w:rPr>
                <w:rFonts w:eastAsia="Times New Roman"/>
                <w:sz w:val="24"/>
                <w:szCs w:val="24"/>
              </w:rPr>
              <w:t>движения,   импровизация,   взаимодействие   в</w:t>
            </w:r>
          </w:p>
        </w:tc>
      </w:tr>
      <w:tr w:rsidR="0045083D">
        <w:trPr>
          <w:trHeight w:val="276"/>
        </w:trPr>
        <w:tc>
          <w:tcPr>
            <w:tcW w:w="140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ориентации</w:t>
            </w:r>
          </w:p>
        </w:tc>
        <w:tc>
          <w:tcPr>
            <w:tcW w:w="1660" w:type="dxa"/>
            <w:gridSpan w:val="2"/>
            <w:vAlign w:val="bottom"/>
          </w:tcPr>
          <w:p w:rsidR="0045083D" w:rsidRDefault="00226F35">
            <w:pPr>
              <w:jc w:val="right"/>
              <w:rPr>
                <w:sz w:val="20"/>
                <w:szCs w:val="20"/>
              </w:rPr>
            </w:pPr>
            <w:r>
              <w:rPr>
                <w:rFonts w:eastAsia="Times New Roman"/>
                <w:sz w:val="24"/>
                <w:szCs w:val="24"/>
              </w:rPr>
              <w:t>обучающихся,</w:t>
            </w:r>
          </w:p>
        </w:tc>
        <w:tc>
          <w:tcPr>
            <w:tcW w:w="1440" w:type="dxa"/>
            <w:gridSpan w:val="2"/>
            <w:tcBorders>
              <w:right w:val="single" w:sz="8" w:space="0" w:color="000001"/>
            </w:tcBorders>
            <w:vAlign w:val="bottom"/>
          </w:tcPr>
          <w:p w:rsidR="0045083D" w:rsidRDefault="00226F35">
            <w:pPr>
              <w:ind w:right="40"/>
              <w:jc w:val="right"/>
              <w:rPr>
                <w:sz w:val="20"/>
                <w:szCs w:val="20"/>
              </w:rPr>
            </w:pPr>
            <w:r>
              <w:rPr>
                <w:rFonts w:eastAsia="Times New Roman"/>
                <w:sz w:val="24"/>
                <w:szCs w:val="24"/>
              </w:rPr>
              <w:t>создающие</w:t>
            </w:r>
          </w:p>
        </w:tc>
        <w:tc>
          <w:tcPr>
            <w:tcW w:w="1320" w:type="dxa"/>
            <w:vAlign w:val="bottom"/>
          </w:tcPr>
          <w:p w:rsidR="0045083D" w:rsidRDefault="00226F35">
            <w:pPr>
              <w:ind w:left="100"/>
              <w:rPr>
                <w:sz w:val="20"/>
                <w:szCs w:val="20"/>
              </w:rPr>
            </w:pPr>
            <w:r>
              <w:rPr>
                <w:rFonts w:eastAsia="Times New Roman"/>
                <w:sz w:val="24"/>
                <w:szCs w:val="24"/>
              </w:rPr>
              <w:t>процессе</w:t>
            </w:r>
          </w:p>
        </w:tc>
        <w:tc>
          <w:tcPr>
            <w:tcW w:w="2080" w:type="dxa"/>
            <w:vAlign w:val="bottom"/>
          </w:tcPr>
          <w:p w:rsidR="0045083D" w:rsidRDefault="00226F35">
            <w:pPr>
              <w:ind w:left="300"/>
              <w:rPr>
                <w:sz w:val="20"/>
                <w:szCs w:val="20"/>
              </w:rPr>
            </w:pPr>
            <w:r>
              <w:rPr>
                <w:rFonts w:eastAsia="Times New Roman"/>
                <w:sz w:val="24"/>
                <w:szCs w:val="24"/>
              </w:rPr>
              <w:t>ансамблевого,</w:t>
            </w:r>
          </w:p>
        </w:tc>
        <w:tc>
          <w:tcPr>
            <w:tcW w:w="198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коллективного</w:t>
            </w:r>
          </w:p>
        </w:tc>
      </w:tr>
      <w:tr w:rsidR="0045083D">
        <w:trPr>
          <w:trHeight w:val="276"/>
        </w:trPr>
        <w:tc>
          <w:tcPr>
            <w:tcW w:w="920" w:type="dxa"/>
            <w:tcBorders>
              <w:left w:val="single" w:sz="8" w:space="0" w:color="000001"/>
            </w:tcBorders>
            <w:vAlign w:val="bottom"/>
          </w:tcPr>
          <w:p w:rsidR="0045083D" w:rsidRDefault="00226F35">
            <w:pPr>
              <w:ind w:left="120"/>
              <w:rPr>
                <w:sz w:val="20"/>
                <w:szCs w:val="20"/>
              </w:rPr>
            </w:pPr>
            <w:r>
              <w:rPr>
                <w:rFonts w:eastAsia="Times New Roman"/>
                <w:sz w:val="24"/>
                <w:szCs w:val="24"/>
              </w:rPr>
              <w:t>основу</w:t>
            </w:r>
          </w:p>
        </w:tc>
        <w:tc>
          <w:tcPr>
            <w:tcW w:w="480" w:type="dxa"/>
            <w:vAlign w:val="bottom"/>
          </w:tcPr>
          <w:p w:rsidR="0045083D" w:rsidRDefault="00226F35">
            <w:pPr>
              <w:ind w:left="60"/>
              <w:rPr>
                <w:sz w:val="20"/>
                <w:szCs w:val="20"/>
              </w:rPr>
            </w:pPr>
            <w:r>
              <w:rPr>
                <w:rFonts w:eastAsia="Times New Roman"/>
                <w:sz w:val="24"/>
                <w:szCs w:val="24"/>
              </w:rPr>
              <w:t>для</w:t>
            </w:r>
          </w:p>
        </w:tc>
        <w:tc>
          <w:tcPr>
            <w:tcW w:w="1660" w:type="dxa"/>
            <w:gridSpan w:val="2"/>
            <w:vAlign w:val="bottom"/>
          </w:tcPr>
          <w:p w:rsidR="0045083D" w:rsidRDefault="00226F35">
            <w:pPr>
              <w:jc w:val="right"/>
              <w:rPr>
                <w:sz w:val="20"/>
                <w:szCs w:val="20"/>
              </w:rPr>
            </w:pPr>
            <w:r>
              <w:rPr>
                <w:rFonts w:eastAsia="Times New Roman"/>
                <w:sz w:val="24"/>
                <w:szCs w:val="24"/>
              </w:rPr>
              <w:t>формирования</w:t>
            </w:r>
          </w:p>
        </w:tc>
        <w:tc>
          <w:tcPr>
            <w:tcW w:w="1440" w:type="dxa"/>
            <w:gridSpan w:val="2"/>
            <w:tcBorders>
              <w:right w:val="single" w:sz="8" w:space="0" w:color="000001"/>
            </w:tcBorders>
            <w:vAlign w:val="bottom"/>
          </w:tcPr>
          <w:p w:rsidR="0045083D" w:rsidRDefault="00226F35">
            <w:pPr>
              <w:ind w:right="40"/>
              <w:jc w:val="right"/>
              <w:rPr>
                <w:sz w:val="20"/>
                <w:szCs w:val="20"/>
              </w:rPr>
            </w:pPr>
            <w:r>
              <w:rPr>
                <w:rFonts w:eastAsia="Times New Roman"/>
                <w:sz w:val="24"/>
                <w:szCs w:val="24"/>
              </w:rPr>
              <w:t>позитивной</w:t>
            </w:r>
          </w:p>
        </w:tc>
        <w:tc>
          <w:tcPr>
            <w:tcW w:w="5380" w:type="dxa"/>
            <w:gridSpan w:val="3"/>
            <w:tcBorders>
              <w:right w:val="single" w:sz="8" w:space="0" w:color="000001"/>
            </w:tcBorders>
            <w:vAlign w:val="bottom"/>
          </w:tcPr>
          <w:p w:rsidR="0045083D" w:rsidRDefault="00226F35">
            <w:pPr>
              <w:ind w:right="40"/>
              <w:jc w:val="right"/>
              <w:rPr>
                <w:sz w:val="20"/>
                <w:szCs w:val="20"/>
              </w:rPr>
            </w:pPr>
            <w:r>
              <w:rPr>
                <w:rFonts w:eastAsia="Times New Roman"/>
                <w:sz w:val="24"/>
                <w:szCs w:val="24"/>
              </w:rPr>
              <w:t>воплощение различных художественных образов,</w:t>
            </w:r>
          </w:p>
        </w:tc>
      </w:tr>
      <w:tr w:rsidR="0045083D">
        <w:trPr>
          <w:trHeight w:val="276"/>
        </w:trPr>
        <w:tc>
          <w:tcPr>
            <w:tcW w:w="4500" w:type="dxa"/>
            <w:gridSpan w:val="6"/>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самооценки, самоуважения, жизненного</w:t>
            </w:r>
          </w:p>
        </w:tc>
        <w:tc>
          <w:tcPr>
            <w:tcW w:w="5380" w:type="dxa"/>
            <w:gridSpan w:val="3"/>
            <w:tcBorders>
              <w:right w:val="single" w:sz="8" w:space="0" w:color="000001"/>
            </w:tcBorders>
            <w:vAlign w:val="bottom"/>
          </w:tcPr>
          <w:p w:rsidR="0045083D" w:rsidRDefault="00226F35">
            <w:pPr>
              <w:ind w:left="100"/>
              <w:rPr>
                <w:sz w:val="20"/>
                <w:szCs w:val="20"/>
              </w:rPr>
            </w:pPr>
            <w:r>
              <w:rPr>
                <w:rFonts w:eastAsia="Times New Roman"/>
                <w:sz w:val="24"/>
                <w:szCs w:val="24"/>
              </w:rPr>
              <w:t>решение художественно- практических задач.</w:t>
            </w:r>
          </w:p>
        </w:tc>
      </w:tr>
      <w:tr w:rsidR="0045083D">
        <w:trPr>
          <w:trHeight w:val="276"/>
        </w:trPr>
        <w:tc>
          <w:tcPr>
            <w:tcW w:w="4500" w:type="dxa"/>
            <w:gridSpan w:val="6"/>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оптимизма,  потребности  в  творческом</w:t>
            </w:r>
          </w:p>
        </w:tc>
        <w:tc>
          <w:tcPr>
            <w:tcW w:w="1320" w:type="dxa"/>
            <w:vAlign w:val="bottom"/>
          </w:tcPr>
          <w:p w:rsidR="0045083D" w:rsidRDefault="0045083D">
            <w:pPr>
              <w:rPr>
                <w:sz w:val="24"/>
                <w:szCs w:val="24"/>
              </w:rPr>
            </w:pPr>
          </w:p>
        </w:tc>
        <w:tc>
          <w:tcPr>
            <w:tcW w:w="2080" w:type="dxa"/>
            <w:vAlign w:val="bottom"/>
          </w:tcPr>
          <w:p w:rsidR="0045083D" w:rsidRDefault="0045083D">
            <w:pPr>
              <w:rPr>
                <w:sz w:val="24"/>
                <w:szCs w:val="24"/>
              </w:rPr>
            </w:pPr>
          </w:p>
        </w:tc>
        <w:tc>
          <w:tcPr>
            <w:tcW w:w="1980" w:type="dxa"/>
            <w:tcBorders>
              <w:right w:val="single" w:sz="8" w:space="0" w:color="000001"/>
            </w:tcBorders>
            <w:vAlign w:val="bottom"/>
          </w:tcPr>
          <w:p w:rsidR="0045083D" w:rsidRDefault="0045083D">
            <w:pPr>
              <w:rPr>
                <w:sz w:val="24"/>
                <w:szCs w:val="24"/>
              </w:rPr>
            </w:pPr>
          </w:p>
        </w:tc>
      </w:tr>
      <w:tr w:rsidR="0045083D">
        <w:trPr>
          <w:trHeight w:val="276"/>
        </w:trPr>
        <w:tc>
          <w:tcPr>
            <w:tcW w:w="2120" w:type="dxa"/>
            <w:gridSpan w:val="3"/>
            <w:tcBorders>
              <w:left w:val="single" w:sz="8" w:space="0" w:color="000001"/>
            </w:tcBorders>
            <w:vAlign w:val="bottom"/>
          </w:tcPr>
          <w:p w:rsidR="0045083D" w:rsidRDefault="00226F35">
            <w:pPr>
              <w:ind w:left="120"/>
              <w:rPr>
                <w:sz w:val="20"/>
                <w:szCs w:val="20"/>
              </w:rPr>
            </w:pPr>
            <w:r>
              <w:rPr>
                <w:rFonts w:eastAsia="Times New Roman"/>
                <w:sz w:val="24"/>
                <w:szCs w:val="24"/>
              </w:rPr>
              <w:t>самовыражении;</w:t>
            </w:r>
          </w:p>
        </w:tc>
        <w:tc>
          <w:tcPr>
            <w:tcW w:w="940" w:type="dxa"/>
            <w:vAlign w:val="bottom"/>
          </w:tcPr>
          <w:p w:rsidR="0045083D" w:rsidRDefault="0045083D">
            <w:pPr>
              <w:rPr>
                <w:sz w:val="24"/>
                <w:szCs w:val="24"/>
              </w:rPr>
            </w:pPr>
          </w:p>
        </w:tc>
        <w:tc>
          <w:tcPr>
            <w:tcW w:w="820" w:type="dxa"/>
            <w:vAlign w:val="bottom"/>
          </w:tcPr>
          <w:p w:rsidR="0045083D" w:rsidRDefault="0045083D">
            <w:pPr>
              <w:rPr>
                <w:sz w:val="24"/>
                <w:szCs w:val="24"/>
              </w:rPr>
            </w:pPr>
          </w:p>
        </w:tc>
        <w:tc>
          <w:tcPr>
            <w:tcW w:w="620" w:type="dxa"/>
            <w:tcBorders>
              <w:right w:val="single" w:sz="8" w:space="0" w:color="000001"/>
            </w:tcBorders>
            <w:vAlign w:val="bottom"/>
          </w:tcPr>
          <w:p w:rsidR="0045083D" w:rsidRDefault="0045083D">
            <w:pPr>
              <w:rPr>
                <w:sz w:val="24"/>
                <w:szCs w:val="24"/>
              </w:rPr>
            </w:pPr>
          </w:p>
        </w:tc>
        <w:tc>
          <w:tcPr>
            <w:tcW w:w="1320" w:type="dxa"/>
            <w:vAlign w:val="bottom"/>
          </w:tcPr>
          <w:p w:rsidR="0045083D" w:rsidRDefault="0045083D">
            <w:pPr>
              <w:rPr>
                <w:sz w:val="24"/>
                <w:szCs w:val="24"/>
              </w:rPr>
            </w:pPr>
          </w:p>
        </w:tc>
        <w:tc>
          <w:tcPr>
            <w:tcW w:w="2080" w:type="dxa"/>
            <w:vAlign w:val="bottom"/>
          </w:tcPr>
          <w:p w:rsidR="0045083D" w:rsidRDefault="0045083D">
            <w:pPr>
              <w:rPr>
                <w:sz w:val="24"/>
                <w:szCs w:val="24"/>
              </w:rPr>
            </w:pPr>
          </w:p>
        </w:tc>
        <w:tc>
          <w:tcPr>
            <w:tcW w:w="1980" w:type="dxa"/>
            <w:tcBorders>
              <w:right w:val="single" w:sz="8" w:space="0" w:color="000001"/>
            </w:tcBorders>
            <w:vAlign w:val="bottom"/>
          </w:tcPr>
          <w:p w:rsidR="0045083D" w:rsidRDefault="0045083D">
            <w:pPr>
              <w:rPr>
                <w:sz w:val="24"/>
                <w:szCs w:val="24"/>
              </w:rPr>
            </w:pPr>
          </w:p>
        </w:tc>
      </w:tr>
      <w:tr w:rsidR="0045083D">
        <w:trPr>
          <w:trHeight w:val="276"/>
        </w:trPr>
        <w:tc>
          <w:tcPr>
            <w:tcW w:w="4500" w:type="dxa"/>
            <w:gridSpan w:val="6"/>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формирование российской гражданской</w:t>
            </w:r>
          </w:p>
        </w:tc>
        <w:tc>
          <w:tcPr>
            <w:tcW w:w="1320" w:type="dxa"/>
            <w:vAlign w:val="bottom"/>
          </w:tcPr>
          <w:p w:rsidR="0045083D" w:rsidRDefault="0045083D">
            <w:pPr>
              <w:rPr>
                <w:sz w:val="24"/>
                <w:szCs w:val="24"/>
              </w:rPr>
            </w:pPr>
          </w:p>
        </w:tc>
        <w:tc>
          <w:tcPr>
            <w:tcW w:w="2080" w:type="dxa"/>
            <w:vAlign w:val="bottom"/>
          </w:tcPr>
          <w:p w:rsidR="0045083D" w:rsidRDefault="0045083D">
            <w:pPr>
              <w:rPr>
                <w:sz w:val="24"/>
                <w:szCs w:val="24"/>
              </w:rPr>
            </w:pPr>
          </w:p>
        </w:tc>
        <w:tc>
          <w:tcPr>
            <w:tcW w:w="1980" w:type="dxa"/>
            <w:tcBorders>
              <w:right w:val="single" w:sz="8" w:space="0" w:color="000001"/>
            </w:tcBorders>
            <w:vAlign w:val="bottom"/>
          </w:tcPr>
          <w:p w:rsidR="0045083D" w:rsidRDefault="0045083D">
            <w:pPr>
              <w:rPr>
                <w:sz w:val="24"/>
                <w:szCs w:val="24"/>
              </w:rPr>
            </w:pPr>
          </w:p>
        </w:tc>
      </w:tr>
      <w:tr w:rsidR="0045083D">
        <w:trPr>
          <w:trHeight w:val="276"/>
        </w:trPr>
        <w:tc>
          <w:tcPr>
            <w:tcW w:w="2120" w:type="dxa"/>
            <w:gridSpan w:val="3"/>
            <w:tcBorders>
              <w:left w:val="single" w:sz="8" w:space="0" w:color="000001"/>
            </w:tcBorders>
            <w:vAlign w:val="bottom"/>
          </w:tcPr>
          <w:p w:rsidR="0045083D" w:rsidRDefault="00226F35">
            <w:pPr>
              <w:ind w:left="120"/>
              <w:rPr>
                <w:sz w:val="20"/>
                <w:szCs w:val="20"/>
              </w:rPr>
            </w:pPr>
            <w:r>
              <w:rPr>
                <w:rFonts w:eastAsia="Times New Roman"/>
                <w:sz w:val="24"/>
                <w:szCs w:val="24"/>
              </w:rPr>
              <w:t>идентичности   и</w:t>
            </w:r>
          </w:p>
        </w:tc>
        <w:tc>
          <w:tcPr>
            <w:tcW w:w="1760" w:type="dxa"/>
            <w:gridSpan w:val="2"/>
            <w:vAlign w:val="bottom"/>
          </w:tcPr>
          <w:p w:rsidR="0045083D" w:rsidRDefault="00226F35">
            <w:pPr>
              <w:ind w:left="100"/>
              <w:rPr>
                <w:sz w:val="20"/>
                <w:szCs w:val="20"/>
              </w:rPr>
            </w:pPr>
            <w:r>
              <w:rPr>
                <w:rFonts w:eastAsia="Times New Roman"/>
                <w:sz w:val="24"/>
                <w:szCs w:val="24"/>
              </w:rPr>
              <w:t>толерантности</w:t>
            </w:r>
          </w:p>
        </w:tc>
        <w:tc>
          <w:tcPr>
            <w:tcW w:w="62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как</w:t>
            </w:r>
          </w:p>
        </w:tc>
        <w:tc>
          <w:tcPr>
            <w:tcW w:w="1320" w:type="dxa"/>
            <w:vAlign w:val="bottom"/>
          </w:tcPr>
          <w:p w:rsidR="0045083D" w:rsidRDefault="0045083D">
            <w:pPr>
              <w:rPr>
                <w:sz w:val="24"/>
                <w:szCs w:val="24"/>
              </w:rPr>
            </w:pPr>
          </w:p>
        </w:tc>
        <w:tc>
          <w:tcPr>
            <w:tcW w:w="2080" w:type="dxa"/>
            <w:vAlign w:val="bottom"/>
          </w:tcPr>
          <w:p w:rsidR="0045083D" w:rsidRDefault="0045083D">
            <w:pPr>
              <w:rPr>
                <w:sz w:val="24"/>
                <w:szCs w:val="24"/>
              </w:rPr>
            </w:pPr>
          </w:p>
        </w:tc>
        <w:tc>
          <w:tcPr>
            <w:tcW w:w="1980" w:type="dxa"/>
            <w:tcBorders>
              <w:right w:val="single" w:sz="8" w:space="0" w:color="000001"/>
            </w:tcBorders>
            <w:vAlign w:val="bottom"/>
          </w:tcPr>
          <w:p w:rsidR="0045083D" w:rsidRDefault="0045083D">
            <w:pPr>
              <w:rPr>
                <w:sz w:val="24"/>
                <w:szCs w:val="24"/>
              </w:rPr>
            </w:pPr>
          </w:p>
        </w:tc>
      </w:tr>
      <w:tr w:rsidR="0045083D">
        <w:trPr>
          <w:trHeight w:val="277"/>
        </w:trPr>
        <w:tc>
          <w:tcPr>
            <w:tcW w:w="920" w:type="dxa"/>
            <w:tcBorders>
              <w:left w:val="single" w:sz="8" w:space="0" w:color="000001"/>
            </w:tcBorders>
            <w:vAlign w:val="bottom"/>
          </w:tcPr>
          <w:p w:rsidR="0045083D" w:rsidRDefault="00226F35">
            <w:pPr>
              <w:ind w:left="120"/>
              <w:rPr>
                <w:sz w:val="20"/>
                <w:szCs w:val="20"/>
              </w:rPr>
            </w:pPr>
            <w:r>
              <w:rPr>
                <w:rFonts w:eastAsia="Times New Roman"/>
                <w:sz w:val="24"/>
                <w:szCs w:val="24"/>
              </w:rPr>
              <w:t>основы</w:t>
            </w:r>
          </w:p>
        </w:tc>
        <w:tc>
          <w:tcPr>
            <w:tcW w:w="1200" w:type="dxa"/>
            <w:gridSpan w:val="2"/>
            <w:vAlign w:val="bottom"/>
          </w:tcPr>
          <w:p w:rsidR="0045083D" w:rsidRDefault="00226F35">
            <w:pPr>
              <w:ind w:left="280"/>
              <w:rPr>
                <w:sz w:val="20"/>
                <w:szCs w:val="20"/>
              </w:rPr>
            </w:pPr>
            <w:r>
              <w:rPr>
                <w:rFonts w:eastAsia="Times New Roman"/>
                <w:sz w:val="24"/>
                <w:szCs w:val="24"/>
              </w:rPr>
              <w:t>жизни</w:t>
            </w:r>
          </w:p>
        </w:tc>
        <w:tc>
          <w:tcPr>
            <w:tcW w:w="2380" w:type="dxa"/>
            <w:gridSpan w:val="3"/>
            <w:tcBorders>
              <w:right w:val="single" w:sz="8" w:space="0" w:color="000001"/>
            </w:tcBorders>
            <w:vAlign w:val="bottom"/>
          </w:tcPr>
          <w:p w:rsidR="0045083D" w:rsidRDefault="00226F35">
            <w:pPr>
              <w:ind w:right="60"/>
              <w:jc w:val="right"/>
              <w:rPr>
                <w:sz w:val="20"/>
                <w:szCs w:val="20"/>
              </w:rPr>
            </w:pPr>
            <w:r>
              <w:rPr>
                <w:rFonts w:eastAsia="Times New Roman"/>
                <w:sz w:val="24"/>
                <w:szCs w:val="24"/>
              </w:rPr>
              <w:t>в    поликультурном</w:t>
            </w:r>
          </w:p>
        </w:tc>
        <w:tc>
          <w:tcPr>
            <w:tcW w:w="1320" w:type="dxa"/>
            <w:vAlign w:val="bottom"/>
          </w:tcPr>
          <w:p w:rsidR="0045083D" w:rsidRDefault="0045083D">
            <w:pPr>
              <w:rPr>
                <w:sz w:val="24"/>
                <w:szCs w:val="24"/>
              </w:rPr>
            </w:pPr>
          </w:p>
        </w:tc>
        <w:tc>
          <w:tcPr>
            <w:tcW w:w="2080" w:type="dxa"/>
            <w:vAlign w:val="bottom"/>
          </w:tcPr>
          <w:p w:rsidR="0045083D" w:rsidRDefault="0045083D">
            <w:pPr>
              <w:rPr>
                <w:sz w:val="24"/>
                <w:szCs w:val="24"/>
              </w:rPr>
            </w:pPr>
          </w:p>
        </w:tc>
        <w:tc>
          <w:tcPr>
            <w:tcW w:w="1980" w:type="dxa"/>
            <w:tcBorders>
              <w:right w:val="single" w:sz="8" w:space="0" w:color="000001"/>
            </w:tcBorders>
            <w:vAlign w:val="bottom"/>
          </w:tcPr>
          <w:p w:rsidR="0045083D" w:rsidRDefault="0045083D">
            <w:pPr>
              <w:rPr>
                <w:sz w:val="24"/>
                <w:szCs w:val="24"/>
              </w:rPr>
            </w:pPr>
          </w:p>
        </w:tc>
      </w:tr>
      <w:tr w:rsidR="0045083D">
        <w:trPr>
          <w:trHeight w:val="276"/>
        </w:trPr>
        <w:tc>
          <w:tcPr>
            <w:tcW w:w="140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обществе</w:t>
            </w:r>
          </w:p>
        </w:tc>
        <w:tc>
          <w:tcPr>
            <w:tcW w:w="720" w:type="dxa"/>
            <w:vAlign w:val="bottom"/>
          </w:tcPr>
          <w:p w:rsidR="0045083D" w:rsidRDefault="00226F35">
            <w:pPr>
              <w:ind w:left="120"/>
              <w:rPr>
                <w:sz w:val="20"/>
                <w:szCs w:val="20"/>
              </w:rPr>
            </w:pPr>
            <w:r>
              <w:rPr>
                <w:rFonts w:eastAsia="Times New Roman"/>
                <w:sz w:val="24"/>
                <w:szCs w:val="24"/>
              </w:rPr>
              <w:t>через</w:t>
            </w:r>
          </w:p>
        </w:tc>
        <w:tc>
          <w:tcPr>
            <w:tcW w:w="1760" w:type="dxa"/>
            <w:gridSpan w:val="2"/>
            <w:vAlign w:val="bottom"/>
          </w:tcPr>
          <w:p w:rsidR="0045083D" w:rsidRDefault="00226F35">
            <w:pPr>
              <w:ind w:left="380"/>
              <w:rPr>
                <w:sz w:val="20"/>
                <w:szCs w:val="20"/>
              </w:rPr>
            </w:pPr>
            <w:r>
              <w:rPr>
                <w:rFonts w:eastAsia="Times New Roman"/>
                <w:sz w:val="24"/>
                <w:szCs w:val="24"/>
              </w:rPr>
              <w:t>приобщение</w:t>
            </w:r>
          </w:p>
        </w:tc>
        <w:tc>
          <w:tcPr>
            <w:tcW w:w="62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к</w:t>
            </w:r>
          </w:p>
        </w:tc>
        <w:tc>
          <w:tcPr>
            <w:tcW w:w="1320" w:type="dxa"/>
            <w:vAlign w:val="bottom"/>
          </w:tcPr>
          <w:p w:rsidR="0045083D" w:rsidRDefault="0045083D">
            <w:pPr>
              <w:rPr>
                <w:sz w:val="24"/>
                <w:szCs w:val="24"/>
              </w:rPr>
            </w:pPr>
          </w:p>
        </w:tc>
        <w:tc>
          <w:tcPr>
            <w:tcW w:w="2080" w:type="dxa"/>
            <w:vAlign w:val="bottom"/>
          </w:tcPr>
          <w:p w:rsidR="0045083D" w:rsidRDefault="0045083D">
            <w:pPr>
              <w:rPr>
                <w:sz w:val="24"/>
                <w:szCs w:val="24"/>
              </w:rPr>
            </w:pPr>
          </w:p>
        </w:tc>
        <w:tc>
          <w:tcPr>
            <w:tcW w:w="1980" w:type="dxa"/>
            <w:tcBorders>
              <w:right w:val="single" w:sz="8" w:space="0" w:color="000001"/>
            </w:tcBorders>
            <w:vAlign w:val="bottom"/>
          </w:tcPr>
          <w:p w:rsidR="0045083D" w:rsidRDefault="0045083D">
            <w:pPr>
              <w:rPr>
                <w:sz w:val="24"/>
                <w:szCs w:val="24"/>
              </w:rPr>
            </w:pPr>
          </w:p>
        </w:tc>
      </w:tr>
      <w:tr w:rsidR="0045083D">
        <w:trPr>
          <w:trHeight w:val="276"/>
        </w:trPr>
        <w:tc>
          <w:tcPr>
            <w:tcW w:w="4500" w:type="dxa"/>
            <w:gridSpan w:val="6"/>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достижениям национальной, российской</w:t>
            </w:r>
          </w:p>
        </w:tc>
        <w:tc>
          <w:tcPr>
            <w:tcW w:w="1320" w:type="dxa"/>
            <w:vAlign w:val="bottom"/>
          </w:tcPr>
          <w:p w:rsidR="0045083D" w:rsidRDefault="0045083D">
            <w:pPr>
              <w:rPr>
                <w:sz w:val="24"/>
                <w:szCs w:val="24"/>
              </w:rPr>
            </w:pPr>
          </w:p>
        </w:tc>
        <w:tc>
          <w:tcPr>
            <w:tcW w:w="2080" w:type="dxa"/>
            <w:vAlign w:val="bottom"/>
          </w:tcPr>
          <w:p w:rsidR="0045083D" w:rsidRDefault="0045083D">
            <w:pPr>
              <w:rPr>
                <w:sz w:val="24"/>
                <w:szCs w:val="24"/>
              </w:rPr>
            </w:pPr>
          </w:p>
        </w:tc>
        <w:tc>
          <w:tcPr>
            <w:tcW w:w="1980" w:type="dxa"/>
            <w:tcBorders>
              <w:right w:val="single" w:sz="8" w:space="0" w:color="000001"/>
            </w:tcBorders>
            <w:vAlign w:val="bottom"/>
          </w:tcPr>
          <w:p w:rsidR="0045083D" w:rsidRDefault="0045083D">
            <w:pPr>
              <w:rPr>
                <w:sz w:val="24"/>
                <w:szCs w:val="24"/>
              </w:rPr>
            </w:pPr>
          </w:p>
        </w:tc>
      </w:tr>
      <w:tr w:rsidR="0045083D">
        <w:trPr>
          <w:trHeight w:val="276"/>
        </w:trPr>
        <w:tc>
          <w:tcPr>
            <w:tcW w:w="4500" w:type="dxa"/>
            <w:gridSpan w:val="6"/>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и  мировой  музыкальной  культуры  и</w:t>
            </w:r>
          </w:p>
        </w:tc>
        <w:tc>
          <w:tcPr>
            <w:tcW w:w="1320" w:type="dxa"/>
            <w:vAlign w:val="bottom"/>
          </w:tcPr>
          <w:p w:rsidR="0045083D" w:rsidRDefault="0045083D">
            <w:pPr>
              <w:rPr>
                <w:sz w:val="24"/>
                <w:szCs w:val="24"/>
              </w:rPr>
            </w:pPr>
          </w:p>
        </w:tc>
        <w:tc>
          <w:tcPr>
            <w:tcW w:w="2080" w:type="dxa"/>
            <w:vAlign w:val="bottom"/>
          </w:tcPr>
          <w:p w:rsidR="0045083D" w:rsidRDefault="0045083D">
            <w:pPr>
              <w:rPr>
                <w:sz w:val="24"/>
                <w:szCs w:val="24"/>
              </w:rPr>
            </w:pPr>
          </w:p>
        </w:tc>
        <w:tc>
          <w:tcPr>
            <w:tcW w:w="1980" w:type="dxa"/>
            <w:tcBorders>
              <w:right w:val="single" w:sz="8" w:space="0" w:color="000001"/>
            </w:tcBorders>
            <w:vAlign w:val="bottom"/>
          </w:tcPr>
          <w:p w:rsidR="0045083D" w:rsidRDefault="0045083D">
            <w:pPr>
              <w:rPr>
                <w:sz w:val="24"/>
                <w:szCs w:val="24"/>
              </w:rPr>
            </w:pPr>
          </w:p>
        </w:tc>
      </w:tr>
      <w:tr w:rsidR="0045083D">
        <w:trPr>
          <w:trHeight w:val="276"/>
        </w:trPr>
        <w:tc>
          <w:tcPr>
            <w:tcW w:w="140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традициям.</w:t>
            </w:r>
          </w:p>
        </w:tc>
        <w:tc>
          <w:tcPr>
            <w:tcW w:w="720" w:type="dxa"/>
            <w:vAlign w:val="bottom"/>
          </w:tcPr>
          <w:p w:rsidR="0045083D" w:rsidRDefault="0045083D">
            <w:pPr>
              <w:rPr>
                <w:sz w:val="24"/>
                <w:szCs w:val="24"/>
              </w:rPr>
            </w:pPr>
          </w:p>
        </w:tc>
        <w:tc>
          <w:tcPr>
            <w:tcW w:w="940" w:type="dxa"/>
            <w:vAlign w:val="bottom"/>
          </w:tcPr>
          <w:p w:rsidR="0045083D" w:rsidRDefault="0045083D">
            <w:pPr>
              <w:rPr>
                <w:sz w:val="24"/>
                <w:szCs w:val="24"/>
              </w:rPr>
            </w:pPr>
          </w:p>
        </w:tc>
        <w:tc>
          <w:tcPr>
            <w:tcW w:w="820" w:type="dxa"/>
            <w:vAlign w:val="bottom"/>
          </w:tcPr>
          <w:p w:rsidR="0045083D" w:rsidRDefault="0045083D">
            <w:pPr>
              <w:rPr>
                <w:sz w:val="24"/>
                <w:szCs w:val="24"/>
              </w:rPr>
            </w:pPr>
          </w:p>
        </w:tc>
        <w:tc>
          <w:tcPr>
            <w:tcW w:w="620" w:type="dxa"/>
            <w:tcBorders>
              <w:right w:val="single" w:sz="8" w:space="0" w:color="000001"/>
            </w:tcBorders>
            <w:vAlign w:val="bottom"/>
          </w:tcPr>
          <w:p w:rsidR="0045083D" w:rsidRDefault="0045083D">
            <w:pPr>
              <w:rPr>
                <w:sz w:val="24"/>
                <w:szCs w:val="24"/>
              </w:rPr>
            </w:pPr>
          </w:p>
        </w:tc>
        <w:tc>
          <w:tcPr>
            <w:tcW w:w="1320" w:type="dxa"/>
            <w:vAlign w:val="bottom"/>
          </w:tcPr>
          <w:p w:rsidR="0045083D" w:rsidRDefault="0045083D">
            <w:pPr>
              <w:rPr>
                <w:sz w:val="24"/>
                <w:szCs w:val="24"/>
              </w:rPr>
            </w:pPr>
          </w:p>
        </w:tc>
        <w:tc>
          <w:tcPr>
            <w:tcW w:w="2080" w:type="dxa"/>
            <w:vAlign w:val="bottom"/>
          </w:tcPr>
          <w:p w:rsidR="0045083D" w:rsidRDefault="0045083D">
            <w:pPr>
              <w:rPr>
                <w:sz w:val="24"/>
                <w:szCs w:val="24"/>
              </w:rPr>
            </w:pPr>
          </w:p>
        </w:tc>
        <w:tc>
          <w:tcPr>
            <w:tcW w:w="1980" w:type="dxa"/>
            <w:tcBorders>
              <w:right w:val="single" w:sz="8" w:space="0" w:color="000001"/>
            </w:tcBorders>
            <w:vAlign w:val="bottom"/>
          </w:tcPr>
          <w:p w:rsidR="0045083D" w:rsidRDefault="0045083D">
            <w:pPr>
              <w:rPr>
                <w:sz w:val="24"/>
                <w:szCs w:val="24"/>
              </w:rPr>
            </w:pPr>
          </w:p>
        </w:tc>
      </w:tr>
      <w:tr w:rsidR="0045083D">
        <w:trPr>
          <w:trHeight w:val="276"/>
        </w:trPr>
        <w:tc>
          <w:tcPr>
            <w:tcW w:w="2120" w:type="dxa"/>
            <w:gridSpan w:val="3"/>
            <w:tcBorders>
              <w:left w:val="single" w:sz="8" w:space="0" w:color="000001"/>
            </w:tcBorders>
            <w:vAlign w:val="bottom"/>
          </w:tcPr>
          <w:p w:rsidR="0045083D" w:rsidRDefault="00226F35">
            <w:pPr>
              <w:ind w:left="120"/>
              <w:rPr>
                <w:sz w:val="20"/>
                <w:szCs w:val="20"/>
              </w:rPr>
            </w:pPr>
            <w:r>
              <w:rPr>
                <w:rFonts w:eastAsia="Times New Roman"/>
                <w:sz w:val="24"/>
                <w:szCs w:val="24"/>
              </w:rPr>
              <w:t>Коммуникативные</w:t>
            </w:r>
          </w:p>
        </w:tc>
        <w:tc>
          <w:tcPr>
            <w:tcW w:w="2380" w:type="dxa"/>
            <w:gridSpan w:val="3"/>
            <w:tcBorders>
              <w:right w:val="single" w:sz="8" w:space="0" w:color="000001"/>
            </w:tcBorders>
            <w:vAlign w:val="bottom"/>
          </w:tcPr>
          <w:p w:rsidR="0045083D" w:rsidRDefault="00226F35">
            <w:pPr>
              <w:ind w:right="40"/>
              <w:jc w:val="right"/>
              <w:rPr>
                <w:sz w:val="20"/>
                <w:szCs w:val="20"/>
              </w:rPr>
            </w:pPr>
            <w:r>
              <w:rPr>
                <w:rFonts w:eastAsia="Times New Roman"/>
                <w:sz w:val="24"/>
                <w:szCs w:val="24"/>
              </w:rPr>
              <w:t>универсальные</w:t>
            </w:r>
          </w:p>
        </w:tc>
        <w:tc>
          <w:tcPr>
            <w:tcW w:w="1320" w:type="dxa"/>
            <w:vAlign w:val="bottom"/>
          </w:tcPr>
          <w:p w:rsidR="0045083D" w:rsidRDefault="0045083D">
            <w:pPr>
              <w:rPr>
                <w:sz w:val="24"/>
                <w:szCs w:val="24"/>
              </w:rPr>
            </w:pPr>
          </w:p>
        </w:tc>
        <w:tc>
          <w:tcPr>
            <w:tcW w:w="2080" w:type="dxa"/>
            <w:vAlign w:val="bottom"/>
          </w:tcPr>
          <w:p w:rsidR="0045083D" w:rsidRDefault="0045083D">
            <w:pPr>
              <w:rPr>
                <w:sz w:val="24"/>
                <w:szCs w:val="24"/>
              </w:rPr>
            </w:pPr>
          </w:p>
        </w:tc>
        <w:tc>
          <w:tcPr>
            <w:tcW w:w="1980" w:type="dxa"/>
            <w:tcBorders>
              <w:right w:val="single" w:sz="8" w:space="0" w:color="000001"/>
            </w:tcBorders>
            <w:vAlign w:val="bottom"/>
          </w:tcPr>
          <w:p w:rsidR="0045083D" w:rsidRDefault="0045083D">
            <w:pPr>
              <w:rPr>
                <w:sz w:val="24"/>
                <w:szCs w:val="24"/>
              </w:rPr>
            </w:pPr>
          </w:p>
        </w:tc>
      </w:tr>
      <w:tr w:rsidR="0045083D">
        <w:trPr>
          <w:trHeight w:val="276"/>
        </w:trPr>
        <w:tc>
          <w:tcPr>
            <w:tcW w:w="4500" w:type="dxa"/>
            <w:gridSpan w:val="6"/>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учебные  действия  на  основе  развития</w:t>
            </w:r>
          </w:p>
        </w:tc>
        <w:tc>
          <w:tcPr>
            <w:tcW w:w="1320" w:type="dxa"/>
            <w:vAlign w:val="bottom"/>
          </w:tcPr>
          <w:p w:rsidR="0045083D" w:rsidRDefault="0045083D">
            <w:pPr>
              <w:rPr>
                <w:sz w:val="23"/>
                <w:szCs w:val="23"/>
              </w:rPr>
            </w:pPr>
          </w:p>
        </w:tc>
        <w:tc>
          <w:tcPr>
            <w:tcW w:w="2080" w:type="dxa"/>
            <w:vAlign w:val="bottom"/>
          </w:tcPr>
          <w:p w:rsidR="0045083D" w:rsidRDefault="0045083D">
            <w:pPr>
              <w:rPr>
                <w:sz w:val="23"/>
                <w:szCs w:val="23"/>
              </w:rPr>
            </w:pPr>
          </w:p>
        </w:tc>
        <w:tc>
          <w:tcPr>
            <w:tcW w:w="1980" w:type="dxa"/>
            <w:tcBorders>
              <w:right w:val="single" w:sz="8" w:space="0" w:color="000001"/>
            </w:tcBorders>
            <w:vAlign w:val="bottom"/>
          </w:tcPr>
          <w:p w:rsidR="0045083D" w:rsidRDefault="0045083D">
            <w:pPr>
              <w:rPr>
                <w:sz w:val="23"/>
                <w:szCs w:val="23"/>
              </w:rPr>
            </w:pPr>
          </w:p>
        </w:tc>
      </w:tr>
      <w:tr w:rsidR="0045083D">
        <w:trPr>
          <w:trHeight w:val="276"/>
        </w:trPr>
        <w:tc>
          <w:tcPr>
            <w:tcW w:w="1400" w:type="dxa"/>
            <w:gridSpan w:val="2"/>
            <w:tcBorders>
              <w:left w:val="single" w:sz="8" w:space="0" w:color="000001"/>
            </w:tcBorders>
            <w:vAlign w:val="bottom"/>
          </w:tcPr>
          <w:p w:rsidR="0045083D" w:rsidRDefault="00226F35">
            <w:pPr>
              <w:ind w:left="120"/>
              <w:rPr>
                <w:sz w:val="20"/>
                <w:szCs w:val="20"/>
              </w:rPr>
            </w:pPr>
            <w:proofErr w:type="spellStart"/>
            <w:r>
              <w:rPr>
                <w:rFonts w:eastAsia="Times New Roman"/>
                <w:sz w:val="24"/>
                <w:szCs w:val="24"/>
              </w:rPr>
              <w:t>эмпатии</w:t>
            </w:r>
            <w:proofErr w:type="spellEnd"/>
            <w:r>
              <w:rPr>
                <w:rFonts w:eastAsia="Times New Roman"/>
                <w:sz w:val="24"/>
                <w:szCs w:val="24"/>
              </w:rPr>
              <w:t>;</w:t>
            </w:r>
          </w:p>
        </w:tc>
        <w:tc>
          <w:tcPr>
            <w:tcW w:w="720" w:type="dxa"/>
            <w:vAlign w:val="bottom"/>
          </w:tcPr>
          <w:p w:rsidR="0045083D" w:rsidRDefault="0045083D">
            <w:pPr>
              <w:rPr>
                <w:sz w:val="24"/>
                <w:szCs w:val="24"/>
              </w:rPr>
            </w:pPr>
          </w:p>
        </w:tc>
        <w:tc>
          <w:tcPr>
            <w:tcW w:w="940" w:type="dxa"/>
            <w:vAlign w:val="bottom"/>
          </w:tcPr>
          <w:p w:rsidR="0045083D" w:rsidRDefault="0045083D">
            <w:pPr>
              <w:rPr>
                <w:sz w:val="24"/>
                <w:szCs w:val="24"/>
              </w:rPr>
            </w:pPr>
          </w:p>
        </w:tc>
        <w:tc>
          <w:tcPr>
            <w:tcW w:w="820" w:type="dxa"/>
            <w:vAlign w:val="bottom"/>
          </w:tcPr>
          <w:p w:rsidR="0045083D" w:rsidRDefault="0045083D">
            <w:pPr>
              <w:rPr>
                <w:sz w:val="24"/>
                <w:szCs w:val="24"/>
              </w:rPr>
            </w:pPr>
          </w:p>
        </w:tc>
        <w:tc>
          <w:tcPr>
            <w:tcW w:w="620" w:type="dxa"/>
            <w:tcBorders>
              <w:right w:val="single" w:sz="8" w:space="0" w:color="000001"/>
            </w:tcBorders>
            <w:vAlign w:val="bottom"/>
          </w:tcPr>
          <w:p w:rsidR="0045083D" w:rsidRDefault="0045083D">
            <w:pPr>
              <w:rPr>
                <w:sz w:val="24"/>
                <w:szCs w:val="24"/>
              </w:rPr>
            </w:pPr>
          </w:p>
        </w:tc>
        <w:tc>
          <w:tcPr>
            <w:tcW w:w="1320" w:type="dxa"/>
            <w:vAlign w:val="bottom"/>
          </w:tcPr>
          <w:p w:rsidR="0045083D" w:rsidRDefault="0045083D">
            <w:pPr>
              <w:rPr>
                <w:sz w:val="24"/>
                <w:szCs w:val="24"/>
              </w:rPr>
            </w:pPr>
          </w:p>
        </w:tc>
        <w:tc>
          <w:tcPr>
            <w:tcW w:w="2080" w:type="dxa"/>
            <w:vAlign w:val="bottom"/>
          </w:tcPr>
          <w:p w:rsidR="0045083D" w:rsidRDefault="0045083D">
            <w:pPr>
              <w:rPr>
                <w:sz w:val="24"/>
                <w:szCs w:val="24"/>
              </w:rPr>
            </w:pPr>
          </w:p>
        </w:tc>
        <w:tc>
          <w:tcPr>
            <w:tcW w:w="1980" w:type="dxa"/>
            <w:tcBorders>
              <w:right w:val="single" w:sz="8" w:space="0" w:color="000001"/>
            </w:tcBorders>
            <w:vAlign w:val="bottom"/>
          </w:tcPr>
          <w:p w:rsidR="0045083D" w:rsidRDefault="0045083D">
            <w:pPr>
              <w:rPr>
                <w:sz w:val="24"/>
                <w:szCs w:val="24"/>
              </w:rPr>
            </w:pPr>
          </w:p>
        </w:tc>
      </w:tr>
      <w:tr w:rsidR="0045083D">
        <w:trPr>
          <w:trHeight w:val="281"/>
        </w:trPr>
        <w:tc>
          <w:tcPr>
            <w:tcW w:w="4500" w:type="dxa"/>
            <w:gridSpan w:val="6"/>
            <w:tcBorders>
              <w:left w:val="single" w:sz="8" w:space="0" w:color="000001"/>
              <w:bottom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-умения выявлять выраженные в музыке</w:t>
            </w:r>
          </w:p>
        </w:tc>
        <w:tc>
          <w:tcPr>
            <w:tcW w:w="1320" w:type="dxa"/>
            <w:tcBorders>
              <w:bottom w:val="single" w:sz="8" w:space="0" w:color="000001"/>
            </w:tcBorders>
            <w:vAlign w:val="bottom"/>
          </w:tcPr>
          <w:p w:rsidR="0045083D" w:rsidRDefault="0045083D">
            <w:pPr>
              <w:rPr>
                <w:sz w:val="24"/>
                <w:szCs w:val="24"/>
              </w:rPr>
            </w:pPr>
          </w:p>
        </w:tc>
        <w:tc>
          <w:tcPr>
            <w:tcW w:w="2080" w:type="dxa"/>
            <w:tcBorders>
              <w:bottom w:val="single" w:sz="8" w:space="0" w:color="000001"/>
            </w:tcBorders>
            <w:vAlign w:val="bottom"/>
          </w:tcPr>
          <w:p w:rsidR="0045083D" w:rsidRDefault="0045083D">
            <w:pPr>
              <w:rPr>
                <w:sz w:val="24"/>
                <w:szCs w:val="24"/>
              </w:rPr>
            </w:pPr>
          </w:p>
        </w:tc>
        <w:tc>
          <w:tcPr>
            <w:tcW w:w="1980" w:type="dxa"/>
            <w:tcBorders>
              <w:bottom w:val="single" w:sz="8" w:space="0" w:color="000001"/>
              <w:right w:val="single" w:sz="8" w:space="0" w:color="000001"/>
            </w:tcBorders>
            <w:vAlign w:val="bottom"/>
          </w:tcPr>
          <w:p w:rsidR="0045083D" w:rsidRDefault="0045083D">
            <w:pPr>
              <w:rPr>
                <w:sz w:val="24"/>
                <w:szCs w:val="24"/>
              </w:rPr>
            </w:pPr>
          </w:p>
        </w:tc>
      </w:tr>
      <w:tr w:rsidR="0045083D">
        <w:trPr>
          <w:trHeight w:val="543"/>
        </w:trPr>
        <w:tc>
          <w:tcPr>
            <w:tcW w:w="920" w:type="dxa"/>
            <w:vAlign w:val="bottom"/>
          </w:tcPr>
          <w:p w:rsidR="0045083D" w:rsidRDefault="0045083D">
            <w:pPr>
              <w:rPr>
                <w:sz w:val="24"/>
                <w:szCs w:val="24"/>
              </w:rPr>
            </w:pPr>
          </w:p>
        </w:tc>
        <w:tc>
          <w:tcPr>
            <w:tcW w:w="480" w:type="dxa"/>
            <w:vAlign w:val="bottom"/>
          </w:tcPr>
          <w:p w:rsidR="0045083D" w:rsidRDefault="0045083D">
            <w:pPr>
              <w:rPr>
                <w:sz w:val="24"/>
                <w:szCs w:val="24"/>
              </w:rPr>
            </w:pPr>
          </w:p>
        </w:tc>
        <w:tc>
          <w:tcPr>
            <w:tcW w:w="720" w:type="dxa"/>
            <w:vAlign w:val="bottom"/>
          </w:tcPr>
          <w:p w:rsidR="0045083D" w:rsidRDefault="0045083D">
            <w:pPr>
              <w:rPr>
                <w:sz w:val="24"/>
                <w:szCs w:val="24"/>
              </w:rPr>
            </w:pPr>
          </w:p>
        </w:tc>
        <w:tc>
          <w:tcPr>
            <w:tcW w:w="940" w:type="dxa"/>
            <w:vAlign w:val="bottom"/>
          </w:tcPr>
          <w:p w:rsidR="0045083D" w:rsidRDefault="0045083D">
            <w:pPr>
              <w:rPr>
                <w:sz w:val="24"/>
                <w:szCs w:val="24"/>
              </w:rPr>
            </w:pPr>
          </w:p>
        </w:tc>
        <w:tc>
          <w:tcPr>
            <w:tcW w:w="820" w:type="dxa"/>
            <w:vAlign w:val="bottom"/>
          </w:tcPr>
          <w:p w:rsidR="0045083D" w:rsidRDefault="0045083D">
            <w:pPr>
              <w:rPr>
                <w:sz w:val="24"/>
                <w:szCs w:val="24"/>
              </w:rPr>
            </w:pPr>
          </w:p>
        </w:tc>
        <w:tc>
          <w:tcPr>
            <w:tcW w:w="620" w:type="dxa"/>
            <w:vAlign w:val="bottom"/>
          </w:tcPr>
          <w:p w:rsidR="0045083D" w:rsidRDefault="0045083D">
            <w:pPr>
              <w:rPr>
                <w:sz w:val="24"/>
                <w:szCs w:val="24"/>
              </w:rPr>
            </w:pPr>
          </w:p>
        </w:tc>
        <w:tc>
          <w:tcPr>
            <w:tcW w:w="1320" w:type="dxa"/>
            <w:vAlign w:val="bottom"/>
          </w:tcPr>
          <w:p w:rsidR="0045083D" w:rsidRDefault="00226F35">
            <w:pPr>
              <w:ind w:right="641"/>
              <w:jc w:val="right"/>
              <w:rPr>
                <w:sz w:val="20"/>
                <w:szCs w:val="20"/>
              </w:rPr>
            </w:pPr>
            <w:r>
              <w:rPr>
                <w:rFonts w:ascii="Calibri" w:eastAsia="Calibri" w:hAnsi="Calibri" w:cs="Calibri"/>
                <w:color w:val="00000A"/>
              </w:rPr>
              <w:t>29</w:t>
            </w:r>
          </w:p>
        </w:tc>
        <w:tc>
          <w:tcPr>
            <w:tcW w:w="2080" w:type="dxa"/>
            <w:vAlign w:val="bottom"/>
          </w:tcPr>
          <w:p w:rsidR="0045083D" w:rsidRDefault="0045083D">
            <w:pPr>
              <w:rPr>
                <w:sz w:val="24"/>
                <w:szCs w:val="24"/>
              </w:rPr>
            </w:pPr>
          </w:p>
        </w:tc>
        <w:tc>
          <w:tcPr>
            <w:tcW w:w="1980" w:type="dxa"/>
            <w:vAlign w:val="bottom"/>
          </w:tcPr>
          <w:p w:rsidR="0045083D" w:rsidRDefault="0045083D">
            <w:pPr>
              <w:rPr>
                <w:sz w:val="24"/>
                <w:szCs w:val="24"/>
              </w:rPr>
            </w:pPr>
          </w:p>
        </w:tc>
      </w:tr>
    </w:tbl>
    <w:p w:rsidR="0045083D" w:rsidRDefault="0045083D">
      <w:pPr>
        <w:sectPr w:rsidR="0045083D">
          <w:pgSz w:w="11900" w:h="16838"/>
          <w:pgMar w:top="1134" w:right="446" w:bottom="188" w:left="1440" w:header="0" w:footer="0" w:gutter="0"/>
          <w:cols w:space="720" w:equalWidth="0">
            <w:col w:w="10020"/>
          </w:cols>
        </w:sectPr>
      </w:pPr>
    </w:p>
    <w:p w:rsidR="0045083D" w:rsidRDefault="00226F35">
      <w:pPr>
        <w:ind w:left="260"/>
        <w:rPr>
          <w:sz w:val="20"/>
          <w:szCs w:val="20"/>
        </w:rPr>
      </w:pPr>
      <w:r>
        <w:rPr>
          <w:rFonts w:eastAsia="Times New Roman"/>
          <w:noProof/>
          <w:sz w:val="24"/>
          <w:szCs w:val="24"/>
        </w:rPr>
        <w:lastRenderedPageBreak/>
        <mc:AlternateContent>
          <mc:Choice Requires="wps">
            <w:drawing>
              <wp:anchor distT="0" distB="0" distL="114300" distR="114300" simplePos="0" relativeHeight="251659264" behindDoc="1" locked="0" layoutInCell="0" allowOverlap="1" wp14:anchorId="26A501BB" wp14:editId="234039ED">
                <wp:simplePos x="0" y="0"/>
                <wp:positionH relativeFrom="page">
                  <wp:posOffset>1009015</wp:posOffset>
                </wp:positionH>
                <wp:positionV relativeFrom="page">
                  <wp:posOffset>721995</wp:posOffset>
                </wp:positionV>
                <wp:extent cx="626491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4763"/>
                        </a:xfrm>
                        <a:prstGeom prst="line">
                          <a:avLst/>
                        </a:prstGeom>
                        <a:solidFill>
                          <a:srgbClr val="FFFFFF"/>
                        </a:solidFill>
                        <a:ln w="6096">
                          <a:solidFill>
                            <a:srgbClr val="000001"/>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6.85pt" to="572.75pt,56.85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0288" behindDoc="1" locked="0" layoutInCell="0" allowOverlap="1" wp14:anchorId="71FB0E83" wp14:editId="4768BA7D">
                <wp:simplePos x="0" y="0"/>
                <wp:positionH relativeFrom="page">
                  <wp:posOffset>1012190</wp:posOffset>
                </wp:positionH>
                <wp:positionV relativeFrom="page">
                  <wp:posOffset>718820</wp:posOffset>
                </wp:positionV>
                <wp:extent cx="0" cy="53975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
                        </a:xfrm>
                        <a:prstGeom prst="line">
                          <a:avLst/>
                        </a:prstGeom>
                        <a:solidFill>
                          <a:srgbClr val="FFFFFF"/>
                        </a:solidFill>
                        <a:ln w="6096">
                          <a:solidFill>
                            <a:srgbClr val="000001"/>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56.6pt" to="79.7pt,99.1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1312" behindDoc="1" locked="0" layoutInCell="0" allowOverlap="1" wp14:anchorId="17C733D7" wp14:editId="501C7E32">
                <wp:simplePos x="0" y="0"/>
                <wp:positionH relativeFrom="page">
                  <wp:posOffset>1009015</wp:posOffset>
                </wp:positionH>
                <wp:positionV relativeFrom="page">
                  <wp:posOffset>1255395</wp:posOffset>
                </wp:positionV>
                <wp:extent cx="626491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910" cy="4763"/>
                        </a:xfrm>
                        <a:prstGeom prst="line">
                          <a:avLst/>
                        </a:prstGeom>
                        <a:solidFill>
                          <a:srgbClr val="FFFFFF"/>
                        </a:solidFill>
                        <a:ln w="6095">
                          <a:solidFill>
                            <a:srgbClr val="000001"/>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98.85pt" to="572.75pt,98.85pt" o:allowincell="f" strokecolor="#000001"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2336" behindDoc="1" locked="0" layoutInCell="0" allowOverlap="1" wp14:anchorId="70221BC1" wp14:editId="678FA1EA">
                <wp:simplePos x="0" y="0"/>
                <wp:positionH relativeFrom="page">
                  <wp:posOffset>3851275</wp:posOffset>
                </wp:positionH>
                <wp:positionV relativeFrom="page">
                  <wp:posOffset>718820</wp:posOffset>
                </wp:positionV>
                <wp:extent cx="0" cy="53975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
                        </a:xfrm>
                        <a:prstGeom prst="line">
                          <a:avLst/>
                        </a:prstGeom>
                        <a:solidFill>
                          <a:srgbClr val="FFFFFF"/>
                        </a:solidFill>
                        <a:ln w="6096">
                          <a:solidFill>
                            <a:srgbClr val="000001"/>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3.25pt,56.6pt" to="303.25pt,99.1pt" o:allowincell="f" strokecolor="#000001"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3360" behindDoc="1" locked="0" layoutInCell="0" allowOverlap="1" wp14:anchorId="0C436FF1" wp14:editId="122A338A">
                <wp:simplePos x="0" y="0"/>
                <wp:positionH relativeFrom="page">
                  <wp:posOffset>7270750</wp:posOffset>
                </wp:positionH>
                <wp:positionV relativeFrom="page">
                  <wp:posOffset>718820</wp:posOffset>
                </wp:positionV>
                <wp:extent cx="0" cy="53975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
                        </a:xfrm>
                        <a:prstGeom prst="line">
                          <a:avLst/>
                        </a:prstGeom>
                        <a:solidFill>
                          <a:srgbClr val="FFFFFF"/>
                        </a:solidFill>
                        <a:ln w="6095">
                          <a:solidFill>
                            <a:srgbClr val="000001"/>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2.5pt,56.6pt" to="572.5pt,99.1pt" o:allowincell="f" strokecolor="#000001" strokeweight="0.4799pt">
                <w10:wrap anchorx="page" anchory="page"/>
              </v:line>
            </w:pict>
          </mc:Fallback>
        </mc:AlternateContent>
      </w:r>
      <w:r>
        <w:rPr>
          <w:rFonts w:eastAsia="Times New Roman"/>
          <w:sz w:val="24"/>
          <w:szCs w:val="24"/>
        </w:rPr>
        <w:t>настроения и чувства и передавать свои</w:t>
      </w:r>
    </w:p>
    <w:p w:rsidR="0045083D" w:rsidRDefault="00226F35">
      <w:pPr>
        <w:ind w:left="260"/>
        <w:rPr>
          <w:sz w:val="20"/>
          <w:szCs w:val="20"/>
        </w:rPr>
      </w:pPr>
      <w:r>
        <w:rPr>
          <w:rFonts w:eastAsia="Times New Roman"/>
          <w:sz w:val="24"/>
          <w:szCs w:val="24"/>
        </w:rPr>
        <w:t>чувства и эмоции на основе творческого</w:t>
      </w:r>
    </w:p>
    <w:p w:rsidR="0045083D" w:rsidRDefault="00226F35">
      <w:pPr>
        <w:ind w:left="260"/>
        <w:rPr>
          <w:sz w:val="20"/>
          <w:szCs w:val="20"/>
        </w:rPr>
      </w:pPr>
      <w:r>
        <w:rPr>
          <w:rFonts w:eastAsia="Times New Roman"/>
          <w:sz w:val="24"/>
          <w:szCs w:val="24"/>
        </w:rPr>
        <w:t>самовыражения.</w:t>
      </w:r>
    </w:p>
    <w:p w:rsidR="0045083D" w:rsidRDefault="0045083D">
      <w:pPr>
        <w:spacing w:line="298" w:lineRule="exact"/>
        <w:rPr>
          <w:sz w:val="20"/>
          <w:szCs w:val="20"/>
        </w:rPr>
      </w:pPr>
    </w:p>
    <w:p w:rsidR="0045083D" w:rsidRDefault="00226F35">
      <w:pPr>
        <w:spacing w:line="250" w:lineRule="auto"/>
        <w:ind w:left="260" w:firstLine="600"/>
        <w:jc w:val="both"/>
        <w:rPr>
          <w:sz w:val="20"/>
          <w:szCs w:val="20"/>
        </w:rPr>
      </w:pPr>
      <w:r>
        <w:rPr>
          <w:rFonts w:eastAsia="Times New Roman"/>
          <w:color w:val="00000A"/>
          <w:sz w:val="23"/>
          <w:szCs w:val="23"/>
        </w:rPr>
        <w:t xml:space="preserve">Учебный предмет </w:t>
      </w:r>
      <w:r>
        <w:rPr>
          <w:rFonts w:eastAsia="Times New Roman"/>
          <w:b/>
          <w:bCs/>
          <w:color w:val="00000A"/>
          <w:sz w:val="23"/>
          <w:szCs w:val="23"/>
        </w:rPr>
        <w:t>«Технология»</w:t>
      </w:r>
      <w:r>
        <w:rPr>
          <w:rFonts w:eastAsia="Times New Roman"/>
          <w:color w:val="00000A"/>
          <w:sz w:val="23"/>
          <w:szCs w:val="23"/>
        </w:rPr>
        <w:t xml:space="preserve"> имеет чёткую практико-ориентированную направленность. Он способствует формированию регулятивных УУД путём «приобретения навыков самообслуживания; овладения технологическими приёмами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познавательных УУД. </w:t>
      </w:r>
      <w:r>
        <w:rPr>
          <w:rFonts w:eastAsia="Times New Roman"/>
          <w:color w:val="000000"/>
          <w:sz w:val="23"/>
          <w:szCs w:val="23"/>
        </w:rPr>
        <w:t>На</w:t>
      </w:r>
      <w:r>
        <w:rPr>
          <w:rFonts w:eastAsia="Times New Roman"/>
          <w:color w:val="00000A"/>
          <w:sz w:val="23"/>
          <w:szCs w:val="23"/>
        </w:rPr>
        <w:t xml:space="preserve"> </w:t>
      </w:r>
      <w:r>
        <w:rPr>
          <w:rFonts w:eastAsia="Times New Roman"/>
          <w:color w:val="000000"/>
          <w:sz w:val="23"/>
          <w:szCs w:val="23"/>
        </w:rPr>
        <w:t xml:space="preserve">основе организации совместно-продуктивной деятельности осуществляется развитие коммуникативной компетентности обучающихся. </w:t>
      </w:r>
      <w:r>
        <w:rPr>
          <w:rFonts w:eastAsia="Times New Roman"/>
          <w:color w:val="00000A"/>
          <w:sz w:val="23"/>
          <w:szCs w:val="23"/>
        </w:rPr>
        <w:t>Формируя представления</w:t>
      </w:r>
      <w:r>
        <w:rPr>
          <w:rFonts w:eastAsia="Times New Roman"/>
          <w:color w:val="000000"/>
          <w:sz w:val="23"/>
          <w:szCs w:val="23"/>
        </w:rPr>
        <w:t xml:space="preserve"> </w:t>
      </w:r>
      <w:r>
        <w:rPr>
          <w:rFonts w:eastAsia="Times New Roman"/>
          <w:color w:val="00000A"/>
          <w:sz w:val="23"/>
          <w:szCs w:val="23"/>
        </w:rPr>
        <w:t>«о созидательном</w:t>
      </w:r>
    </w:p>
    <w:p w:rsidR="0045083D" w:rsidRDefault="0045083D">
      <w:pPr>
        <w:spacing w:line="4" w:lineRule="exact"/>
        <w:rPr>
          <w:sz w:val="20"/>
          <w:szCs w:val="20"/>
        </w:rPr>
      </w:pPr>
    </w:p>
    <w:p w:rsidR="0045083D" w:rsidRDefault="00226F35">
      <w:pPr>
        <w:numPr>
          <w:ilvl w:val="0"/>
          <w:numId w:val="51"/>
        </w:numPr>
        <w:tabs>
          <w:tab w:val="left" w:pos="461"/>
        </w:tabs>
        <w:spacing w:line="236" w:lineRule="auto"/>
        <w:ind w:left="260" w:firstLine="2"/>
        <w:jc w:val="both"/>
        <w:rPr>
          <w:rFonts w:eastAsia="Times New Roman"/>
          <w:color w:val="00000A"/>
          <w:sz w:val="24"/>
          <w:szCs w:val="24"/>
        </w:rPr>
      </w:pPr>
      <w:r>
        <w:rPr>
          <w:rFonts w:eastAsia="Times New Roman"/>
          <w:color w:val="00000A"/>
          <w:sz w:val="24"/>
          <w:szCs w:val="24"/>
        </w:rPr>
        <w:t>нравственном значении труда в жизни человека и общества; о мире профессий и важности правильного выбора профессий», данный предмет обеспечивает личностное развитие ученика.</w:t>
      </w:r>
    </w:p>
    <w:p w:rsidR="0045083D" w:rsidRDefault="0045083D">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560"/>
        <w:gridCol w:w="400"/>
        <w:gridCol w:w="1580"/>
        <w:gridCol w:w="1260"/>
        <w:gridCol w:w="740"/>
        <w:gridCol w:w="660"/>
        <w:gridCol w:w="900"/>
        <w:gridCol w:w="640"/>
        <w:gridCol w:w="1460"/>
      </w:tblGrid>
      <w:tr w:rsidR="0045083D">
        <w:trPr>
          <w:trHeight w:val="273"/>
        </w:trPr>
        <w:tc>
          <w:tcPr>
            <w:tcW w:w="3540" w:type="dxa"/>
            <w:gridSpan w:val="3"/>
            <w:tcBorders>
              <w:top w:val="single" w:sz="8" w:space="0" w:color="000001"/>
              <w:left w:val="single" w:sz="8" w:space="0" w:color="000001"/>
              <w:bottom w:val="single" w:sz="8" w:space="0" w:color="000001"/>
              <w:right w:val="single" w:sz="8" w:space="0" w:color="000001"/>
            </w:tcBorders>
            <w:vAlign w:val="bottom"/>
          </w:tcPr>
          <w:p w:rsidR="0045083D" w:rsidRDefault="00226F35">
            <w:pPr>
              <w:spacing w:line="273" w:lineRule="exact"/>
              <w:ind w:left="140"/>
              <w:rPr>
                <w:sz w:val="20"/>
                <w:szCs w:val="20"/>
              </w:rPr>
            </w:pPr>
            <w:r>
              <w:rPr>
                <w:rFonts w:eastAsia="Times New Roman"/>
                <w:b/>
                <w:bCs/>
                <w:sz w:val="24"/>
                <w:szCs w:val="24"/>
              </w:rPr>
              <w:t>Формируемые УУД</w:t>
            </w:r>
          </w:p>
        </w:tc>
        <w:tc>
          <w:tcPr>
            <w:tcW w:w="3560" w:type="dxa"/>
            <w:gridSpan w:val="4"/>
            <w:tcBorders>
              <w:top w:val="single" w:sz="8" w:space="0" w:color="000001"/>
              <w:bottom w:val="single" w:sz="8" w:space="0" w:color="000001"/>
            </w:tcBorders>
            <w:vAlign w:val="bottom"/>
          </w:tcPr>
          <w:p w:rsidR="0045083D" w:rsidRDefault="00226F35">
            <w:pPr>
              <w:spacing w:line="273" w:lineRule="exact"/>
              <w:ind w:right="60"/>
              <w:jc w:val="center"/>
              <w:rPr>
                <w:sz w:val="20"/>
                <w:szCs w:val="20"/>
              </w:rPr>
            </w:pPr>
            <w:r>
              <w:rPr>
                <w:rFonts w:eastAsia="Times New Roman"/>
                <w:b/>
                <w:bCs/>
                <w:sz w:val="24"/>
                <w:szCs w:val="24"/>
              </w:rPr>
              <w:t>Предметные действия</w:t>
            </w:r>
          </w:p>
        </w:tc>
        <w:tc>
          <w:tcPr>
            <w:tcW w:w="640" w:type="dxa"/>
            <w:tcBorders>
              <w:top w:val="single" w:sz="8" w:space="0" w:color="000001"/>
              <w:bottom w:val="single" w:sz="8" w:space="0" w:color="000001"/>
            </w:tcBorders>
            <w:vAlign w:val="bottom"/>
          </w:tcPr>
          <w:p w:rsidR="0045083D" w:rsidRDefault="0045083D">
            <w:pPr>
              <w:rPr>
                <w:sz w:val="23"/>
                <w:szCs w:val="23"/>
              </w:rPr>
            </w:pPr>
          </w:p>
        </w:tc>
        <w:tc>
          <w:tcPr>
            <w:tcW w:w="1460" w:type="dxa"/>
            <w:tcBorders>
              <w:top w:val="single" w:sz="8" w:space="0" w:color="000001"/>
              <w:bottom w:val="single" w:sz="8" w:space="0" w:color="000001"/>
              <w:right w:val="single" w:sz="8" w:space="0" w:color="000001"/>
            </w:tcBorders>
            <w:vAlign w:val="bottom"/>
          </w:tcPr>
          <w:p w:rsidR="0045083D" w:rsidRDefault="0045083D">
            <w:pPr>
              <w:rPr>
                <w:sz w:val="23"/>
                <w:szCs w:val="23"/>
              </w:rPr>
            </w:pPr>
          </w:p>
        </w:tc>
      </w:tr>
      <w:tr w:rsidR="0045083D">
        <w:trPr>
          <w:trHeight w:val="259"/>
        </w:trPr>
        <w:tc>
          <w:tcPr>
            <w:tcW w:w="1560" w:type="dxa"/>
            <w:tcBorders>
              <w:left w:val="single" w:sz="8" w:space="0" w:color="000001"/>
            </w:tcBorders>
            <w:vAlign w:val="bottom"/>
          </w:tcPr>
          <w:p w:rsidR="0045083D" w:rsidRDefault="00226F35">
            <w:pPr>
              <w:spacing w:line="259" w:lineRule="exact"/>
              <w:ind w:left="120"/>
              <w:rPr>
                <w:sz w:val="20"/>
                <w:szCs w:val="20"/>
              </w:rPr>
            </w:pPr>
            <w:r>
              <w:rPr>
                <w:rFonts w:eastAsia="Times New Roman"/>
                <w:sz w:val="24"/>
                <w:szCs w:val="24"/>
              </w:rPr>
              <w:t>Личностные,</w:t>
            </w:r>
          </w:p>
        </w:tc>
        <w:tc>
          <w:tcPr>
            <w:tcW w:w="1980" w:type="dxa"/>
            <w:gridSpan w:val="2"/>
            <w:tcBorders>
              <w:right w:val="single" w:sz="8" w:space="0" w:color="000001"/>
            </w:tcBorders>
            <w:vAlign w:val="bottom"/>
          </w:tcPr>
          <w:p w:rsidR="0045083D" w:rsidRDefault="00226F35">
            <w:pPr>
              <w:spacing w:line="259" w:lineRule="exact"/>
              <w:ind w:right="60"/>
              <w:jc w:val="right"/>
              <w:rPr>
                <w:sz w:val="20"/>
                <w:szCs w:val="20"/>
              </w:rPr>
            </w:pPr>
            <w:r>
              <w:rPr>
                <w:rFonts w:eastAsia="Times New Roman"/>
                <w:sz w:val="24"/>
                <w:szCs w:val="24"/>
              </w:rPr>
              <w:t>познавательные,</w:t>
            </w:r>
          </w:p>
        </w:tc>
        <w:tc>
          <w:tcPr>
            <w:tcW w:w="3560" w:type="dxa"/>
            <w:gridSpan w:val="4"/>
            <w:vAlign w:val="bottom"/>
          </w:tcPr>
          <w:p w:rsidR="0045083D" w:rsidRDefault="00226F35">
            <w:pPr>
              <w:spacing w:line="259" w:lineRule="exact"/>
              <w:ind w:left="80"/>
              <w:rPr>
                <w:sz w:val="20"/>
                <w:szCs w:val="20"/>
              </w:rPr>
            </w:pPr>
            <w:r>
              <w:rPr>
                <w:rFonts w:eastAsia="Times New Roman"/>
                <w:sz w:val="24"/>
                <w:szCs w:val="24"/>
              </w:rPr>
              <w:t>Предметно-преобразовательная</w:t>
            </w:r>
          </w:p>
        </w:tc>
        <w:tc>
          <w:tcPr>
            <w:tcW w:w="2100" w:type="dxa"/>
            <w:gridSpan w:val="2"/>
            <w:tcBorders>
              <w:right w:val="single" w:sz="8" w:space="0" w:color="000001"/>
            </w:tcBorders>
            <w:vAlign w:val="bottom"/>
          </w:tcPr>
          <w:p w:rsidR="0045083D" w:rsidRDefault="00226F35">
            <w:pPr>
              <w:spacing w:line="259" w:lineRule="exact"/>
              <w:ind w:right="40"/>
              <w:jc w:val="right"/>
              <w:rPr>
                <w:sz w:val="20"/>
                <w:szCs w:val="20"/>
              </w:rPr>
            </w:pPr>
            <w:r>
              <w:rPr>
                <w:rFonts w:eastAsia="Times New Roman"/>
                <w:sz w:val="24"/>
                <w:szCs w:val="24"/>
              </w:rPr>
              <w:t>деятельность,</w:t>
            </w:r>
          </w:p>
        </w:tc>
      </w:tr>
      <w:tr w:rsidR="0045083D">
        <w:trPr>
          <w:trHeight w:val="276"/>
        </w:trPr>
        <w:tc>
          <w:tcPr>
            <w:tcW w:w="196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регулятивные,</w:t>
            </w:r>
          </w:p>
        </w:tc>
        <w:tc>
          <w:tcPr>
            <w:tcW w:w="1580" w:type="dxa"/>
            <w:tcBorders>
              <w:right w:val="single" w:sz="8" w:space="0" w:color="000001"/>
            </w:tcBorders>
            <w:vAlign w:val="bottom"/>
          </w:tcPr>
          <w:p w:rsidR="0045083D" w:rsidRDefault="0045083D">
            <w:pPr>
              <w:rPr>
                <w:sz w:val="24"/>
                <w:szCs w:val="24"/>
              </w:rPr>
            </w:pPr>
          </w:p>
        </w:tc>
        <w:tc>
          <w:tcPr>
            <w:tcW w:w="3560" w:type="dxa"/>
            <w:gridSpan w:val="4"/>
            <w:vAlign w:val="bottom"/>
          </w:tcPr>
          <w:p w:rsidR="0045083D" w:rsidRDefault="00226F35">
            <w:pPr>
              <w:ind w:left="80"/>
              <w:rPr>
                <w:sz w:val="20"/>
                <w:szCs w:val="20"/>
              </w:rPr>
            </w:pPr>
            <w:r>
              <w:rPr>
                <w:rFonts w:eastAsia="Times New Roman"/>
                <w:sz w:val="24"/>
                <w:szCs w:val="24"/>
              </w:rPr>
              <w:t>способы обработки материалов</w:t>
            </w:r>
          </w:p>
        </w:tc>
        <w:tc>
          <w:tcPr>
            <w:tcW w:w="640" w:type="dxa"/>
            <w:vAlign w:val="bottom"/>
          </w:tcPr>
          <w:p w:rsidR="0045083D" w:rsidRDefault="0045083D">
            <w:pPr>
              <w:rPr>
                <w:sz w:val="24"/>
                <w:szCs w:val="24"/>
              </w:rPr>
            </w:pPr>
          </w:p>
        </w:tc>
        <w:tc>
          <w:tcPr>
            <w:tcW w:w="1460" w:type="dxa"/>
            <w:tcBorders>
              <w:right w:val="single" w:sz="8" w:space="0" w:color="000001"/>
            </w:tcBorders>
            <w:vAlign w:val="bottom"/>
          </w:tcPr>
          <w:p w:rsidR="0045083D" w:rsidRDefault="0045083D">
            <w:pPr>
              <w:rPr>
                <w:sz w:val="24"/>
                <w:szCs w:val="24"/>
              </w:rPr>
            </w:pPr>
          </w:p>
        </w:tc>
      </w:tr>
      <w:tr w:rsidR="0045083D">
        <w:trPr>
          <w:trHeight w:val="281"/>
        </w:trPr>
        <w:tc>
          <w:tcPr>
            <w:tcW w:w="3540" w:type="dxa"/>
            <w:gridSpan w:val="3"/>
            <w:tcBorders>
              <w:left w:val="single" w:sz="8" w:space="0" w:color="000001"/>
              <w:bottom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коммуникативные действия</w:t>
            </w:r>
          </w:p>
        </w:tc>
        <w:tc>
          <w:tcPr>
            <w:tcW w:w="1260" w:type="dxa"/>
            <w:tcBorders>
              <w:bottom w:val="single" w:sz="8" w:space="0" w:color="000001"/>
            </w:tcBorders>
            <w:vAlign w:val="bottom"/>
          </w:tcPr>
          <w:p w:rsidR="0045083D" w:rsidRDefault="0045083D">
            <w:pPr>
              <w:rPr>
                <w:sz w:val="24"/>
                <w:szCs w:val="24"/>
              </w:rPr>
            </w:pPr>
          </w:p>
        </w:tc>
        <w:tc>
          <w:tcPr>
            <w:tcW w:w="740" w:type="dxa"/>
            <w:tcBorders>
              <w:bottom w:val="single" w:sz="8" w:space="0" w:color="000001"/>
            </w:tcBorders>
            <w:vAlign w:val="bottom"/>
          </w:tcPr>
          <w:p w:rsidR="0045083D" w:rsidRDefault="0045083D">
            <w:pPr>
              <w:rPr>
                <w:sz w:val="24"/>
                <w:szCs w:val="24"/>
              </w:rPr>
            </w:pPr>
          </w:p>
        </w:tc>
        <w:tc>
          <w:tcPr>
            <w:tcW w:w="660" w:type="dxa"/>
            <w:tcBorders>
              <w:bottom w:val="single" w:sz="8" w:space="0" w:color="000001"/>
            </w:tcBorders>
            <w:vAlign w:val="bottom"/>
          </w:tcPr>
          <w:p w:rsidR="0045083D" w:rsidRDefault="0045083D">
            <w:pPr>
              <w:rPr>
                <w:sz w:val="24"/>
                <w:szCs w:val="24"/>
              </w:rPr>
            </w:pPr>
          </w:p>
        </w:tc>
        <w:tc>
          <w:tcPr>
            <w:tcW w:w="900" w:type="dxa"/>
            <w:tcBorders>
              <w:bottom w:val="single" w:sz="8" w:space="0" w:color="000001"/>
            </w:tcBorders>
            <w:vAlign w:val="bottom"/>
          </w:tcPr>
          <w:p w:rsidR="0045083D" w:rsidRDefault="0045083D">
            <w:pPr>
              <w:rPr>
                <w:sz w:val="24"/>
                <w:szCs w:val="24"/>
              </w:rPr>
            </w:pPr>
          </w:p>
        </w:tc>
        <w:tc>
          <w:tcPr>
            <w:tcW w:w="640" w:type="dxa"/>
            <w:tcBorders>
              <w:bottom w:val="single" w:sz="8" w:space="0" w:color="000001"/>
            </w:tcBorders>
            <w:vAlign w:val="bottom"/>
          </w:tcPr>
          <w:p w:rsidR="0045083D" w:rsidRDefault="0045083D">
            <w:pPr>
              <w:rPr>
                <w:sz w:val="24"/>
                <w:szCs w:val="24"/>
              </w:rPr>
            </w:pPr>
          </w:p>
        </w:tc>
        <w:tc>
          <w:tcPr>
            <w:tcW w:w="1460" w:type="dxa"/>
            <w:tcBorders>
              <w:bottom w:val="single" w:sz="8" w:space="0" w:color="000001"/>
              <w:right w:val="single" w:sz="8" w:space="0" w:color="000001"/>
            </w:tcBorders>
            <w:vAlign w:val="bottom"/>
          </w:tcPr>
          <w:p w:rsidR="0045083D" w:rsidRDefault="0045083D">
            <w:pPr>
              <w:rPr>
                <w:sz w:val="24"/>
                <w:szCs w:val="24"/>
              </w:rPr>
            </w:pPr>
          </w:p>
        </w:tc>
      </w:tr>
      <w:tr w:rsidR="0045083D">
        <w:trPr>
          <w:trHeight w:val="261"/>
        </w:trPr>
        <w:tc>
          <w:tcPr>
            <w:tcW w:w="1960" w:type="dxa"/>
            <w:gridSpan w:val="2"/>
            <w:tcBorders>
              <w:left w:val="single" w:sz="8" w:space="0" w:color="000001"/>
            </w:tcBorders>
            <w:vAlign w:val="bottom"/>
          </w:tcPr>
          <w:p w:rsidR="0045083D" w:rsidRDefault="00226F35">
            <w:pPr>
              <w:spacing w:line="260" w:lineRule="exact"/>
              <w:ind w:left="120"/>
              <w:rPr>
                <w:sz w:val="20"/>
                <w:szCs w:val="20"/>
              </w:rPr>
            </w:pPr>
            <w:r>
              <w:rPr>
                <w:rFonts w:eastAsia="Times New Roman"/>
                <w:sz w:val="24"/>
                <w:szCs w:val="24"/>
              </w:rPr>
              <w:t>Моделирование,</w:t>
            </w:r>
          </w:p>
        </w:tc>
        <w:tc>
          <w:tcPr>
            <w:tcW w:w="1580" w:type="dxa"/>
            <w:tcBorders>
              <w:right w:val="single" w:sz="8" w:space="0" w:color="000001"/>
            </w:tcBorders>
            <w:vAlign w:val="bottom"/>
          </w:tcPr>
          <w:p w:rsidR="0045083D" w:rsidRDefault="00226F35">
            <w:pPr>
              <w:spacing w:line="260" w:lineRule="exact"/>
              <w:ind w:right="60"/>
              <w:jc w:val="right"/>
              <w:rPr>
                <w:sz w:val="20"/>
                <w:szCs w:val="20"/>
              </w:rPr>
            </w:pPr>
            <w:r>
              <w:rPr>
                <w:rFonts w:eastAsia="Times New Roman"/>
                <w:sz w:val="24"/>
                <w:szCs w:val="24"/>
              </w:rPr>
              <w:t>знаково-</w:t>
            </w:r>
          </w:p>
        </w:tc>
        <w:tc>
          <w:tcPr>
            <w:tcW w:w="5660" w:type="dxa"/>
            <w:gridSpan w:val="6"/>
            <w:tcBorders>
              <w:right w:val="single" w:sz="8" w:space="0" w:color="000001"/>
            </w:tcBorders>
            <w:vAlign w:val="bottom"/>
          </w:tcPr>
          <w:p w:rsidR="0045083D" w:rsidRDefault="00226F35">
            <w:pPr>
              <w:spacing w:line="260" w:lineRule="exact"/>
              <w:ind w:left="80"/>
              <w:rPr>
                <w:sz w:val="20"/>
                <w:szCs w:val="20"/>
              </w:rPr>
            </w:pPr>
            <w:r>
              <w:rPr>
                <w:rFonts w:eastAsia="Times New Roman"/>
                <w:sz w:val="24"/>
                <w:szCs w:val="24"/>
              </w:rPr>
              <w:t>Решение  задач  на  конструирование  на  основе</w:t>
            </w:r>
          </w:p>
        </w:tc>
      </w:tr>
      <w:tr w:rsidR="0045083D">
        <w:trPr>
          <w:trHeight w:val="276"/>
        </w:trPr>
        <w:tc>
          <w:tcPr>
            <w:tcW w:w="3540" w:type="dxa"/>
            <w:gridSpan w:val="3"/>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символическая деятельность</w:t>
            </w:r>
          </w:p>
        </w:tc>
        <w:tc>
          <w:tcPr>
            <w:tcW w:w="5660" w:type="dxa"/>
            <w:gridSpan w:val="6"/>
            <w:tcBorders>
              <w:right w:val="single" w:sz="8" w:space="0" w:color="000001"/>
            </w:tcBorders>
            <w:vAlign w:val="bottom"/>
          </w:tcPr>
          <w:p w:rsidR="0045083D" w:rsidRDefault="00226F35">
            <w:pPr>
              <w:ind w:left="80"/>
              <w:rPr>
                <w:sz w:val="20"/>
                <w:szCs w:val="20"/>
              </w:rPr>
            </w:pPr>
            <w:r>
              <w:rPr>
                <w:rFonts w:eastAsia="Times New Roman"/>
                <w:sz w:val="24"/>
                <w:szCs w:val="24"/>
              </w:rPr>
              <w:t>системы   ориентиров   (схемы,   карты   модели)</w:t>
            </w:r>
          </w:p>
        </w:tc>
      </w:tr>
      <w:tr w:rsidR="0045083D">
        <w:trPr>
          <w:trHeight w:val="276"/>
        </w:trPr>
        <w:tc>
          <w:tcPr>
            <w:tcW w:w="1560" w:type="dxa"/>
            <w:tcBorders>
              <w:left w:val="single" w:sz="8" w:space="0" w:color="000001"/>
            </w:tcBorders>
            <w:vAlign w:val="bottom"/>
          </w:tcPr>
          <w:p w:rsidR="0045083D" w:rsidRDefault="0045083D">
            <w:pPr>
              <w:rPr>
                <w:sz w:val="24"/>
                <w:szCs w:val="24"/>
              </w:rPr>
            </w:pPr>
          </w:p>
        </w:tc>
        <w:tc>
          <w:tcPr>
            <w:tcW w:w="400" w:type="dxa"/>
            <w:vAlign w:val="bottom"/>
          </w:tcPr>
          <w:p w:rsidR="0045083D" w:rsidRDefault="0045083D">
            <w:pPr>
              <w:rPr>
                <w:sz w:val="24"/>
                <w:szCs w:val="24"/>
              </w:rPr>
            </w:pPr>
          </w:p>
        </w:tc>
        <w:tc>
          <w:tcPr>
            <w:tcW w:w="1580" w:type="dxa"/>
            <w:tcBorders>
              <w:right w:val="single" w:sz="8" w:space="0" w:color="000001"/>
            </w:tcBorders>
            <w:vAlign w:val="bottom"/>
          </w:tcPr>
          <w:p w:rsidR="0045083D" w:rsidRDefault="0045083D">
            <w:pPr>
              <w:rPr>
                <w:sz w:val="24"/>
                <w:szCs w:val="24"/>
              </w:rPr>
            </w:pPr>
          </w:p>
        </w:tc>
        <w:tc>
          <w:tcPr>
            <w:tcW w:w="5660" w:type="dxa"/>
            <w:gridSpan w:val="6"/>
            <w:tcBorders>
              <w:right w:val="single" w:sz="8" w:space="0" w:color="000001"/>
            </w:tcBorders>
            <w:vAlign w:val="bottom"/>
          </w:tcPr>
          <w:p w:rsidR="0045083D" w:rsidRDefault="00226F35">
            <w:pPr>
              <w:ind w:left="80"/>
              <w:rPr>
                <w:sz w:val="20"/>
                <w:szCs w:val="20"/>
              </w:rPr>
            </w:pPr>
            <w:r>
              <w:rPr>
                <w:rFonts w:eastAsia="Times New Roman"/>
                <w:sz w:val="24"/>
                <w:szCs w:val="24"/>
              </w:rPr>
              <w:t>моделирование и отображение объекта и процесса</w:t>
            </w:r>
          </w:p>
        </w:tc>
      </w:tr>
      <w:tr w:rsidR="0045083D">
        <w:trPr>
          <w:trHeight w:val="276"/>
        </w:trPr>
        <w:tc>
          <w:tcPr>
            <w:tcW w:w="1560" w:type="dxa"/>
            <w:tcBorders>
              <w:left w:val="single" w:sz="8" w:space="0" w:color="000001"/>
            </w:tcBorders>
            <w:vAlign w:val="bottom"/>
          </w:tcPr>
          <w:p w:rsidR="0045083D" w:rsidRDefault="0045083D">
            <w:pPr>
              <w:rPr>
                <w:sz w:val="24"/>
                <w:szCs w:val="24"/>
              </w:rPr>
            </w:pPr>
          </w:p>
        </w:tc>
        <w:tc>
          <w:tcPr>
            <w:tcW w:w="400" w:type="dxa"/>
            <w:vAlign w:val="bottom"/>
          </w:tcPr>
          <w:p w:rsidR="0045083D" w:rsidRDefault="0045083D">
            <w:pPr>
              <w:rPr>
                <w:sz w:val="24"/>
                <w:szCs w:val="24"/>
              </w:rPr>
            </w:pPr>
          </w:p>
        </w:tc>
        <w:tc>
          <w:tcPr>
            <w:tcW w:w="1580" w:type="dxa"/>
            <w:tcBorders>
              <w:right w:val="single" w:sz="8" w:space="0" w:color="000001"/>
            </w:tcBorders>
            <w:vAlign w:val="bottom"/>
          </w:tcPr>
          <w:p w:rsidR="0045083D" w:rsidRDefault="0045083D">
            <w:pPr>
              <w:rPr>
                <w:sz w:val="24"/>
                <w:szCs w:val="24"/>
              </w:rPr>
            </w:pPr>
          </w:p>
        </w:tc>
        <w:tc>
          <w:tcPr>
            <w:tcW w:w="5660" w:type="dxa"/>
            <w:gridSpan w:val="6"/>
            <w:tcBorders>
              <w:right w:val="single" w:sz="8" w:space="0" w:color="000001"/>
            </w:tcBorders>
            <w:vAlign w:val="bottom"/>
          </w:tcPr>
          <w:p w:rsidR="0045083D" w:rsidRDefault="00226F35">
            <w:pPr>
              <w:ind w:left="80"/>
              <w:rPr>
                <w:sz w:val="20"/>
                <w:szCs w:val="20"/>
              </w:rPr>
            </w:pPr>
            <w:r>
              <w:rPr>
                <w:rFonts w:eastAsia="Times New Roman"/>
                <w:sz w:val="24"/>
                <w:szCs w:val="24"/>
              </w:rPr>
              <w:t>его  преобразования  в  форме  моделей  (рисунков,</w:t>
            </w:r>
          </w:p>
        </w:tc>
      </w:tr>
      <w:tr w:rsidR="0045083D">
        <w:trPr>
          <w:trHeight w:val="281"/>
        </w:trPr>
        <w:tc>
          <w:tcPr>
            <w:tcW w:w="1560" w:type="dxa"/>
            <w:tcBorders>
              <w:left w:val="single" w:sz="8" w:space="0" w:color="000001"/>
              <w:bottom w:val="single" w:sz="8" w:space="0" w:color="000001"/>
            </w:tcBorders>
            <w:vAlign w:val="bottom"/>
          </w:tcPr>
          <w:p w:rsidR="0045083D" w:rsidRDefault="0045083D">
            <w:pPr>
              <w:rPr>
                <w:sz w:val="24"/>
                <w:szCs w:val="24"/>
              </w:rPr>
            </w:pPr>
          </w:p>
        </w:tc>
        <w:tc>
          <w:tcPr>
            <w:tcW w:w="400" w:type="dxa"/>
            <w:tcBorders>
              <w:bottom w:val="single" w:sz="8" w:space="0" w:color="000001"/>
            </w:tcBorders>
            <w:vAlign w:val="bottom"/>
          </w:tcPr>
          <w:p w:rsidR="0045083D" w:rsidRDefault="0045083D">
            <w:pPr>
              <w:rPr>
                <w:sz w:val="24"/>
                <w:szCs w:val="24"/>
              </w:rPr>
            </w:pPr>
          </w:p>
        </w:tc>
        <w:tc>
          <w:tcPr>
            <w:tcW w:w="1580" w:type="dxa"/>
            <w:tcBorders>
              <w:bottom w:val="single" w:sz="8" w:space="0" w:color="000001"/>
              <w:right w:val="single" w:sz="8" w:space="0" w:color="000001"/>
            </w:tcBorders>
            <w:vAlign w:val="bottom"/>
          </w:tcPr>
          <w:p w:rsidR="0045083D" w:rsidRDefault="0045083D">
            <w:pPr>
              <w:rPr>
                <w:sz w:val="24"/>
                <w:szCs w:val="24"/>
              </w:rPr>
            </w:pPr>
          </w:p>
        </w:tc>
        <w:tc>
          <w:tcPr>
            <w:tcW w:w="2660" w:type="dxa"/>
            <w:gridSpan w:val="3"/>
            <w:tcBorders>
              <w:bottom w:val="single" w:sz="8" w:space="0" w:color="000001"/>
            </w:tcBorders>
            <w:vAlign w:val="bottom"/>
          </w:tcPr>
          <w:p w:rsidR="0045083D" w:rsidRDefault="00226F35">
            <w:pPr>
              <w:ind w:left="80"/>
              <w:rPr>
                <w:sz w:val="20"/>
                <w:szCs w:val="20"/>
              </w:rPr>
            </w:pPr>
            <w:r>
              <w:rPr>
                <w:rFonts w:eastAsia="Times New Roman"/>
                <w:sz w:val="24"/>
                <w:szCs w:val="24"/>
              </w:rPr>
              <w:t>планов, схем, чертежей)</w:t>
            </w:r>
          </w:p>
        </w:tc>
        <w:tc>
          <w:tcPr>
            <w:tcW w:w="900" w:type="dxa"/>
            <w:tcBorders>
              <w:bottom w:val="single" w:sz="8" w:space="0" w:color="000001"/>
            </w:tcBorders>
            <w:vAlign w:val="bottom"/>
          </w:tcPr>
          <w:p w:rsidR="0045083D" w:rsidRDefault="0045083D">
            <w:pPr>
              <w:rPr>
                <w:sz w:val="24"/>
                <w:szCs w:val="24"/>
              </w:rPr>
            </w:pPr>
          </w:p>
        </w:tc>
        <w:tc>
          <w:tcPr>
            <w:tcW w:w="640" w:type="dxa"/>
            <w:tcBorders>
              <w:bottom w:val="single" w:sz="8" w:space="0" w:color="000001"/>
            </w:tcBorders>
            <w:vAlign w:val="bottom"/>
          </w:tcPr>
          <w:p w:rsidR="0045083D" w:rsidRDefault="0045083D">
            <w:pPr>
              <w:rPr>
                <w:sz w:val="24"/>
                <w:szCs w:val="24"/>
              </w:rPr>
            </w:pPr>
          </w:p>
        </w:tc>
        <w:tc>
          <w:tcPr>
            <w:tcW w:w="1460" w:type="dxa"/>
            <w:tcBorders>
              <w:bottom w:val="single" w:sz="8" w:space="0" w:color="000001"/>
              <w:right w:val="single" w:sz="8" w:space="0" w:color="000001"/>
            </w:tcBorders>
            <w:vAlign w:val="bottom"/>
          </w:tcPr>
          <w:p w:rsidR="0045083D" w:rsidRDefault="0045083D">
            <w:pPr>
              <w:rPr>
                <w:sz w:val="24"/>
                <w:szCs w:val="24"/>
              </w:rPr>
            </w:pPr>
          </w:p>
        </w:tc>
      </w:tr>
      <w:tr w:rsidR="0045083D">
        <w:trPr>
          <w:trHeight w:val="261"/>
        </w:trPr>
        <w:tc>
          <w:tcPr>
            <w:tcW w:w="1560" w:type="dxa"/>
            <w:tcBorders>
              <w:left w:val="single" w:sz="8" w:space="0" w:color="000001"/>
            </w:tcBorders>
            <w:vAlign w:val="bottom"/>
          </w:tcPr>
          <w:p w:rsidR="0045083D" w:rsidRDefault="00226F35">
            <w:pPr>
              <w:spacing w:line="260" w:lineRule="exact"/>
              <w:ind w:left="120"/>
              <w:rPr>
                <w:sz w:val="20"/>
                <w:szCs w:val="20"/>
              </w:rPr>
            </w:pPr>
            <w:r>
              <w:rPr>
                <w:rFonts w:eastAsia="Times New Roman"/>
                <w:sz w:val="24"/>
                <w:szCs w:val="24"/>
              </w:rPr>
              <w:t>Регулятивное</w:t>
            </w:r>
          </w:p>
        </w:tc>
        <w:tc>
          <w:tcPr>
            <w:tcW w:w="1980" w:type="dxa"/>
            <w:gridSpan w:val="2"/>
            <w:tcBorders>
              <w:right w:val="single" w:sz="8" w:space="0" w:color="000001"/>
            </w:tcBorders>
            <w:vAlign w:val="bottom"/>
          </w:tcPr>
          <w:p w:rsidR="0045083D" w:rsidRDefault="00226F35">
            <w:pPr>
              <w:spacing w:line="260" w:lineRule="exact"/>
              <w:ind w:right="60"/>
              <w:jc w:val="right"/>
              <w:rPr>
                <w:sz w:val="20"/>
                <w:szCs w:val="20"/>
              </w:rPr>
            </w:pPr>
            <w:r>
              <w:rPr>
                <w:rFonts w:eastAsia="Times New Roman"/>
                <w:sz w:val="24"/>
                <w:szCs w:val="24"/>
              </w:rPr>
              <w:t>планирование,</w:t>
            </w:r>
          </w:p>
        </w:tc>
        <w:tc>
          <w:tcPr>
            <w:tcW w:w="2660" w:type="dxa"/>
            <w:gridSpan w:val="3"/>
            <w:vAlign w:val="bottom"/>
          </w:tcPr>
          <w:p w:rsidR="0045083D" w:rsidRDefault="00226F35">
            <w:pPr>
              <w:spacing w:line="260" w:lineRule="exact"/>
              <w:ind w:left="80"/>
              <w:rPr>
                <w:sz w:val="20"/>
                <w:szCs w:val="20"/>
              </w:rPr>
            </w:pPr>
            <w:r>
              <w:rPr>
                <w:rFonts w:eastAsia="Times New Roman"/>
                <w:sz w:val="24"/>
                <w:szCs w:val="24"/>
              </w:rPr>
              <w:t>Планомерно-поэтапная</w:t>
            </w:r>
          </w:p>
        </w:tc>
        <w:tc>
          <w:tcPr>
            <w:tcW w:w="1540" w:type="dxa"/>
            <w:gridSpan w:val="2"/>
            <w:vAlign w:val="bottom"/>
          </w:tcPr>
          <w:p w:rsidR="0045083D" w:rsidRDefault="00226F35">
            <w:pPr>
              <w:spacing w:line="260" w:lineRule="exact"/>
              <w:ind w:left="220"/>
              <w:rPr>
                <w:sz w:val="20"/>
                <w:szCs w:val="20"/>
              </w:rPr>
            </w:pPr>
            <w:r>
              <w:rPr>
                <w:rFonts w:eastAsia="Times New Roman"/>
                <w:sz w:val="24"/>
                <w:szCs w:val="24"/>
              </w:rPr>
              <w:t>отработка</w:t>
            </w:r>
          </w:p>
        </w:tc>
        <w:tc>
          <w:tcPr>
            <w:tcW w:w="1460" w:type="dxa"/>
            <w:tcBorders>
              <w:right w:val="single" w:sz="8" w:space="0" w:color="000001"/>
            </w:tcBorders>
            <w:vAlign w:val="bottom"/>
          </w:tcPr>
          <w:p w:rsidR="0045083D" w:rsidRDefault="00226F35">
            <w:pPr>
              <w:spacing w:line="260" w:lineRule="exact"/>
              <w:ind w:right="40"/>
              <w:jc w:val="right"/>
              <w:rPr>
                <w:sz w:val="20"/>
                <w:szCs w:val="20"/>
              </w:rPr>
            </w:pPr>
            <w:r>
              <w:rPr>
                <w:rFonts w:eastAsia="Times New Roman"/>
                <w:sz w:val="24"/>
                <w:szCs w:val="24"/>
              </w:rPr>
              <w:t>предметно-</w:t>
            </w:r>
          </w:p>
        </w:tc>
      </w:tr>
      <w:tr w:rsidR="0045083D">
        <w:trPr>
          <w:trHeight w:val="276"/>
        </w:trPr>
        <w:tc>
          <w:tcPr>
            <w:tcW w:w="1560" w:type="dxa"/>
            <w:tcBorders>
              <w:left w:val="single" w:sz="8" w:space="0" w:color="000001"/>
            </w:tcBorders>
            <w:vAlign w:val="bottom"/>
          </w:tcPr>
          <w:p w:rsidR="0045083D" w:rsidRDefault="00226F35">
            <w:pPr>
              <w:ind w:left="120"/>
              <w:rPr>
                <w:sz w:val="20"/>
                <w:szCs w:val="20"/>
              </w:rPr>
            </w:pPr>
            <w:r>
              <w:rPr>
                <w:rFonts w:eastAsia="Times New Roman"/>
                <w:sz w:val="24"/>
                <w:szCs w:val="24"/>
              </w:rPr>
              <w:t>рефлексия</w:t>
            </w:r>
          </w:p>
        </w:tc>
        <w:tc>
          <w:tcPr>
            <w:tcW w:w="400" w:type="dxa"/>
            <w:vAlign w:val="bottom"/>
          </w:tcPr>
          <w:p w:rsidR="0045083D" w:rsidRDefault="00226F35">
            <w:pPr>
              <w:ind w:left="20"/>
              <w:rPr>
                <w:sz w:val="20"/>
                <w:szCs w:val="20"/>
              </w:rPr>
            </w:pPr>
            <w:r>
              <w:rPr>
                <w:rFonts w:eastAsia="Times New Roman"/>
                <w:sz w:val="24"/>
                <w:szCs w:val="24"/>
              </w:rPr>
              <w:t>как</w:t>
            </w:r>
          </w:p>
        </w:tc>
        <w:tc>
          <w:tcPr>
            <w:tcW w:w="158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осознание</w:t>
            </w:r>
          </w:p>
        </w:tc>
        <w:tc>
          <w:tcPr>
            <w:tcW w:w="2660" w:type="dxa"/>
            <w:gridSpan w:val="3"/>
            <w:vAlign w:val="bottom"/>
          </w:tcPr>
          <w:p w:rsidR="0045083D" w:rsidRDefault="00226F35">
            <w:pPr>
              <w:ind w:left="80"/>
              <w:rPr>
                <w:sz w:val="20"/>
                <w:szCs w:val="20"/>
              </w:rPr>
            </w:pPr>
            <w:r>
              <w:rPr>
                <w:rFonts w:eastAsia="Times New Roman"/>
                <w:sz w:val="24"/>
                <w:szCs w:val="24"/>
              </w:rPr>
              <w:t>преобразовательной</w:t>
            </w:r>
          </w:p>
        </w:tc>
        <w:tc>
          <w:tcPr>
            <w:tcW w:w="1540" w:type="dxa"/>
            <w:gridSpan w:val="2"/>
            <w:vAlign w:val="bottom"/>
          </w:tcPr>
          <w:p w:rsidR="0045083D" w:rsidRDefault="00226F35">
            <w:pPr>
              <w:ind w:left="100"/>
              <w:rPr>
                <w:sz w:val="20"/>
                <w:szCs w:val="20"/>
              </w:rPr>
            </w:pPr>
            <w:r>
              <w:rPr>
                <w:rFonts w:eastAsia="Times New Roman"/>
                <w:w w:val="99"/>
                <w:sz w:val="24"/>
                <w:szCs w:val="24"/>
              </w:rPr>
              <w:t>деятельности,</w:t>
            </w:r>
          </w:p>
        </w:tc>
        <w:tc>
          <w:tcPr>
            <w:tcW w:w="146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оценка</w:t>
            </w:r>
          </w:p>
        </w:tc>
      </w:tr>
      <w:tr w:rsidR="0045083D">
        <w:trPr>
          <w:trHeight w:val="276"/>
        </w:trPr>
        <w:tc>
          <w:tcPr>
            <w:tcW w:w="1560" w:type="dxa"/>
            <w:tcBorders>
              <w:left w:val="single" w:sz="8" w:space="0" w:color="000001"/>
            </w:tcBorders>
            <w:vAlign w:val="bottom"/>
          </w:tcPr>
          <w:p w:rsidR="0045083D" w:rsidRDefault="00226F35">
            <w:pPr>
              <w:ind w:left="120"/>
              <w:rPr>
                <w:sz w:val="20"/>
                <w:szCs w:val="20"/>
              </w:rPr>
            </w:pPr>
            <w:r>
              <w:rPr>
                <w:rFonts w:eastAsia="Times New Roman"/>
                <w:sz w:val="24"/>
                <w:szCs w:val="24"/>
              </w:rPr>
              <w:t>содержания</w:t>
            </w:r>
          </w:p>
        </w:tc>
        <w:tc>
          <w:tcPr>
            <w:tcW w:w="400" w:type="dxa"/>
            <w:vAlign w:val="bottom"/>
          </w:tcPr>
          <w:p w:rsidR="0045083D" w:rsidRDefault="0045083D">
            <w:pPr>
              <w:rPr>
                <w:sz w:val="24"/>
                <w:szCs w:val="24"/>
              </w:rPr>
            </w:pPr>
          </w:p>
        </w:tc>
        <w:tc>
          <w:tcPr>
            <w:tcW w:w="1580" w:type="dxa"/>
            <w:tcBorders>
              <w:right w:val="single" w:sz="8" w:space="0" w:color="000001"/>
            </w:tcBorders>
            <w:vAlign w:val="bottom"/>
          </w:tcPr>
          <w:p w:rsidR="0045083D" w:rsidRDefault="00226F35">
            <w:pPr>
              <w:ind w:right="60"/>
              <w:jc w:val="right"/>
              <w:rPr>
                <w:sz w:val="20"/>
                <w:szCs w:val="20"/>
              </w:rPr>
            </w:pPr>
            <w:r>
              <w:rPr>
                <w:rFonts w:eastAsia="Times New Roman"/>
                <w:w w:val="99"/>
                <w:sz w:val="24"/>
                <w:szCs w:val="24"/>
              </w:rPr>
              <w:t>выполняемой</w:t>
            </w:r>
          </w:p>
        </w:tc>
        <w:tc>
          <w:tcPr>
            <w:tcW w:w="2660" w:type="dxa"/>
            <w:gridSpan w:val="3"/>
            <w:vAlign w:val="bottom"/>
          </w:tcPr>
          <w:p w:rsidR="0045083D" w:rsidRDefault="00226F35">
            <w:pPr>
              <w:ind w:left="80"/>
              <w:rPr>
                <w:sz w:val="20"/>
                <w:szCs w:val="20"/>
              </w:rPr>
            </w:pPr>
            <w:r>
              <w:rPr>
                <w:rFonts w:eastAsia="Times New Roman"/>
                <w:sz w:val="24"/>
                <w:szCs w:val="24"/>
              </w:rPr>
              <w:t>выполненного изделия</w:t>
            </w:r>
          </w:p>
        </w:tc>
        <w:tc>
          <w:tcPr>
            <w:tcW w:w="900" w:type="dxa"/>
            <w:vAlign w:val="bottom"/>
          </w:tcPr>
          <w:p w:rsidR="0045083D" w:rsidRDefault="0045083D">
            <w:pPr>
              <w:rPr>
                <w:sz w:val="24"/>
                <w:szCs w:val="24"/>
              </w:rPr>
            </w:pPr>
          </w:p>
        </w:tc>
        <w:tc>
          <w:tcPr>
            <w:tcW w:w="640" w:type="dxa"/>
            <w:vAlign w:val="bottom"/>
          </w:tcPr>
          <w:p w:rsidR="0045083D" w:rsidRDefault="0045083D">
            <w:pPr>
              <w:rPr>
                <w:sz w:val="24"/>
                <w:szCs w:val="24"/>
              </w:rPr>
            </w:pPr>
          </w:p>
        </w:tc>
        <w:tc>
          <w:tcPr>
            <w:tcW w:w="1460" w:type="dxa"/>
            <w:tcBorders>
              <w:right w:val="single" w:sz="8" w:space="0" w:color="000001"/>
            </w:tcBorders>
            <w:vAlign w:val="bottom"/>
          </w:tcPr>
          <w:p w:rsidR="0045083D" w:rsidRDefault="0045083D">
            <w:pPr>
              <w:rPr>
                <w:sz w:val="24"/>
                <w:szCs w:val="24"/>
              </w:rPr>
            </w:pPr>
          </w:p>
        </w:tc>
      </w:tr>
      <w:tr w:rsidR="0045083D">
        <w:trPr>
          <w:trHeight w:val="281"/>
        </w:trPr>
        <w:tc>
          <w:tcPr>
            <w:tcW w:w="1560" w:type="dxa"/>
            <w:tcBorders>
              <w:left w:val="single" w:sz="8" w:space="0" w:color="000001"/>
              <w:bottom w:val="single" w:sz="8" w:space="0" w:color="000001"/>
            </w:tcBorders>
            <w:vAlign w:val="bottom"/>
          </w:tcPr>
          <w:p w:rsidR="0045083D" w:rsidRDefault="00226F35">
            <w:pPr>
              <w:ind w:left="120"/>
              <w:rPr>
                <w:sz w:val="20"/>
                <w:szCs w:val="20"/>
              </w:rPr>
            </w:pPr>
            <w:r>
              <w:rPr>
                <w:rFonts w:eastAsia="Times New Roman"/>
                <w:w w:val="99"/>
                <w:sz w:val="24"/>
                <w:szCs w:val="24"/>
              </w:rPr>
              <w:t>деятельности.</w:t>
            </w:r>
          </w:p>
        </w:tc>
        <w:tc>
          <w:tcPr>
            <w:tcW w:w="400" w:type="dxa"/>
            <w:tcBorders>
              <w:bottom w:val="single" w:sz="8" w:space="0" w:color="000001"/>
            </w:tcBorders>
            <w:vAlign w:val="bottom"/>
          </w:tcPr>
          <w:p w:rsidR="0045083D" w:rsidRDefault="0045083D">
            <w:pPr>
              <w:rPr>
                <w:sz w:val="24"/>
                <w:szCs w:val="24"/>
              </w:rPr>
            </w:pPr>
          </w:p>
        </w:tc>
        <w:tc>
          <w:tcPr>
            <w:tcW w:w="1580" w:type="dxa"/>
            <w:tcBorders>
              <w:bottom w:val="single" w:sz="8" w:space="0" w:color="000001"/>
              <w:right w:val="single" w:sz="8" w:space="0" w:color="000001"/>
            </w:tcBorders>
            <w:vAlign w:val="bottom"/>
          </w:tcPr>
          <w:p w:rsidR="0045083D" w:rsidRDefault="0045083D">
            <w:pPr>
              <w:rPr>
                <w:sz w:val="24"/>
                <w:szCs w:val="24"/>
              </w:rPr>
            </w:pPr>
          </w:p>
        </w:tc>
        <w:tc>
          <w:tcPr>
            <w:tcW w:w="1260" w:type="dxa"/>
            <w:tcBorders>
              <w:bottom w:val="single" w:sz="8" w:space="0" w:color="000001"/>
            </w:tcBorders>
            <w:vAlign w:val="bottom"/>
          </w:tcPr>
          <w:p w:rsidR="0045083D" w:rsidRDefault="0045083D">
            <w:pPr>
              <w:rPr>
                <w:sz w:val="24"/>
                <w:szCs w:val="24"/>
              </w:rPr>
            </w:pPr>
          </w:p>
        </w:tc>
        <w:tc>
          <w:tcPr>
            <w:tcW w:w="740" w:type="dxa"/>
            <w:tcBorders>
              <w:bottom w:val="single" w:sz="8" w:space="0" w:color="000001"/>
            </w:tcBorders>
            <w:vAlign w:val="bottom"/>
          </w:tcPr>
          <w:p w:rsidR="0045083D" w:rsidRDefault="0045083D">
            <w:pPr>
              <w:rPr>
                <w:sz w:val="24"/>
                <w:szCs w:val="24"/>
              </w:rPr>
            </w:pPr>
          </w:p>
        </w:tc>
        <w:tc>
          <w:tcPr>
            <w:tcW w:w="660" w:type="dxa"/>
            <w:tcBorders>
              <w:bottom w:val="single" w:sz="8" w:space="0" w:color="000001"/>
            </w:tcBorders>
            <w:vAlign w:val="bottom"/>
          </w:tcPr>
          <w:p w:rsidR="0045083D" w:rsidRDefault="0045083D">
            <w:pPr>
              <w:rPr>
                <w:sz w:val="24"/>
                <w:szCs w:val="24"/>
              </w:rPr>
            </w:pPr>
          </w:p>
        </w:tc>
        <w:tc>
          <w:tcPr>
            <w:tcW w:w="900" w:type="dxa"/>
            <w:tcBorders>
              <w:bottom w:val="single" w:sz="8" w:space="0" w:color="000001"/>
            </w:tcBorders>
            <w:vAlign w:val="bottom"/>
          </w:tcPr>
          <w:p w:rsidR="0045083D" w:rsidRDefault="0045083D">
            <w:pPr>
              <w:rPr>
                <w:sz w:val="24"/>
                <w:szCs w:val="24"/>
              </w:rPr>
            </w:pPr>
          </w:p>
        </w:tc>
        <w:tc>
          <w:tcPr>
            <w:tcW w:w="640" w:type="dxa"/>
            <w:tcBorders>
              <w:bottom w:val="single" w:sz="8" w:space="0" w:color="000001"/>
            </w:tcBorders>
            <w:vAlign w:val="bottom"/>
          </w:tcPr>
          <w:p w:rsidR="0045083D" w:rsidRDefault="0045083D">
            <w:pPr>
              <w:rPr>
                <w:sz w:val="24"/>
                <w:szCs w:val="24"/>
              </w:rPr>
            </w:pPr>
          </w:p>
        </w:tc>
        <w:tc>
          <w:tcPr>
            <w:tcW w:w="1460" w:type="dxa"/>
            <w:tcBorders>
              <w:bottom w:val="single" w:sz="8" w:space="0" w:color="000001"/>
              <w:right w:val="single" w:sz="8" w:space="0" w:color="000001"/>
            </w:tcBorders>
            <w:vAlign w:val="bottom"/>
          </w:tcPr>
          <w:p w:rsidR="0045083D" w:rsidRDefault="0045083D">
            <w:pPr>
              <w:rPr>
                <w:sz w:val="24"/>
                <w:szCs w:val="24"/>
              </w:rPr>
            </w:pPr>
          </w:p>
        </w:tc>
      </w:tr>
      <w:tr w:rsidR="0045083D">
        <w:trPr>
          <w:trHeight w:val="261"/>
        </w:trPr>
        <w:tc>
          <w:tcPr>
            <w:tcW w:w="3540" w:type="dxa"/>
            <w:gridSpan w:val="3"/>
            <w:tcBorders>
              <w:left w:val="single" w:sz="8" w:space="0" w:color="000001"/>
              <w:right w:val="single" w:sz="8" w:space="0" w:color="000001"/>
            </w:tcBorders>
            <w:vAlign w:val="bottom"/>
          </w:tcPr>
          <w:p w:rsidR="0045083D" w:rsidRDefault="00226F35">
            <w:pPr>
              <w:spacing w:line="260" w:lineRule="exact"/>
              <w:ind w:left="120"/>
              <w:rPr>
                <w:sz w:val="20"/>
                <w:szCs w:val="20"/>
              </w:rPr>
            </w:pPr>
            <w:r>
              <w:rPr>
                <w:rFonts w:eastAsia="Times New Roman"/>
                <w:sz w:val="24"/>
                <w:szCs w:val="24"/>
              </w:rPr>
              <w:t>Коммуникативная</w:t>
            </w:r>
          </w:p>
        </w:tc>
        <w:tc>
          <w:tcPr>
            <w:tcW w:w="5660" w:type="dxa"/>
            <w:gridSpan w:val="6"/>
            <w:tcBorders>
              <w:right w:val="single" w:sz="8" w:space="0" w:color="000001"/>
            </w:tcBorders>
            <w:vAlign w:val="bottom"/>
          </w:tcPr>
          <w:p w:rsidR="0045083D" w:rsidRDefault="00226F35">
            <w:pPr>
              <w:spacing w:line="260" w:lineRule="exact"/>
              <w:ind w:left="80"/>
              <w:rPr>
                <w:sz w:val="20"/>
                <w:szCs w:val="20"/>
              </w:rPr>
            </w:pPr>
            <w:r>
              <w:rPr>
                <w:rFonts w:eastAsia="Times New Roman"/>
                <w:sz w:val="24"/>
                <w:szCs w:val="24"/>
              </w:rPr>
              <w:t>Совместно-продуктивная  деятельность  (работа  в</w:t>
            </w:r>
          </w:p>
        </w:tc>
      </w:tr>
      <w:tr w:rsidR="0045083D">
        <w:trPr>
          <w:trHeight w:val="276"/>
        </w:trPr>
        <w:tc>
          <w:tcPr>
            <w:tcW w:w="196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компетентность,</w:t>
            </w:r>
          </w:p>
        </w:tc>
        <w:tc>
          <w:tcPr>
            <w:tcW w:w="158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развитие</w:t>
            </w:r>
          </w:p>
        </w:tc>
        <w:tc>
          <w:tcPr>
            <w:tcW w:w="1260" w:type="dxa"/>
            <w:vAlign w:val="bottom"/>
          </w:tcPr>
          <w:p w:rsidR="0045083D" w:rsidRDefault="00226F35">
            <w:pPr>
              <w:ind w:left="80"/>
              <w:rPr>
                <w:sz w:val="20"/>
                <w:szCs w:val="20"/>
              </w:rPr>
            </w:pPr>
            <w:r>
              <w:rPr>
                <w:rFonts w:eastAsia="Times New Roman"/>
                <w:sz w:val="24"/>
                <w:szCs w:val="24"/>
              </w:rPr>
              <w:t>группах);</w:t>
            </w:r>
          </w:p>
        </w:tc>
        <w:tc>
          <w:tcPr>
            <w:tcW w:w="740" w:type="dxa"/>
            <w:vAlign w:val="bottom"/>
          </w:tcPr>
          <w:p w:rsidR="0045083D" w:rsidRDefault="0045083D">
            <w:pPr>
              <w:rPr>
                <w:sz w:val="24"/>
                <w:szCs w:val="24"/>
              </w:rPr>
            </w:pPr>
          </w:p>
        </w:tc>
        <w:tc>
          <w:tcPr>
            <w:tcW w:w="660" w:type="dxa"/>
            <w:vAlign w:val="bottom"/>
          </w:tcPr>
          <w:p w:rsidR="0045083D" w:rsidRDefault="0045083D">
            <w:pPr>
              <w:rPr>
                <w:sz w:val="24"/>
                <w:szCs w:val="24"/>
              </w:rPr>
            </w:pPr>
          </w:p>
        </w:tc>
        <w:tc>
          <w:tcPr>
            <w:tcW w:w="900" w:type="dxa"/>
            <w:vAlign w:val="bottom"/>
          </w:tcPr>
          <w:p w:rsidR="0045083D" w:rsidRDefault="0045083D">
            <w:pPr>
              <w:rPr>
                <w:sz w:val="24"/>
                <w:szCs w:val="24"/>
              </w:rPr>
            </w:pPr>
          </w:p>
        </w:tc>
        <w:tc>
          <w:tcPr>
            <w:tcW w:w="640" w:type="dxa"/>
            <w:vAlign w:val="bottom"/>
          </w:tcPr>
          <w:p w:rsidR="0045083D" w:rsidRDefault="0045083D">
            <w:pPr>
              <w:rPr>
                <w:sz w:val="24"/>
                <w:szCs w:val="24"/>
              </w:rPr>
            </w:pPr>
          </w:p>
        </w:tc>
        <w:tc>
          <w:tcPr>
            <w:tcW w:w="1460" w:type="dxa"/>
            <w:tcBorders>
              <w:right w:val="single" w:sz="8" w:space="0" w:color="000001"/>
            </w:tcBorders>
            <w:vAlign w:val="bottom"/>
          </w:tcPr>
          <w:p w:rsidR="0045083D" w:rsidRDefault="0045083D">
            <w:pPr>
              <w:rPr>
                <w:sz w:val="24"/>
                <w:szCs w:val="24"/>
              </w:rPr>
            </w:pPr>
          </w:p>
        </w:tc>
      </w:tr>
      <w:tr w:rsidR="0045083D">
        <w:trPr>
          <w:trHeight w:val="276"/>
        </w:trPr>
        <w:tc>
          <w:tcPr>
            <w:tcW w:w="3540" w:type="dxa"/>
            <w:gridSpan w:val="3"/>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планирующей и регулирующей</w:t>
            </w:r>
          </w:p>
        </w:tc>
        <w:tc>
          <w:tcPr>
            <w:tcW w:w="5660" w:type="dxa"/>
            <w:gridSpan w:val="6"/>
            <w:tcBorders>
              <w:right w:val="single" w:sz="8" w:space="0" w:color="000001"/>
            </w:tcBorders>
            <w:vAlign w:val="bottom"/>
          </w:tcPr>
          <w:p w:rsidR="0045083D" w:rsidRDefault="00226F35">
            <w:pPr>
              <w:ind w:left="80"/>
              <w:rPr>
                <w:sz w:val="20"/>
                <w:szCs w:val="20"/>
              </w:rPr>
            </w:pPr>
            <w:r>
              <w:rPr>
                <w:rFonts w:eastAsia="Times New Roman"/>
                <w:sz w:val="24"/>
                <w:szCs w:val="24"/>
              </w:rPr>
              <w:t>проектная деятельность, обработка материалов.</w:t>
            </w:r>
          </w:p>
        </w:tc>
      </w:tr>
      <w:tr w:rsidR="0045083D">
        <w:trPr>
          <w:trHeight w:val="276"/>
        </w:trPr>
        <w:tc>
          <w:tcPr>
            <w:tcW w:w="3540" w:type="dxa"/>
            <w:gridSpan w:val="3"/>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функции  речи,  формирование</w:t>
            </w:r>
          </w:p>
        </w:tc>
        <w:tc>
          <w:tcPr>
            <w:tcW w:w="1260" w:type="dxa"/>
            <w:vAlign w:val="bottom"/>
          </w:tcPr>
          <w:p w:rsidR="0045083D" w:rsidRDefault="0045083D">
            <w:pPr>
              <w:rPr>
                <w:sz w:val="24"/>
                <w:szCs w:val="24"/>
              </w:rPr>
            </w:pPr>
          </w:p>
        </w:tc>
        <w:tc>
          <w:tcPr>
            <w:tcW w:w="740" w:type="dxa"/>
            <w:vAlign w:val="bottom"/>
          </w:tcPr>
          <w:p w:rsidR="0045083D" w:rsidRDefault="0045083D">
            <w:pPr>
              <w:rPr>
                <w:sz w:val="24"/>
                <w:szCs w:val="24"/>
              </w:rPr>
            </w:pPr>
          </w:p>
        </w:tc>
        <w:tc>
          <w:tcPr>
            <w:tcW w:w="660" w:type="dxa"/>
            <w:vAlign w:val="bottom"/>
          </w:tcPr>
          <w:p w:rsidR="0045083D" w:rsidRDefault="0045083D">
            <w:pPr>
              <w:rPr>
                <w:sz w:val="24"/>
                <w:szCs w:val="24"/>
              </w:rPr>
            </w:pPr>
          </w:p>
        </w:tc>
        <w:tc>
          <w:tcPr>
            <w:tcW w:w="900" w:type="dxa"/>
            <w:vAlign w:val="bottom"/>
          </w:tcPr>
          <w:p w:rsidR="0045083D" w:rsidRDefault="0045083D">
            <w:pPr>
              <w:rPr>
                <w:sz w:val="24"/>
                <w:szCs w:val="24"/>
              </w:rPr>
            </w:pPr>
          </w:p>
        </w:tc>
        <w:tc>
          <w:tcPr>
            <w:tcW w:w="640" w:type="dxa"/>
            <w:vAlign w:val="bottom"/>
          </w:tcPr>
          <w:p w:rsidR="0045083D" w:rsidRDefault="0045083D">
            <w:pPr>
              <w:rPr>
                <w:sz w:val="24"/>
                <w:szCs w:val="24"/>
              </w:rPr>
            </w:pPr>
          </w:p>
        </w:tc>
        <w:tc>
          <w:tcPr>
            <w:tcW w:w="1460" w:type="dxa"/>
            <w:tcBorders>
              <w:right w:val="single" w:sz="8" w:space="0" w:color="000001"/>
            </w:tcBorders>
            <w:vAlign w:val="bottom"/>
          </w:tcPr>
          <w:p w:rsidR="0045083D" w:rsidRDefault="0045083D">
            <w:pPr>
              <w:rPr>
                <w:sz w:val="24"/>
                <w:szCs w:val="24"/>
              </w:rPr>
            </w:pPr>
          </w:p>
        </w:tc>
      </w:tr>
      <w:tr w:rsidR="0045083D">
        <w:trPr>
          <w:trHeight w:val="276"/>
        </w:trPr>
        <w:tc>
          <w:tcPr>
            <w:tcW w:w="196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первоначальных</w:t>
            </w:r>
          </w:p>
        </w:tc>
        <w:tc>
          <w:tcPr>
            <w:tcW w:w="158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элементов</w:t>
            </w:r>
          </w:p>
        </w:tc>
        <w:tc>
          <w:tcPr>
            <w:tcW w:w="1260" w:type="dxa"/>
            <w:vAlign w:val="bottom"/>
          </w:tcPr>
          <w:p w:rsidR="0045083D" w:rsidRDefault="0045083D">
            <w:pPr>
              <w:rPr>
                <w:sz w:val="24"/>
                <w:szCs w:val="24"/>
              </w:rPr>
            </w:pPr>
          </w:p>
        </w:tc>
        <w:tc>
          <w:tcPr>
            <w:tcW w:w="740" w:type="dxa"/>
            <w:vAlign w:val="bottom"/>
          </w:tcPr>
          <w:p w:rsidR="0045083D" w:rsidRDefault="0045083D">
            <w:pPr>
              <w:rPr>
                <w:sz w:val="24"/>
                <w:szCs w:val="24"/>
              </w:rPr>
            </w:pPr>
          </w:p>
        </w:tc>
        <w:tc>
          <w:tcPr>
            <w:tcW w:w="660" w:type="dxa"/>
            <w:vAlign w:val="bottom"/>
          </w:tcPr>
          <w:p w:rsidR="0045083D" w:rsidRDefault="0045083D">
            <w:pPr>
              <w:rPr>
                <w:sz w:val="24"/>
                <w:szCs w:val="24"/>
              </w:rPr>
            </w:pPr>
          </w:p>
        </w:tc>
        <w:tc>
          <w:tcPr>
            <w:tcW w:w="900" w:type="dxa"/>
            <w:vAlign w:val="bottom"/>
          </w:tcPr>
          <w:p w:rsidR="0045083D" w:rsidRDefault="0045083D">
            <w:pPr>
              <w:rPr>
                <w:sz w:val="24"/>
                <w:szCs w:val="24"/>
              </w:rPr>
            </w:pPr>
          </w:p>
        </w:tc>
        <w:tc>
          <w:tcPr>
            <w:tcW w:w="640" w:type="dxa"/>
            <w:vAlign w:val="bottom"/>
          </w:tcPr>
          <w:p w:rsidR="0045083D" w:rsidRDefault="0045083D">
            <w:pPr>
              <w:rPr>
                <w:sz w:val="24"/>
                <w:szCs w:val="24"/>
              </w:rPr>
            </w:pPr>
          </w:p>
        </w:tc>
        <w:tc>
          <w:tcPr>
            <w:tcW w:w="1460" w:type="dxa"/>
            <w:tcBorders>
              <w:right w:val="single" w:sz="8" w:space="0" w:color="000001"/>
            </w:tcBorders>
            <w:vAlign w:val="bottom"/>
          </w:tcPr>
          <w:p w:rsidR="0045083D" w:rsidRDefault="0045083D">
            <w:pPr>
              <w:rPr>
                <w:sz w:val="24"/>
                <w:szCs w:val="24"/>
              </w:rPr>
            </w:pPr>
          </w:p>
        </w:tc>
      </w:tr>
      <w:tr w:rsidR="0045083D">
        <w:trPr>
          <w:trHeight w:val="276"/>
        </w:trPr>
        <w:tc>
          <w:tcPr>
            <w:tcW w:w="3540" w:type="dxa"/>
            <w:gridSpan w:val="3"/>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ИКТ-компетентности</w:t>
            </w:r>
          </w:p>
        </w:tc>
        <w:tc>
          <w:tcPr>
            <w:tcW w:w="1260" w:type="dxa"/>
            <w:vAlign w:val="bottom"/>
          </w:tcPr>
          <w:p w:rsidR="0045083D" w:rsidRDefault="0045083D">
            <w:pPr>
              <w:rPr>
                <w:sz w:val="24"/>
                <w:szCs w:val="24"/>
              </w:rPr>
            </w:pPr>
          </w:p>
        </w:tc>
        <w:tc>
          <w:tcPr>
            <w:tcW w:w="740" w:type="dxa"/>
            <w:vAlign w:val="bottom"/>
          </w:tcPr>
          <w:p w:rsidR="0045083D" w:rsidRDefault="0045083D">
            <w:pPr>
              <w:rPr>
                <w:sz w:val="24"/>
                <w:szCs w:val="24"/>
              </w:rPr>
            </w:pPr>
          </w:p>
        </w:tc>
        <w:tc>
          <w:tcPr>
            <w:tcW w:w="660" w:type="dxa"/>
            <w:vAlign w:val="bottom"/>
          </w:tcPr>
          <w:p w:rsidR="0045083D" w:rsidRDefault="0045083D">
            <w:pPr>
              <w:rPr>
                <w:sz w:val="24"/>
                <w:szCs w:val="24"/>
              </w:rPr>
            </w:pPr>
          </w:p>
        </w:tc>
        <w:tc>
          <w:tcPr>
            <w:tcW w:w="900" w:type="dxa"/>
            <w:vAlign w:val="bottom"/>
          </w:tcPr>
          <w:p w:rsidR="0045083D" w:rsidRDefault="0045083D">
            <w:pPr>
              <w:rPr>
                <w:sz w:val="24"/>
                <w:szCs w:val="24"/>
              </w:rPr>
            </w:pPr>
          </w:p>
        </w:tc>
        <w:tc>
          <w:tcPr>
            <w:tcW w:w="640" w:type="dxa"/>
            <w:vAlign w:val="bottom"/>
          </w:tcPr>
          <w:p w:rsidR="0045083D" w:rsidRDefault="0045083D">
            <w:pPr>
              <w:rPr>
                <w:sz w:val="24"/>
                <w:szCs w:val="24"/>
              </w:rPr>
            </w:pPr>
          </w:p>
        </w:tc>
        <w:tc>
          <w:tcPr>
            <w:tcW w:w="1460" w:type="dxa"/>
            <w:tcBorders>
              <w:right w:val="single" w:sz="8" w:space="0" w:color="000001"/>
            </w:tcBorders>
            <w:vAlign w:val="bottom"/>
          </w:tcPr>
          <w:p w:rsidR="0045083D" w:rsidRDefault="0045083D">
            <w:pPr>
              <w:rPr>
                <w:sz w:val="24"/>
                <w:szCs w:val="24"/>
              </w:rPr>
            </w:pPr>
          </w:p>
        </w:tc>
      </w:tr>
      <w:tr w:rsidR="0045083D">
        <w:trPr>
          <w:trHeight w:val="281"/>
        </w:trPr>
        <w:tc>
          <w:tcPr>
            <w:tcW w:w="1560" w:type="dxa"/>
            <w:tcBorders>
              <w:left w:val="single" w:sz="8" w:space="0" w:color="000001"/>
              <w:bottom w:val="single" w:sz="8" w:space="0" w:color="000001"/>
            </w:tcBorders>
            <w:vAlign w:val="bottom"/>
          </w:tcPr>
          <w:p w:rsidR="0045083D" w:rsidRDefault="00226F35">
            <w:pPr>
              <w:ind w:left="120"/>
              <w:rPr>
                <w:sz w:val="20"/>
                <w:szCs w:val="20"/>
              </w:rPr>
            </w:pPr>
            <w:r>
              <w:rPr>
                <w:rFonts w:eastAsia="Times New Roman"/>
                <w:sz w:val="24"/>
                <w:szCs w:val="24"/>
              </w:rPr>
              <w:t>обучающихся</w:t>
            </w:r>
          </w:p>
        </w:tc>
        <w:tc>
          <w:tcPr>
            <w:tcW w:w="400" w:type="dxa"/>
            <w:tcBorders>
              <w:bottom w:val="single" w:sz="8" w:space="0" w:color="000001"/>
            </w:tcBorders>
            <w:vAlign w:val="bottom"/>
          </w:tcPr>
          <w:p w:rsidR="0045083D" w:rsidRDefault="0045083D">
            <w:pPr>
              <w:rPr>
                <w:sz w:val="24"/>
                <w:szCs w:val="24"/>
              </w:rPr>
            </w:pPr>
          </w:p>
        </w:tc>
        <w:tc>
          <w:tcPr>
            <w:tcW w:w="1580" w:type="dxa"/>
            <w:tcBorders>
              <w:bottom w:val="single" w:sz="8" w:space="0" w:color="000001"/>
              <w:right w:val="single" w:sz="8" w:space="0" w:color="000001"/>
            </w:tcBorders>
            <w:vAlign w:val="bottom"/>
          </w:tcPr>
          <w:p w:rsidR="0045083D" w:rsidRDefault="0045083D">
            <w:pPr>
              <w:rPr>
                <w:sz w:val="24"/>
                <w:szCs w:val="24"/>
              </w:rPr>
            </w:pPr>
          </w:p>
        </w:tc>
        <w:tc>
          <w:tcPr>
            <w:tcW w:w="1260" w:type="dxa"/>
            <w:tcBorders>
              <w:bottom w:val="single" w:sz="8" w:space="0" w:color="000001"/>
            </w:tcBorders>
            <w:vAlign w:val="bottom"/>
          </w:tcPr>
          <w:p w:rsidR="0045083D" w:rsidRDefault="0045083D">
            <w:pPr>
              <w:rPr>
                <w:sz w:val="24"/>
                <w:szCs w:val="24"/>
              </w:rPr>
            </w:pPr>
          </w:p>
        </w:tc>
        <w:tc>
          <w:tcPr>
            <w:tcW w:w="740" w:type="dxa"/>
            <w:tcBorders>
              <w:bottom w:val="single" w:sz="8" w:space="0" w:color="000001"/>
            </w:tcBorders>
            <w:vAlign w:val="bottom"/>
          </w:tcPr>
          <w:p w:rsidR="0045083D" w:rsidRDefault="0045083D">
            <w:pPr>
              <w:rPr>
                <w:sz w:val="24"/>
                <w:szCs w:val="24"/>
              </w:rPr>
            </w:pPr>
          </w:p>
        </w:tc>
        <w:tc>
          <w:tcPr>
            <w:tcW w:w="660" w:type="dxa"/>
            <w:tcBorders>
              <w:bottom w:val="single" w:sz="8" w:space="0" w:color="000001"/>
            </w:tcBorders>
            <w:vAlign w:val="bottom"/>
          </w:tcPr>
          <w:p w:rsidR="0045083D" w:rsidRDefault="0045083D">
            <w:pPr>
              <w:rPr>
                <w:sz w:val="24"/>
                <w:szCs w:val="24"/>
              </w:rPr>
            </w:pPr>
          </w:p>
        </w:tc>
        <w:tc>
          <w:tcPr>
            <w:tcW w:w="900" w:type="dxa"/>
            <w:tcBorders>
              <w:bottom w:val="single" w:sz="8" w:space="0" w:color="000001"/>
            </w:tcBorders>
            <w:vAlign w:val="bottom"/>
          </w:tcPr>
          <w:p w:rsidR="0045083D" w:rsidRDefault="0045083D">
            <w:pPr>
              <w:rPr>
                <w:sz w:val="24"/>
                <w:szCs w:val="24"/>
              </w:rPr>
            </w:pPr>
          </w:p>
        </w:tc>
        <w:tc>
          <w:tcPr>
            <w:tcW w:w="640" w:type="dxa"/>
            <w:tcBorders>
              <w:bottom w:val="single" w:sz="8" w:space="0" w:color="000001"/>
            </w:tcBorders>
            <w:vAlign w:val="bottom"/>
          </w:tcPr>
          <w:p w:rsidR="0045083D" w:rsidRDefault="0045083D">
            <w:pPr>
              <w:rPr>
                <w:sz w:val="24"/>
                <w:szCs w:val="24"/>
              </w:rPr>
            </w:pPr>
          </w:p>
        </w:tc>
        <w:tc>
          <w:tcPr>
            <w:tcW w:w="1460" w:type="dxa"/>
            <w:tcBorders>
              <w:bottom w:val="single" w:sz="8" w:space="0" w:color="000001"/>
              <w:right w:val="single" w:sz="8" w:space="0" w:color="000001"/>
            </w:tcBorders>
            <w:vAlign w:val="bottom"/>
          </w:tcPr>
          <w:p w:rsidR="0045083D" w:rsidRDefault="0045083D">
            <w:pPr>
              <w:rPr>
                <w:sz w:val="24"/>
                <w:szCs w:val="24"/>
              </w:rPr>
            </w:pPr>
          </w:p>
        </w:tc>
      </w:tr>
      <w:tr w:rsidR="0045083D">
        <w:trPr>
          <w:trHeight w:val="261"/>
        </w:trPr>
        <w:tc>
          <w:tcPr>
            <w:tcW w:w="1960" w:type="dxa"/>
            <w:gridSpan w:val="2"/>
            <w:tcBorders>
              <w:left w:val="single" w:sz="8" w:space="0" w:color="000001"/>
            </w:tcBorders>
            <w:vAlign w:val="bottom"/>
          </w:tcPr>
          <w:p w:rsidR="0045083D" w:rsidRDefault="00226F35">
            <w:pPr>
              <w:spacing w:line="260" w:lineRule="exact"/>
              <w:ind w:left="160"/>
              <w:rPr>
                <w:sz w:val="20"/>
                <w:szCs w:val="20"/>
              </w:rPr>
            </w:pPr>
            <w:r>
              <w:rPr>
                <w:rFonts w:eastAsia="Times New Roman"/>
                <w:sz w:val="24"/>
                <w:szCs w:val="24"/>
              </w:rPr>
              <w:t>Регулятивные</w:t>
            </w:r>
          </w:p>
        </w:tc>
        <w:tc>
          <w:tcPr>
            <w:tcW w:w="1580" w:type="dxa"/>
            <w:tcBorders>
              <w:right w:val="single" w:sz="8" w:space="0" w:color="000001"/>
            </w:tcBorders>
            <w:vAlign w:val="bottom"/>
          </w:tcPr>
          <w:p w:rsidR="0045083D" w:rsidRDefault="00226F35">
            <w:pPr>
              <w:spacing w:line="260" w:lineRule="exact"/>
              <w:ind w:right="60"/>
              <w:jc w:val="right"/>
              <w:rPr>
                <w:sz w:val="20"/>
                <w:szCs w:val="20"/>
              </w:rPr>
            </w:pPr>
            <w:r>
              <w:rPr>
                <w:rFonts w:eastAsia="Times New Roman"/>
                <w:sz w:val="24"/>
                <w:szCs w:val="24"/>
              </w:rPr>
              <w:t>действия,</w:t>
            </w:r>
          </w:p>
        </w:tc>
        <w:tc>
          <w:tcPr>
            <w:tcW w:w="2660" w:type="dxa"/>
            <w:gridSpan w:val="3"/>
            <w:vAlign w:val="bottom"/>
          </w:tcPr>
          <w:p w:rsidR="0045083D" w:rsidRDefault="00226F35">
            <w:pPr>
              <w:spacing w:line="260" w:lineRule="exact"/>
              <w:ind w:left="80"/>
              <w:rPr>
                <w:sz w:val="20"/>
                <w:szCs w:val="20"/>
              </w:rPr>
            </w:pPr>
            <w:r>
              <w:rPr>
                <w:rFonts w:eastAsia="Times New Roman"/>
                <w:sz w:val="24"/>
                <w:szCs w:val="24"/>
              </w:rPr>
              <w:t>Проектные работы,</w:t>
            </w:r>
          </w:p>
        </w:tc>
        <w:tc>
          <w:tcPr>
            <w:tcW w:w="900" w:type="dxa"/>
            <w:vAlign w:val="bottom"/>
          </w:tcPr>
          <w:p w:rsidR="0045083D" w:rsidRDefault="0045083D"/>
        </w:tc>
        <w:tc>
          <w:tcPr>
            <w:tcW w:w="640" w:type="dxa"/>
            <w:vAlign w:val="bottom"/>
          </w:tcPr>
          <w:p w:rsidR="0045083D" w:rsidRDefault="0045083D"/>
        </w:tc>
        <w:tc>
          <w:tcPr>
            <w:tcW w:w="1460" w:type="dxa"/>
            <w:tcBorders>
              <w:right w:val="single" w:sz="8" w:space="0" w:color="000001"/>
            </w:tcBorders>
            <w:vAlign w:val="bottom"/>
          </w:tcPr>
          <w:p w:rsidR="0045083D" w:rsidRDefault="0045083D"/>
        </w:tc>
      </w:tr>
      <w:tr w:rsidR="0045083D">
        <w:trPr>
          <w:trHeight w:val="276"/>
        </w:trPr>
        <w:tc>
          <w:tcPr>
            <w:tcW w:w="1560" w:type="dxa"/>
            <w:tcBorders>
              <w:left w:val="single" w:sz="8" w:space="0" w:color="000001"/>
            </w:tcBorders>
            <w:vAlign w:val="bottom"/>
          </w:tcPr>
          <w:p w:rsidR="0045083D" w:rsidRDefault="00226F35">
            <w:pPr>
              <w:ind w:left="120"/>
              <w:rPr>
                <w:sz w:val="20"/>
                <w:szCs w:val="20"/>
              </w:rPr>
            </w:pPr>
            <w:r>
              <w:rPr>
                <w:rFonts w:eastAsia="Times New Roman"/>
                <w:sz w:val="24"/>
                <w:szCs w:val="24"/>
              </w:rPr>
              <w:t>включая</w:t>
            </w:r>
          </w:p>
        </w:tc>
        <w:tc>
          <w:tcPr>
            <w:tcW w:w="198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целеполагание;</w:t>
            </w:r>
          </w:p>
        </w:tc>
        <w:tc>
          <w:tcPr>
            <w:tcW w:w="5660" w:type="dxa"/>
            <w:gridSpan w:val="6"/>
            <w:tcBorders>
              <w:right w:val="single" w:sz="8" w:space="0" w:color="000001"/>
            </w:tcBorders>
            <w:vAlign w:val="bottom"/>
          </w:tcPr>
          <w:p w:rsidR="0045083D" w:rsidRDefault="00226F35">
            <w:pPr>
              <w:ind w:left="80"/>
              <w:rPr>
                <w:sz w:val="20"/>
                <w:szCs w:val="20"/>
              </w:rPr>
            </w:pPr>
            <w:r>
              <w:rPr>
                <w:rFonts w:eastAsia="Times New Roman"/>
                <w:sz w:val="24"/>
                <w:szCs w:val="24"/>
              </w:rPr>
              <w:t>составление плана действий и применение его для</w:t>
            </w:r>
          </w:p>
        </w:tc>
      </w:tr>
      <w:tr w:rsidR="0045083D">
        <w:trPr>
          <w:trHeight w:val="276"/>
        </w:trPr>
        <w:tc>
          <w:tcPr>
            <w:tcW w:w="196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планирование,</w:t>
            </w:r>
          </w:p>
        </w:tc>
        <w:tc>
          <w:tcPr>
            <w:tcW w:w="1580" w:type="dxa"/>
            <w:tcBorders>
              <w:right w:val="single" w:sz="8" w:space="0" w:color="000001"/>
            </w:tcBorders>
            <w:vAlign w:val="bottom"/>
          </w:tcPr>
          <w:p w:rsidR="0045083D" w:rsidRDefault="0045083D">
            <w:pPr>
              <w:rPr>
                <w:sz w:val="24"/>
                <w:szCs w:val="24"/>
              </w:rPr>
            </w:pPr>
          </w:p>
        </w:tc>
        <w:tc>
          <w:tcPr>
            <w:tcW w:w="1260" w:type="dxa"/>
            <w:vAlign w:val="bottom"/>
          </w:tcPr>
          <w:p w:rsidR="0045083D" w:rsidRDefault="00226F35">
            <w:pPr>
              <w:ind w:left="80"/>
              <w:rPr>
                <w:sz w:val="20"/>
                <w:szCs w:val="20"/>
              </w:rPr>
            </w:pPr>
            <w:r>
              <w:rPr>
                <w:rFonts w:eastAsia="Times New Roman"/>
                <w:sz w:val="24"/>
                <w:szCs w:val="24"/>
              </w:rPr>
              <w:t>решения</w:t>
            </w:r>
          </w:p>
        </w:tc>
        <w:tc>
          <w:tcPr>
            <w:tcW w:w="740" w:type="dxa"/>
            <w:vAlign w:val="bottom"/>
          </w:tcPr>
          <w:p w:rsidR="0045083D" w:rsidRDefault="00226F35">
            <w:pPr>
              <w:jc w:val="center"/>
              <w:rPr>
                <w:sz w:val="20"/>
                <w:szCs w:val="20"/>
              </w:rPr>
            </w:pPr>
            <w:r>
              <w:rPr>
                <w:rFonts w:eastAsia="Times New Roman"/>
                <w:sz w:val="24"/>
                <w:szCs w:val="24"/>
              </w:rPr>
              <w:t>задач;</w:t>
            </w:r>
          </w:p>
        </w:tc>
        <w:tc>
          <w:tcPr>
            <w:tcW w:w="2200" w:type="dxa"/>
            <w:gridSpan w:val="3"/>
            <w:vAlign w:val="bottom"/>
          </w:tcPr>
          <w:p w:rsidR="0045083D" w:rsidRDefault="00226F35">
            <w:pPr>
              <w:ind w:left="380"/>
              <w:rPr>
                <w:sz w:val="20"/>
                <w:szCs w:val="20"/>
              </w:rPr>
            </w:pPr>
            <w:r>
              <w:rPr>
                <w:rFonts w:eastAsia="Times New Roman"/>
                <w:sz w:val="24"/>
                <w:szCs w:val="24"/>
              </w:rPr>
              <w:t>предвосхищение</w:t>
            </w:r>
          </w:p>
        </w:tc>
        <w:tc>
          <w:tcPr>
            <w:tcW w:w="146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будущего</w:t>
            </w:r>
          </w:p>
        </w:tc>
      </w:tr>
      <w:tr w:rsidR="0045083D">
        <w:trPr>
          <w:trHeight w:val="276"/>
        </w:trPr>
        <w:tc>
          <w:tcPr>
            <w:tcW w:w="1960" w:type="dxa"/>
            <w:gridSpan w:val="2"/>
            <w:tcBorders>
              <w:left w:val="single" w:sz="8" w:space="0" w:color="000001"/>
            </w:tcBorders>
            <w:vAlign w:val="bottom"/>
          </w:tcPr>
          <w:p w:rsidR="0045083D" w:rsidRDefault="00226F35">
            <w:pPr>
              <w:ind w:left="120"/>
              <w:rPr>
                <w:sz w:val="20"/>
                <w:szCs w:val="20"/>
              </w:rPr>
            </w:pPr>
            <w:r>
              <w:rPr>
                <w:rFonts w:eastAsia="Times New Roman"/>
                <w:w w:val="99"/>
                <w:sz w:val="24"/>
                <w:szCs w:val="24"/>
              </w:rPr>
              <w:t>прогнозирование,</w:t>
            </w:r>
          </w:p>
        </w:tc>
        <w:tc>
          <w:tcPr>
            <w:tcW w:w="158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контроль,</w:t>
            </w:r>
          </w:p>
        </w:tc>
        <w:tc>
          <w:tcPr>
            <w:tcW w:w="1260" w:type="dxa"/>
            <w:vAlign w:val="bottom"/>
          </w:tcPr>
          <w:p w:rsidR="0045083D" w:rsidRDefault="00226F35">
            <w:pPr>
              <w:ind w:left="80"/>
              <w:rPr>
                <w:sz w:val="20"/>
                <w:szCs w:val="20"/>
              </w:rPr>
            </w:pPr>
            <w:r>
              <w:rPr>
                <w:rFonts w:eastAsia="Times New Roman"/>
                <w:sz w:val="24"/>
                <w:szCs w:val="24"/>
              </w:rPr>
              <w:t>результата</w:t>
            </w:r>
          </w:p>
        </w:tc>
        <w:tc>
          <w:tcPr>
            <w:tcW w:w="740" w:type="dxa"/>
            <w:vAlign w:val="bottom"/>
          </w:tcPr>
          <w:p w:rsidR="0045083D" w:rsidRDefault="0045083D">
            <w:pPr>
              <w:rPr>
                <w:sz w:val="24"/>
                <w:szCs w:val="24"/>
              </w:rPr>
            </w:pPr>
          </w:p>
        </w:tc>
        <w:tc>
          <w:tcPr>
            <w:tcW w:w="660" w:type="dxa"/>
            <w:vAlign w:val="bottom"/>
          </w:tcPr>
          <w:p w:rsidR="0045083D" w:rsidRDefault="0045083D">
            <w:pPr>
              <w:rPr>
                <w:sz w:val="24"/>
                <w:szCs w:val="24"/>
              </w:rPr>
            </w:pPr>
          </w:p>
        </w:tc>
        <w:tc>
          <w:tcPr>
            <w:tcW w:w="900" w:type="dxa"/>
            <w:vAlign w:val="bottom"/>
          </w:tcPr>
          <w:p w:rsidR="0045083D" w:rsidRDefault="0045083D">
            <w:pPr>
              <w:rPr>
                <w:sz w:val="24"/>
                <w:szCs w:val="24"/>
              </w:rPr>
            </w:pPr>
          </w:p>
        </w:tc>
        <w:tc>
          <w:tcPr>
            <w:tcW w:w="640" w:type="dxa"/>
            <w:vAlign w:val="bottom"/>
          </w:tcPr>
          <w:p w:rsidR="0045083D" w:rsidRDefault="0045083D">
            <w:pPr>
              <w:rPr>
                <w:sz w:val="24"/>
                <w:szCs w:val="24"/>
              </w:rPr>
            </w:pPr>
          </w:p>
        </w:tc>
        <w:tc>
          <w:tcPr>
            <w:tcW w:w="1460" w:type="dxa"/>
            <w:tcBorders>
              <w:right w:val="single" w:sz="8" w:space="0" w:color="000001"/>
            </w:tcBorders>
            <w:vAlign w:val="bottom"/>
          </w:tcPr>
          <w:p w:rsidR="0045083D" w:rsidRDefault="0045083D">
            <w:pPr>
              <w:rPr>
                <w:sz w:val="24"/>
                <w:szCs w:val="24"/>
              </w:rPr>
            </w:pPr>
          </w:p>
        </w:tc>
      </w:tr>
      <w:tr w:rsidR="0045083D">
        <w:trPr>
          <w:trHeight w:val="281"/>
        </w:trPr>
        <w:tc>
          <w:tcPr>
            <w:tcW w:w="3540" w:type="dxa"/>
            <w:gridSpan w:val="3"/>
            <w:tcBorders>
              <w:left w:val="single" w:sz="8" w:space="0" w:color="000001"/>
              <w:bottom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коррекция и оценка.</w:t>
            </w:r>
          </w:p>
        </w:tc>
        <w:tc>
          <w:tcPr>
            <w:tcW w:w="1260" w:type="dxa"/>
            <w:tcBorders>
              <w:bottom w:val="single" w:sz="8" w:space="0" w:color="000001"/>
            </w:tcBorders>
            <w:vAlign w:val="bottom"/>
          </w:tcPr>
          <w:p w:rsidR="0045083D" w:rsidRDefault="0045083D">
            <w:pPr>
              <w:rPr>
                <w:sz w:val="24"/>
                <w:szCs w:val="24"/>
              </w:rPr>
            </w:pPr>
          </w:p>
        </w:tc>
        <w:tc>
          <w:tcPr>
            <w:tcW w:w="740" w:type="dxa"/>
            <w:tcBorders>
              <w:bottom w:val="single" w:sz="8" w:space="0" w:color="000001"/>
            </w:tcBorders>
            <w:vAlign w:val="bottom"/>
          </w:tcPr>
          <w:p w:rsidR="0045083D" w:rsidRDefault="0045083D">
            <w:pPr>
              <w:rPr>
                <w:sz w:val="24"/>
                <w:szCs w:val="24"/>
              </w:rPr>
            </w:pPr>
          </w:p>
        </w:tc>
        <w:tc>
          <w:tcPr>
            <w:tcW w:w="660" w:type="dxa"/>
            <w:tcBorders>
              <w:bottom w:val="single" w:sz="8" w:space="0" w:color="000001"/>
            </w:tcBorders>
            <w:vAlign w:val="bottom"/>
          </w:tcPr>
          <w:p w:rsidR="0045083D" w:rsidRDefault="0045083D">
            <w:pPr>
              <w:rPr>
                <w:sz w:val="24"/>
                <w:szCs w:val="24"/>
              </w:rPr>
            </w:pPr>
          </w:p>
        </w:tc>
        <w:tc>
          <w:tcPr>
            <w:tcW w:w="900" w:type="dxa"/>
            <w:tcBorders>
              <w:bottom w:val="single" w:sz="8" w:space="0" w:color="000001"/>
            </w:tcBorders>
            <w:vAlign w:val="bottom"/>
          </w:tcPr>
          <w:p w:rsidR="0045083D" w:rsidRDefault="0045083D">
            <w:pPr>
              <w:rPr>
                <w:sz w:val="24"/>
                <w:szCs w:val="24"/>
              </w:rPr>
            </w:pPr>
          </w:p>
        </w:tc>
        <w:tc>
          <w:tcPr>
            <w:tcW w:w="640" w:type="dxa"/>
            <w:tcBorders>
              <w:bottom w:val="single" w:sz="8" w:space="0" w:color="000001"/>
            </w:tcBorders>
            <w:vAlign w:val="bottom"/>
          </w:tcPr>
          <w:p w:rsidR="0045083D" w:rsidRDefault="0045083D">
            <w:pPr>
              <w:rPr>
                <w:sz w:val="24"/>
                <w:szCs w:val="24"/>
              </w:rPr>
            </w:pPr>
          </w:p>
        </w:tc>
        <w:tc>
          <w:tcPr>
            <w:tcW w:w="1460" w:type="dxa"/>
            <w:tcBorders>
              <w:bottom w:val="single" w:sz="8" w:space="0" w:color="000001"/>
              <w:right w:val="single" w:sz="8" w:space="0" w:color="000001"/>
            </w:tcBorders>
            <w:vAlign w:val="bottom"/>
          </w:tcPr>
          <w:p w:rsidR="0045083D" w:rsidRDefault="0045083D">
            <w:pPr>
              <w:rPr>
                <w:sz w:val="24"/>
                <w:szCs w:val="24"/>
              </w:rPr>
            </w:pPr>
          </w:p>
        </w:tc>
      </w:tr>
      <w:tr w:rsidR="0045083D">
        <w:trPr>
          <w:trHeight w:val="263"/>
        </w:trPr>
        <w:tc>
          <w:tcPr>
            <w:tcW w:w="1560" w:type="dxa"/>
            <w:tcBorders>
              <w:left w:val="single" w:sz="8" w:space="0" w:color="000001"/>
            </w:tcBorders>
            <w:vAlign w:val="bottom"/>
          </w:tcPr>
          <w:p w:rsidR="0045083D" w:rsidRDefault="00226F35">
            <w:pPr>
              <w:spacing w:line="263" w:lineRule="exact"/>
              <w:ind w:left="120"/>
              <w:rPr>
                <w:sz w:val="20"/>
                <w:szCs w:val="20"/>
              </w:rPr>
            </w:pPr>
            <w:r>
              <w:rPr>
                <w:rFonts w:eastAsia="Times New Roman"/>
                <w:sz w:val="24"/>
                <w:szCs w:val="24"/>
              </w:rPr>
              <w:t>Личностные:</w:t>
            </w:r>
          </w:p>
        </w:tc>
        <w:tc>
          <w:tcPr>
            <w:tcW w:w="400" w:type="dxa"/>
            <w:vAlign w:val="bottom"/>
          </w:tcPr>
          <w:p w:rsidR="0045083D" w:rsidRDefault="0045083D"/>
        </w:tc>
        <w:tc>
          <w:tcPr>
            <w:tcW w:w="1580" w:type="dxa"/>
            <w:tcBorders>
              <w:right w:val="single" w:sz="8" w:space="0" w:color="000001"/>
            </w:tcBorders>
            <w:vAlign w:val="bottom"/>
          </w:tcPr>
          <w:p w:rsidR="0045083D" w:rsidRDefault="00226F35">
            <w:pPr>
              <w:spacing w:line="263" w:lineRule="exact"/>
              <w:ind w:right="60"/>
              <w:jc w:val="right"/>
              <w:rPr>
                <w:sz w:val="20"/>
                <w:szCs w:val="20"/>
              </w:rPr>
            </w:pPr>
            <w:r>
              <w:rPr>
                <w:rFonts w:eastAsia="Times New Roman"/>
                <w:sz w:val="24"/>
                <w:szCs w:val="24"/>
              </w:rPr>
              <w:t>мотивация,</w:t>
            </w:r>
          </w:p>
        </w:tc>
        <w:tc>
          <w:tcPr>
            <w:tcW w:w="3560" w:type="dxa"/>
            <w:gridSpan w:val="4"/>
            <w:vAlign w:val="bottom"/>
          </w:tcPr>
          <w:p w:rsidR="0045083D" w:rsidRDefault="00226F35">
            <w:pPr>
              <w:spacing w:line="263" w:lineRule="exact"/>
              <w:ind w:left="80"/>
              <w:rPr>
                <w:sz w:val="20"/>
                <w:szCs w:val="20"/>
              </w:rPr>
            </w:pPr>
            <w:r>
              <w:rPr>
                <w:rFonts w:eastAsia="Times New Roman"/>
                <w:sz w:val="24"/>
                <w:szCs w:val="24"/>
              </w:rPr>
              <w:t>Предметно-преобразующая,</w:t>
            </w:r>
          </w:p>
        </w:tc>
        <w:tc>
          <w:tcPr>
            <w:tcW w:w="640" w:type="dxa"/>
            <w:vAlign w:val="bottom"/>
          </w:tcPr>
          <w:p w:rsidR="0045083D" w:rsidRDefault="0045083D"/>
        </w:tc>
        <w:tc>
          <w:tcPr>
            <w:tcW w:w="1460" w:type="dxa"/>
            <w:tcBorders>
              <w:right w:val="single" w:sz="8" w:space="0" w:color="000001"/>
            </w:tcBorders>
            <w:vAlign w:val="bottom"/>
          </w:tcPr>
          <w:p w:rsidR="0045083D" w:rsidRDefault="00226F35">
            <w:pPr>
              <w:spacing w:line="263" w:lineRule="exact"/>
              <w:ind w:right="40"/>
              <w:jc w:val="right"/>
              <w:rPr>
                <w:sz w:val="20"/>
                <w:szCs w:val="20"/>
              </w:rPr>
            </w:pPr>
            <w:r>
              <w:rPr>
                <w:rFonts w:eastAsia="Times New Roman"/>
                <w:sz w:val="24"/>
                <w:szCs w:val="24"/>
              </w:rPr>
              <w:t>символико-</w:t>
            </w:r>
          </w:p>
        </w:tc>
      </w:tr>
      <w:tr w:rsidR="0045083D">
        <w:trPr>
          <w:trHeight w:val="276"/>
        </w:trPr>
        <w:tc>
          <w:tcPr>
            <w:tcW w:w="3540" w:type="dxa"/>
            <w:gridSpan w:val="3"/>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 xml:space="preserve">творческая </w:t>
            </w:r>
            <w:proofErr w:type="spellStart"/>
            <w:r>
              <w:rPr>
                <w:rFonts w:eastAsia="Times New Roman"/>
                <w:sz w:val="24"/>
                <w:szCs w:val="24"/>
              </w:rPr>
              <w:t>саморегуляция</w:t>
            </w:r>
            <w:proofErr w:type="spellEnd"/>
          </w:p>
        </w:tc>
        <w:tc>
          <w:tcPr>
            <w:tcW w:w="2000" w:type="dxa"/>
            <w:gridSpan w:val="2"/>
            <w:vAlign w:val="bottom"/>
          </w:tcPr>
          <w:p w:rsidR="0045083D" w:rsidRDefault="00226F35">
            <w:pPr>
              <w:ind w:left="80"/>
              <w:rPr>
                <w:sz w:val="20"/>
                <w:szCs w:val="20"/>
              </w:rPr>
            </w:pPr>
            <w:r>
              <w:rPr>
                <w:rFonts w:eastAsia="Times New Roman"/>
                <w:sz w:val="24"/>
                <w:szCs w:val="24"/>
              </w:rPr>
              <w:t>моделирующая</w:t>
            </w:r>
          </w:p>
        </w:tc>
        <w:tc>
          <w:tcPr>
            <w:tcW w:w="1560" w:type="dxa"/>
            <w:gridSpan w:val="2"/>
            <w:vAlign w:val="bottom"/>
          </w:tcPr>
          <w:p w:rsidR="0045083D" w:rsidRDefault="00226F35">
            <w:pPr>
              <w:ind w:left="20"/>
              <w:rPr>
                <w:sz w:val="20"/>
                <w:szCs w:val="20"/>
              </w:rPr>
            </w:pPr>
            <w:r>
              <w:rPr>
                <w:rFonts w:eastAsia="Times New Roman"/>
                <w:sz w:val="24"/>
                <w:szCs w:val="24"/>
              </w:rPr>
              <w:t>деятельность</w:t>
            </w:r>
          </w:p>
        </w:tc>
        <w:tc>
          <w:tcPr>
            <w:tcW w:w="640" w:type="dxa"/>
            <w:vAlign w:val="bottom"/>
          </w:tcPr>
          <w:p w:rsidR="0045083D" w:rsidRDefault="00226F35">
            <w:pPr>
              <w:ind w:left="180"/>
              <w:rPr>
                <w:sz w:val="20"/>
                <w:szCs w:val="20"/>
              </w:rPr>
            </w:pPr>
            <w:r>
              <w:rPr>
                <w:rFonts w:eastAsia="Times New Roman"/>
                <w:sz w:val="24"/>
                <w:szCs w:val="24"/>
              </w:rPr>
              <w:t>с</w:t>
            </w:r>
          </w:p>
        </w:tc>
        <w:tc>
          <w:tcPr>
            <w:tcW w:w="1460" w:type="dxa"/>
            <w:tcBorders>
              <w:right w:val="single" w:sz="8" w:space="0" w:color="000001"/>
            </w:tcBorders>
            <w:vAlign w:val="bottom"/>
          </w:tcPr>
          <w:p w:rsidR="0045083D" w:rsidRDefault="00226F35">
            <w:pPr>
              <w:ind w:right="60"/>
              <w:jc w:val="right"/>
              <w:rPr>
                <w:sz w:val="20"/>
                <w:szCs w:val="20"/>
              </w:rPr>
            </w:pPr>
            <w:r>
              <w:rPr>
                <w:rFonts w:eastAsia="Times New Roman"/>
                <w:w w:val="99"/>
                <w:sz w:val="24"/>
                <w:szCs w:val="24"/>
              </w:rPr>
              <w:t>различными</w:t>
            </w:r>
          </w:p>
        </w:tc>
      </w:tr>
      <w:tr w:rsidR="0045083D">
        <w:trPr>
          <w:trHeight w:val="281"/>
        </w:trPr>
        <w:tc>
          <w:tcPr>
            <w:tcW w:w="1560" w:type="dxa"/>
            <w:tcBorders>
              <w:left w:val="single" w:sz="8" w:space="0" w:color="000001"/>
              <w:bottom w:val="single" w:sz="8" w:space="0" w:color="000001"/>
            </w:tcBorders>
            <w:vAlign w:val="bottom"/>
          </w:tcPr>
          <w:p w:rsidR="0045083D" w:rsidRDefault="0045083D">
            <w:pPr>
              <w:rPr>
                <w:sz w:val="24"/>
                <w:szCs w:val="24"/>
              </w:rPr>
            </w:pPr>
          </w:p>
        </w:tc>
        <w:tc>
          <w:tcPr>
            <w:tcW w:w="400" w:type="dxa"/>
            <w:tcBorders>
              <w:bottom w:val="single" w:sz="8" w:space="0" w:color="000001"/>
            </w:tcBorders>
            <w:vAlign w:val="bottom"/>
          </w:tcPr>
          <w:p w:rsidR="0045083D" w:rsidRDefault="0045083D">
            <w:pPr>
              <w:rPr>
                <w:sz w:val="24"/>
                <w:szCs w:val="24"/>
              </w:rPr>
            </w:pPr>
          </w:p>
        </w:tc>
        <w:tc>
          <w:tcPr>
            <w:tcW w:w="1580" w:type="dxa"/>
            <w:tcBorders>
              <w:bottom w:val="single" w:sz="8" w:space="0" w:color="000001"/>
              <w:right w:val="single" w:sz="8" w:space="0" w:color="000001"/>
            </w:tcBorders>
            <w:vAlign w:val="bottom"/>
          </w:tcPr>
          <w:p w:rsidR="0045083D" w:rsidRDefault="0045083D">
            <w:pPr>
              <w:rPr>
                <w:sz w:val="24"/>
                <w:szCs w:val="24"/>
              </w:rPr>
            </w:pPr>
          </w:p>
        </w:tc>
        <w:tc>
          <w:tcPr>
            <w:tcW w:w="2000" w:type="dxa"/>
            <w:gridSpan w:val="2"/>
            <w:tcBorders>
              <w:bottom w:val="single" w:sz="8" w:space="0" w:color="000001"/>
            </w:tcBorders>
            <w:vAlign w:val="bottom"/>
          </w:tcPr>
          <w:p w:rsidR="0045083D" w:rsidRDefault="00226F35">
            <w:pPr>
              <w:ind w:left="80"/>
              <w:rPr>
                <w:sz w:val="20"/>
                <w:szCs w:val="20"/>
              </w:rPr>
            </w:pPr>
            <w:r>
              <w:rPr>
                <w:rFonts w:eastAsia="Times New Roman"/>
                <w:sz w:val="24"/>
                <w:szCs w:val="24"/>
              </w:rPr>
              <w:t>материалами</w:t>
            </w:r>
          </w:p>
        </w:tc>
        <w:tc>
          <w:tcPr>
            <w:tcW w:w="660" w:type="dxa"/>
            <w:tcBorders>
              <w:bottom w:val="single" w:sz="8" w:space="0" w:color="000001"/>
            </w:tcBorders>
            <w:vAlign w:val="bottom"/>
          </w:tcPr>
          <w:p w:rsidR="0045083D" w:rsidRDefault="0045083D">
            <w:pPr>
              <w:rPr>
                <w:sz w:val="24"/>
                <w:szCs w:val="24"/>
              </w:rPr>
            </w:pPr>
          </w:p>
        </w:tc>
        <w:tc>
          <w:tcPr>
            <w:tcW w:w="900" w:type="dxa"/>
            <w:tcBorders>
              <w:bottom w:val="single" w:sz="8" w:space="0" w:color="000001"/>
            </w:tcBorders>
            <w:vAlign w:val="bottom"/>
          </w:tcPr>
          <w:p w:rsidR="0045083D" w:rsidRDefault="0045083D">
            <w:pPr>
              <w:rPr>
                <w:sz w:val="24"/>
                <w:szCs w:val="24"/>
              </w:rPr>
            </w:pPr>
          </w:p>
        </w:tc>
        <w:tc>
          <w:tcPr>
            <w:tcW w:w="640" w:type="dxa"/>
            <w:tcBorders>
              <w:bottom w:val="single" w:sz="8" w:space="0" w:color="000001"/>
            </w:tcBorders>
            <w:vAlign w:val="bottom"/>
          </w:tcPr>
          <w:p w:rsidR="0045083D" w:rsidRDefault="0045083D">
            <w:pPr>
              <w:rPr>
                <w:sz w:val="24"/>
                <w:szCs w:val="24"/>
              </w:rPr>
            </w:pPr>
          </w:p>
        </w:tc>
        <w:tc>
          <w:tcPr>
            <w:tcW w:w="1460" w:type="dxa"/>
            <w:tcBorders>
              <w:bottom w:val="single" w:sz="8" w:space="0" w:color="000001"/>
              <w:right w:val="single" w:sz="8" w:space="0" w:color="000001"/>
            </w:tcBorders>
            <w:vAlign w:val="bottom"/>
          </w:tcPr>
          <w:p w:rsidR="0045083D" w:rsidRDefault="0045083D">
            <w:pPr>
              <w:rPr>
                <w:sz w:val="24"/>
                <w:szCs w:val="24"/>
              </w:rPr>
            </w:pPr>
          </w:p>
        </w:tc>
      </w:tr>
    </w:tbl>
    <w:p w:rsidR="0045083D" w:rsidRDefault="0045083D">
      <w:pPr>
        <w:spacing w:line="3" w:lineRule="exact"/>
        <w:rPr>
          <w:sz w:val="20"/>
          <w:szCs w:val="20"/>
        </w:rPr>
      </w:pPr>
    </w:p>
    <w:p w:rsidR="0045083D" w:rsidRDefault="00226F35">
      <w:pPr>
        <w:spacing w:line="238" w:lineRule="auto"/>
        <w:ind w:left="260" w:firstLine="600"/>
        <w:jc w:val="both"/>
        <w:rPr>
          <w:sz w:val="20"/>
          <w:szCs w:val="20"/>
        </w:rPr>
      </w:pPr>
      <w:r>
        <w:rPr>
          <w:rFonts w:eastAsia="Times New Roman"/>
          <w:color w:val="00000A"/>
          <w:sz w:val="24"/>
          <w:szCs w:val="24"/>
        </w:rPr>
        <w:t xml:space="preserve">Учебный предмет </w:t>
      </w:r>
      <w:r>
        <w:rPr>
          <w:rFonts w:eastAsia="Times New Roman"/>
          <w:b/>
          <w:bCs/>
          <w:color w:val="00000A"/>
          <w:sz w:val="24"/>
          <w:szCs w:val="24"/>
        </w:rPr>
        <w:t>«Физическая культура»</w:t>
      </w:r>
      <w:r>
        <w:rPr>
          <w:rFonts w:eastAsia="Times New Roman"/>
          <w:color w:val="00000A"/>
          <w:sz w:val="24"/>
          <w:szCs w:val="24"/>
        </w:rPr>
        <w:t xml:space="preserve"> предполагает формирование такой компетенции, как </w:t>
      </w:r>
      <w:r>
        <w:rPr>
          <w:rFonts w:eastAsia="Times New Roman"/>
          <w:b/>
          <w:bCs/>
          <w:color w:val="00000A"/>
          <w:sz w:val="24"/>
          <w:szCs w:val="24"/>
        </w:rPr>
        <w:t>обеспечение защиты и сохранности своего организма</w:t>
      </w:r>
      <w:r>
        <w:rPr>
          <w:rFonts w:eastAsia="Times New Roman"/>
          <w:color w:val="00000A"/>
          <w:sz w:val="24"/>
          <w:szCs w:val="24"/>
        </w:rPr>
        <w:t xml:space="preserve">, как части природы. </w:t>
      </w:r>
      <w:r>
        <w:rPr>
          <w:rFonts w:eastAsia="Times New Roman"/>
          <w:color w:val="000000"/>
          <w:sz w:val="24"/>
          <w:szCs w:val="24"/>
        </w:rPr>
        <w:t>Этот предмет обеспечивает формирование личностных универсальных действий:</w:t>
      </w:r>
      <w:r>
        <w:rPr>
          <w:rFonts w:eastAsia="Times New Roman"/>
          <w:color w:val="00000A"/>
          <w:sz w:val="24"/>
          <w:szCs w:val="24"/>
        </w:rPr>
        <w:t xml:space="preserve"> </w:t>
      </w:r>
      <w:r>
        <w:rPr>
          <w:rFonts w:eastAsia="Times New Roman"/>
          <w:color w:val="000000"/>
          <w:sz w:val="24"/>
          <w:szCs w:val="24"/>
        </w:rPr>
        <w:t xml:space="preserve">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w:t>
      </w:r>
      <w:proofErr w:type="spellStart"/>
      <w:r>
        <w:rPr>
          <w:rFonts w:eastAsia="Times New Roman"/>
          <w:color w:val="000000"/>
          <w:sz w:val="24"/>
          <w:szCs w:val="24"/>
        </w:rPr>
        <w:t>совладания</w:t>
      </w:r>
      <w:proofErr w:type="spellEnd"/>
      <w:r>
        <w:rPr>
          <w:rFonts w:eastAsia="Times New Roman"/>
          <w:color w:val="000000"/>
          <w:sz w:val="24"/>
          <w:szCs w:val="24"/>
        </w:rPr>
        <w:t xml:space="preserve"> и умения мобилизовать свои личностные и физические ресурсы, стрессоустойчивости. Предполагает организацию собственной деятельности, с учётом техники безопасности и использования различных средств для достижения цели, также включение в коллективную деятельность.</w:t>
      </w:r>
    </w:p>
    <w:p w:rsidR="0045083D" w:rsidRDefault="0045083D">
      <w:pPr>
        <w:spacing w:line="248" w:lineRule="exact"/>
        <w:rPr>
          <w:sz w:val="20"/>
          <w:szCs w:val="20"/>
        </w:rPr>
      </w:pPr>
    </w:p>
    <w:p w:rsidR="0045083D" w:rsidRDefault="00226F35">
      <w:pPr>
        <w:ind w:right="-259"/>
        <w:jc w:val="center"/>
        <w:rPr>
          <w:sz w:val="20"/>
          <w:szCs w:val="20"/>
        </w:rPr>
      </w:pPr>
      <w:r>
        <w:rPr>
          <w:rFonts w:ascii="Calibri" w:eastAsia="Calibri" w:hAnsi="Calibri" w:cs="Calibri"/>
          <w:color w:val="00000A"/>
        </w:rPr>
        <w:t>30</w:t>
      </w:r>
    </w:p>
    <w:p w:rsidR="0045083D" w:rsidRDefault="0045083D">
      <w:pPr>
        <w:sectPr w:rsidR="0045083D">
          <w:pgSz w:w="11900" w:h="16838"/>
          <w:pgMar w:top="1134" w:right="566" w:bottom="188"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620"/>
        <w:gridCol w:w="800"/>
        <w:gridCol w:w="720"/>
        <w:gridCol w:w="400"/>
        <w:gridCol w:w="180"/>
        <w:gridCol w:w="720"/>
        <w:gridCol w:w="700"/>
        <w:gridCol w:w="1640"/>
        <w:gridCol w:w="4100"/>
      </w:tblGrid>
      <w:tr w:rsidR="0045083D">
        <w:trPr>
          <w:trHeight w:val="285"/>
        </w:trPr>
        <w:tc>
          <w:tcPr>
            <w:tcW w:w="2540" w:type="dxa"/>
            <w:gridSpan w:val="4"/>
            <w:tcBorders>
              <w:top w:val="single" w:sz="8" w:space="0" w:color="000001"/>
              <w:left w:val="single" w:sz="8" w:space="0" w:color="000001"/>
              <w:bottom w:val="single" w:sz="8" w:space="0" w:color="000001"/>
            </w:tcBorders>
            <w:vAlign w:val="bottom"/>
          </w:tcPr>
          <w:p w:rsidR="0045083D" w:rsidRDefault="00226F35">
            <w:pPr>
              <w:ind w:left="140"/>
              <w:rPr>
                <w:sz w:val="20"/>
                <w:szCs w:val="20"/>
              </w:rPr>
            </w:pPr>
            <w:r>
              <w:rPr>
                <w:rFonts w:eastAsia="Times New Roman"/>
                <w:b/>
                <w:bCs/>
                <w:sz w:val="24"/>
                <w:szCs w:val="24"/>
              </w:rPr>
              <w:lastRenderedPageBreak/>
              <w:t>Формируемые УУД</w:t>
            </w:r>
          </w:p>
        </w:tc>
        <w:tc>
          <w:tcPr>
            <w:tcW w:w="180" w:type="dxa"/>
            <w:tcBorders>
              <w:top w:val="single" w:sz="8" w:space="0" w:color="000001"/>
              <w:bottom w:val="single" w:sz="8" w:space="0" w:color="000001"/>
            </w:tcBorders>
            <w:vAlign w:val="bottom"/>
          </w:tcPr>
          <w:p w:rsidR="0045083D" w:rsidRDefault="0045083D">
            <w:pPr>
              <w:rPr>
                <w:sz w:val="24"/>
                <w:szCs w:val="24"/>
              </w:rPr>
            </w:pPr>
          </w:p>
        </w:tc>
        <w:tc>
          <w:tcPr>
            <w:tcW w:w="720" w:type="dxa"/>
            <w:tcBorders>
              <w:top w:val="single" w:sz="8" w:space="0" w:color="000001"/>
              <w:bottom w:val="single" w:sz="8" w:space="0" w:color="000001"/>
            </w:tcBorders>
            <w:vAlign w:val="bottom"/>
          </w:tcPr>
          <w:p w:rsidR="0045083D" w:rsidRDefault="0045083D">
            <w:pPr>
              <w:rPr>
                <w:sz w:val="24"/>
                <w:szCs w:val="24"/>
              </w:rPr>
            </w:pPr>
          </w:p>
        </w:tc>
        <w:tc>
          <w:tcPr>
            <w:tcW w:w="700" w:type="dxa"/>
            <w:tcBorders>
              <w:top w:val="single" w:sz="8" w:space="0" w:color="000001"/>
              <w:bottom w:val="single" w:sz="8" w:space="0" w:color="000001"/>
              <w:right w:val="single" w:sz="8" w:space="0" w:color="000001"/>
            </w:tcBorders>
            <w:vAlign w:val="bottom"/>
          </w:tcPr>
          <w:p w:rsidR="0045083D" w:rsidRDefault="0045083D">
            <w:pPr>
              <w:rPr>
                <w:sz w:val="24"/>
                <w:szCs w:val="24"/>
              </w:rPr>
            </w:pPr>
          </w:p>
        </w:tc>
        <w:tc>
          <w:tcPr>
            <w:tcW w:w="5740" w:type="dxa"/>
            <w:gridSpan w:val="2"/>
            <w:tcBorders>
              <w:top w:val="single" w:sz="8" w:space="0" w:color="000001"/>
              <w:bottom w:val="single" w:sz="8" w:space="0" w:color="000001"/>
              <w:right w:val="single" w:sz="8" w:space="0" w:color="000001"/>
            </w:tcBorders>
            <w:vAlign w:val="bottom"/>
          </w:tcPr>
          <w:p w:rsidR="0045083D" w:rsidRDefault="00226F35">
            <w:pPr>
              <w:ind w:left="480"/>
              <w:rPr>
                <w:sz w:val="20"/>
                <w:szCs w:val="20"/>
              </w:rPr>
            </w:pPr>
            <w:r>
              <w:rPr>
                <w:rFonts w:eastAsia="Times New Roman"/>
                <w:b/>
                <w:bCs/>
                <w:sz w:val="24"/>
                <w:szCs w:val="24"/>
              </w:rPr>
              <w:t>Предметные действия</w:t>
            </w:r>
          </w:p>
        </w:tc>
      </w:tr>
      <w:tr w:rsidR="0045083D">
        <w:trPr>
          <w:trHeight w:val="258"/>
        </w:trPr>
        <w:tc>
          <w:tcPr>
            <w:tcW w:w="2140" w:type="dxa"/>
            <w:gridSpan w:val="3"/>
            <w:tcBorders>
              <w:left w:val="single" w:sz="8" w:space="0" w:color="000001"/>
            </w:tcBorders>
            <w:vAlign w:val="bottom"/>
          </w:tcPr>
          <w:p w:rsidR="0045083D" w:rsidRDefault="00226F35">
            <w:pPr>
              <w:spacing w:line="258" w:lineRule="exact"/>
              <w:ind w:left="120"/>
              <w:rPr>
                <w:sz w:val="20"/>
                <w:szCs w:val="20"/>
              </w:rPr>
            </w:pPr>
            <w:r>
              <w:rPr>
                <w:rFonts w:eastAsia="Times New Roman"/>
                <w:sz w:val="24"/>
                <w:szCs w:val="24"/>
              </w:rPr>
              <w:t>Формирование</w:t>
            </w:r>
          </w:p>
        </w:tc>
        <w:tc>
          <w:tcPr>
            <w:tcW w:w="400" w:type="dxa"/>
            <w:vAlign w:val="bottom"/>
          </w:tcPr>
          <w:p w:rsidR="0045083D" w:rsidRDefault="0045083D"/>
        </w:tc>
        <w:tc>
          <w:tcPr>
            <w:tcW w:w="180" w:type="dxa"/>
            <w:vAlign w:val="bottom"/>
          </w:tcPr>
          <w:p w:rsidR="0045083D" w:rsidRDefault="0045083D"/>
        </w:tc>
        <w:tc>
          <w:tcPr>
            <w:tcW w:w="1420" w:type="dxa"/>
            <w:gridSpan w:val="2"/>
            <w:tcBorders>
              <w:right w:val="single" w:sz="8" w:space="0" w:color="000001"/>
            </w:tcBorders>
            <w:vAlign w:val="bottom"/>
          </w:tcPr>
          <w:p w:rsidR="0045083D" w:rsidRDefault="00226F35">
            <w:pPr>
              <w:spacing w:line="258" w:lineRule="exact"/>
              <w:ind w:right="40"/>
              <w:jc w:val="right"/>
              <w:rPr>
                <w:sz w:val="20"/>
                <w:szCs w:val="20"/>
              </w:rPr>
            </w:pPr>
            <w:r>
              <w:rPr>
                <w:rFonts w:eastAsia="Times New Roman"/>
                <w:sz w:val="24"/>
                <w:szCs w:val="24"/>
              </w:rPr>
              <w:t>личностных</w:t>
            </w:r>
          </w:p>
        </w:tc>
        <w:tc>
          <w:tcPr>
            <w:tcW w:w="5740" w:type="dxa"/>
            <w:gridSpan w:val="2"/>
            <w:tcBorders>
              <w:right w:val="single" w:sz="8" w:space="0" w:color="000001"/>
            </w:tcBorders>
            <w:vAlign w:val="bottom"/>
          </w:tcPr>
          <w:p w:rsidR="0045083D" w:rsidRDefault="00226F35">
            <w:pPr>
              <w:spacing w:line="258" w:lineRule="exact"/>
              <w:ind w:left="100"/>
              <w:rPr>
                <w:sz w:val="20"/>
                <w:szCs w:val="20"/>
              </w:rPr>
            </w:pPr>
            <w:r>
              <w:rPr>
                <w:rFonts w:eastAsia="Times New Roman"/>
                <w:sz w:val="24"/>
                <w:szCs w:val="24"/>
              </w:rPr>
              <w:t>Освоение способов двигательной деятельности.</w:t>
            </w:r>
          </w:p>
        </w:tc>
      </w:tr>
      <w:tr w:rsidR="0045083D">
        <w:trPr>
          <w:trHeight w:val="276"/>
        </w:trPr>
        <w:tc>
          <w:tcPr>
            <w:tcW w:w="3440" w:type="dxa"/>
            <w:gridSpan w:val="6"/>
            <w:tcBorders>
              <w:left w:val="single" w:sz="8" w:space="0" w:color="000001"/>
            </w:tcBorders>
            <w:vAlign w:val="bottom"/>
          </w:tcPr>
          <w:p w:rsidR="0045083D" w:rsidRDefault="00226F35">
            <w:pPr>
              <w:ind w:left="120"/>
              <w:rPr>
                <w:sz w:val="20"/>
                <w:szCs w:val="20"/>
              </w:rPr>
            </w:pPr>
            <w:r>
              <w:rPr>
                <w:rFonts w:eastAsia="Times New Roman"/>
                <w:sz w:val="24"/>
                <w:szCs w:val="24"/>
              </w:rPr>
              <w:t>универсальных действий:</w:t>
            </w:r>
          </w:p>
        </w:tc>
        <w:tc>
          <w:tcPr>
            <w:tcW w:w="700" w:type="dxa"/>
            <w:tcBorders>
              <w:right w:val="single" w:sz="8" w:space="0" w:color="000001"/>
            </w:tcBorders>
            <w:vAlign w:val="bottom"/>
          </w:tcPr>
          <w:p w:rsidR="0045083D" w:rsidRDefault="0045083D">
            <w:pPr>
              <w:rPr>
                <w:sz w:val="24"/>
                <w:szCs w:val="24"/>
              </w:rPr>
            </w:pPr>
          </w:p>
        </w:tc>
        <w:tc>
          <w:tcPr>
            <w:tcW w:w="5740" w:type="dxa"/>
            <w:gridSpan w:val="2"/>
            <w:tcBorders>
              <w:right w:val="single" w:sz="8" w:space="0" w:color="000001"/>
            </w:tcBorders>
            <w:vAlign w:val="bottom"/>
          </w:tcPr>
          <w:p w:rsidR="0045083D" w:rsidRDefault="00226F35">
            <w:pPr>
              <w:ind w:left="100"/>
              <w:rPr>
                <w:sz w:val="20"/>
                <w:szCs w:val="20"/>
              </w:rPr>
            </w:pPr>
            <w:r>
              <w:rPr>
                <w:rFonts w:eastAsia="Times New Roman"/>
                <w:sz w:val="24"/>
                <w:szCs w:val="24"/>
              </w:rPr>
              <w:t>Выполнение  комплексов  упражнений,  подвижные</w:t>
            </w:r>
          </w:p>
        </w:tc>
      </w:tr>
      <w:tr w:rsidR="0045083D">
        <w:trPr>
          <w:trHeight w:val="276"/>
        </w:trPr>
        <w:tc>
          <w:tcPr>
            <w:tcW w:w="620" w:type="dxa"/>
            <w:tcBorders>
              <w:left w:val="single" w:sz="8" w:space="0" w:color="000001"/>
            </w:tcBorders>
            <w:vAlign w:val="bottom"/>
          </w:tcPr>
          <w:p w:rsidR="0045083D" w:rsidRDefault="00226F35">
            <w:pPr>
              <w:ind w:left="120"/>
              <w:rPr>
                <w:sz w:val="20"/>
                <w:szCs w:val="20"/>
              </w:rPr>
            </w:pPr>
            <w:r>
              <w:rPr>
                <w:rFonts w:eastAsia="Times New Roman"/>
                <w:sz w:val="24"/>
                <w:szCs w:val="24"/>
              </w:rPr>
              <w:t>-</w:t>
            </w:r>
          </w:p>
        </w:tc>
        <w:tc>
          <w:tcPr>
            <w:tcW w:w="800" w:type="dxa"/>
            <w:vAlign w:val="bottom"/>
          </w:tcPr>
          <w:p w:rsidR="0045083D" w:rsidRDefault="00226F35">
            <w:pPr>
              <w:ind w:left="20"/>
              <w:rPr>
                <w:sz w:val="20"/>
                <w:szCs w:val="20"/>
              </w:rPr>
            </w:pPr>
            <w:r>
              <w:rPr>
                <w:rFonts w:eastAsia="Times New Roman"/>
                <w:sz w:val="24"/>
                <w:szCs w:val="24"/>
              </w:rPr>
              <w:t>основ</w:t>
            </w:r>
          </w:p>
        </w:tc>
        <w:tc>
          <w:tcPr>
            <w:tcW w:w="2020" w:type="dxa"/>
            <w:gridSpan w:val="4"/>
            <w:vAlign w:val="bottom"/>
          </w:tcPr>
          <w:p w:rsidR="0045083D" w:rsidRDefault="00226F35">
            <w:pPr>
              <w:ind w:left="260"/>
              <w:rPr>
                <w:sz w:val="20"/>
                <w:szCs w:val="20"/>
              </w:rPr>
            </w:pPr>
            <w:r>
              <w:rPr>
                <w:rFonts w:eastAsia="Times New Roman"/>
                <w:sz w:val="24"/>
                <w:szCs w:val="24"/>
              </w:rPr>
              <w:t>общекультурной</w:t>
            </w:r>
          </w:p>
        </w:tc>
        <w:tc>
          <w:tcPr>
            <w:tcW w:w="70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и</w:t>
            </w:r>
          </w:p>
        </w:tc>
        <w:tc>
          <w:tcPr>
            <w:tcW w:w="5740" w:type="dxa"/>
            <w:gridSpan w:val="2"/>
            <w:tcBorders>
              <w:right w:val="single" w:sz="8" w:space="0" w:color="000001"/>
            </w:tcBorders>
            <w:vAlign w:val="bottom"/>
          </w:tcPr>
          <w:p w:rsidR="0045083D" w:rsidRDefault="00226F35">
            <w:pPr>
              <w:ind w:left="100"/>
              <w:rPr>
                <w:sz w:val="20"/>
                <w:szCs w:val="20"/>
              </w:rPr>
            </w:pPr>
            <w:proofErr w:type="spellStart"/>
            <w:r>
              <w:rPr>
                <w:rFonts w:eastAsia="Times New Roman"/>
                <w:sz w:val="24"/>
                <w:szCs w:val="24"/>
              </w:rPr>
              <w:t>игры,соревнования,измерениепоказателей</w:t>
            </w:r>
            <w:proofErr w:type="spellEnd"/>
          </w:p>
        </w:tc>
      </w:tr>
      <w:tr w:rsidR="0045083D">
        <w:trPr>
          <w:trHeight w:val="276"/>
        </w:trPr>
        <w:tc>
          <w:tcPr>
            <w:tcW w:w="142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российской</w:t>
            </w:r>
          </w:p>
        </w:tc>
        <w:tc>
          <w:tcPr>
            <w:tcW w:w="720" w:type="dxa"/>
            <w:vAlign w:val="bottom"/>
          </w:tcPr>
          <w:p w:rsidR="0045083D" w:rsidRDefault="0045083D">
            <w:pPr>
              <w:rPr>
                <w:sz w:val="24"/>
                <w:szCs w:val="24"/>
              </w:rPr>
            </w:pPr>
          </w:p>
        </w:tc>
        <w:tc>
          <w:tcPr>
            <w:tcW w:w="400" w:type="dxa"/>
            <w:vAlign w:val="bottom"/>
          </w:tcPr>
          <w:p w:rsidR="0045083D" w:rsidRDefault="0045083D">
            <w:pPr>
              <w:rPr>
                <w:sz w:val="24"/>
                <w:szCs w:val="24"/>
              </w:rPr>
            </w:pPr>
          </w:p>
        </w:tc>
        <w:tc>
          <w:tcPr>
            <w:tcW w:w="1600" w:type="dxa"/>
            <w:gridSpan w:val="3"/>
            <w:tcBorders>
              <w:right w:val="single" w:sz="8" w:space="0" w:color="000001"/>
            </w:tcBorders>
            <w:vAlign w:val="bottom"/>
          </w:tcPr>
          <w:p w:rsidR="0045083D" w:rsidRDefault="00226F35">
            <w:pPr>
              <w:ind w:right="60"/>
              <w:jc w:val="right"/>
              <w:rPr>
                <w:sz w:val="20"/>
                <w:szCs w:val="20"/>
              </w:rPr>
            </w:pPr>
            <w:r>
              <w:rPr>
                <w:rFonts w:eastAsia="Times New Roman"/>
                <w:sz w:val="24"/>
                <w:szCs w:val="24"/>
              </w:rPr>
              <w:t>гражданской</w:t>
            </w:r>
          </w:p>
        </w:tc>
        <w:tc>
          <w:tcPr>
            <w:tcW w:w="5740" w:type="dxa"/>
            <w:gridSpan w:val="2"/>
            <w:tcBorders>
              <w:right w:val="single" w:sz="8" w:space="0" w:color="000001"/>
            </w:tcBorders>
            <w:vAlign w:val="bottom"/>
          </w:tcPr>
          <w:p w:rsidR="0045083D" w:rsidRDefault="00226F35">
            <w:pPr>
              <w:ind w:left="100"/>
              <w:rPr>
                <w:sz w:val="20"/>
                <w:szCs w:val="20"/>
              </w:rPr>
            </w:pPr>
            <w:r>
              <w:rPr>
                <w:rFonts w:eastAsia="Times New Roman"/>
                <w:sz w:val="24"/>
                <w:szCs w:val="24"/>
              </w:rPr>
              <w:t>физического развития, занятие спортом.</w:t>
            </w:r>
          </w:p>
        </w:tc>
      </w:tr>
      <w:tr w:rsidR="0045083D">
        <w:trPr>
          <w:trHeight w:val="276"/>
        </w:trPr>
        <w:tc>
          <w:tcPr>
            <w:tcW w:w="4140" w:type="dxa"/>
            <w:gridSpan w:val="7"/>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идентичности  как  чувства  гордости</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4140" w:type="dxa"/>
            <w:gridSpan w:val="7"/>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за    достижения    в    мировом    и</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2540" w:type="dxa"/>
            <w:gridSpan w:val="4"/>
            <w:tcBorders>
              <w:left w:val="single" w:sz="8" w:space="0" w:color="000001"/>
            </w:tcBorders>
            <w:vAlign w:val="bottom"/>
          </w:tcPr>
          <w:p w:rsidR="0045083D" w:rsidRDefault="00226F35">
            <w:pPr>
              <w:ind w:left="120"/>
              <w:rPr>
                <w:sz w:val="20"/>
                <w:szCs w:val="20"/>
              </w:rPr>
            </w:pPr>
            <w:r>
              <w:rPr>
                <w:rFonts w:eastAsia="Times New Roman"/>
                <w:sz w:val="24"/>
                <w:szCs w:val="24"/>
              </w:rPr>
              <w:t>отечественном спорте;</w:t>
            </w:r>
          </w:p>
        </w:tc>
        <w:tc>
          <w:tcPr>
            <w:tcW w:w="180" w:type="dxa"/>
            <w:vAlign w:val="bottom"/>
          </w:tcPr>
          <w:p w:rsidR="0045083D" w:rsidRDefault="0045083D">
            <w:pPr>
              <w:rPr>
                <w:sz w:val="24"/>
                <w:szCs w:val="24"/>
              </w:rPr>
            </w:pPr>
          </w:p>
        </w:tc>
        <w:tc>
          <w:tcPr>
            <w:tcW w:w="720" w:type="dxa"/>
            <w:vAlign w:val="bottom"/>
          </w:tcPr>
          <w:p w:rsidR="0045083D" w:rsidRDefault="0045083D">
            <w:pPr>
              <w:rPr>
                <w:sz w:val="24"/>
                <w:szCs w:val="24"/>
              </w:rPr>
            </w:pPr>
          </w:p>
        </w:tc>
        <w:tc>
          <w:tcPr>
            <w:tcW w:w="700" w:type="dxa"/>
            <w:tcBorders>
              <w:right w:val="single" w:sz="8" w:space="0" w:color="000001"/>
            </w:tcBorders>
            <w:vAlign w:val="bottom"/>
          </w:tcPr>
          <w:p w:rsidR="0045083D" w:rsidRDefault="0045083D">
            <w:pPr>
              <w:rPr>
                <w:sz w:val="24"/>
                <w:szCs w:val="24"/>
              </w:rPr>
            </w:pP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4140" w:type="dxa"/>
            <w:gridSpan w:val="7"/>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 освоение моральных норм помощи</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4140" w:type="dxa"/>
            <w:gridSpan w:val="7"/>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тем, кто в ней нуждается, готовности</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4140" w:type="dxa"/>
            <w:gridSpan w:val="7"/>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принять на себя ответственность;</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4140" w:type="dxa"/>
            <w:gridSpan w:val="7"/>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 развитие мотивации достижения и</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142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готовности</w:t>
            </w:r>
          </w:p>
        </w:tc>
        <w:tc>
          <w:tcPr>
            <w:tcW w:w="720" w:type="dxa"/>
            <w:vAlign w:val="bottom"/>
          </w:tcPr>
          <w:p w:rsidR="0045083D" w:rsidRDefault="00226F35">
            <w:pPr>
              <w:ind w:left="460"/>
              <w:rPr>
                <w:sz w:val="20"/>
                <w:szCs w:val="20"/>
              </w:rPr>
            </w:pPr>
            <w:r>
              <w:rPr>
                <w:rFonts w:eastAsia="Times New Roman"/>
                <w:sz w:val="24"/>
                <w:szCs w:val="24"/>
              </w:rPr>
              <w:t>к</w:t>
            </w:r>
          </w:p>
        </w:tc>
        <w:tc>
          <w:tcPr>
            <w:tcW w:w="400" w:type="dxa"/>
            <w:vAlign w:val="bottom"/>
          </w:tcPr>
          <w:p w:rsidR="0045083D" w:rsidRDefault="0045083D">
            <w:pPr>
              <w:rPr>
                <w:sz w:val="24"/>
                <w:szCs w:val="24"/>
              </w:rPr>
            </w:pPr>
          </w:p>
        </w:tc>
        <w:tc>
          <w:tcPr>
            <w:tcW w:w="1600" w:type="dxa"/>
            <w:gridSpan w:val="3"/>
            <w:tcBorders>
              <w:right w:val="single" w:sz="8" w:space="0" w:color="000001"/>
            </w:tcBorders>
            <w:vAlign w:val="bottom"/>
          </w:tcPr>
          <w:p w:rsidR="0045083D" w:rsidRDefault="00226F35">
            <w:pPr>
              <w:ind w:right="40"/>
              <w:jc w:val="right"/>
              <w:rPr>
                <w:sz w:val="20"/>
                <w:szCs w:val="20"/>
              </w:rPr>
            </w:pPr>
            <w:r>
              <w:rPr>
                <w:rFonts w:eastAsia="Times New Roman"/>
                <w:sz w:val="24"/>
                <w:szCs w:val="24"/>
              </w:rPr>
              <w:t>преодолению</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142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трудностей</w:t>
            </w:r>
          </w:p>
        </w:tc>
        <w:tc>
          <w:tcPr>
            <w:tcW w:w="720" w:type="dxa"/>
            <w:vAlign w:val="bottom"/>
          </w:tcPr>
          <w:p w:rsidR="0045083D" w:rsidRDefault="0045083D">
            <w:pPr>
              <w:rPr>
                <w:sz w:val="24"/>
                <w:szCs w:val="24"/>
              </w:rPr>
            </w:pPr>
          </w:p>
        </w:tc>
        <w:tc>
          <w:tcPr>
            <w:tcW w:w="400" w:type="dxa"/>
            <w:vAlign w:val="bottom"/>
          </w:tcPr>
          <w:p w:rsidR="0045083D" w:rsidRDefault="00226F35">
            <w:pPr>
              <w:ind w:left="20"/>
              <w:rPr>
                <w:sz w:val="20"/>
                <w:szCs w:val="20"/>
              </w:rPr>
            </w:pPr>
            <w:r>
              <w:rPr>
                <w:rFonts w:eastAsia="Times New Roman"/>
                <w:sz w:val="24"/>
                <w:szCs w:val="24"/>
              </w:rPr>
              <w:t>на</w:t>
            </w:r>
          </w:p>
        </w:tc>
        <w:tc>
          <w:tcPr>
            <w:tcW w:w="180" w:type="dxa"/>
            <w:vAlign w:val="bottom"/>
          </w:tcPr>
          <w:p w:rsidR="0045083D" w:rsidRDefault="0045083D">
            <w:pPr>
              <w:rPr>
                <w:sz w:val="24"/>
                <w:szCs w:val="24"/>
              </w:rPr>
            </w:pPr>
          </w:p>
        </w:tc>
        <w:tc>
          <w:tcPr>
            <w:tcW w:w="142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основе</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2140" w:type="dxa"/>
            <w:gridSpan w:val="3"/>
            <w:tcBorders>
              <w:left w:val="single" w:sz="8" w:space="0" w:color="000001"/>
            </w:tcBorders>
            <w:vAlign w:val="bottom"/>
          </w:tcPr>
          <w:p w:rsidR="0045083D" w:rsidRDefault="00226F35">
            <w:pPr>
              <w:ind w:left="120"/>
              <w:rPr>
                <w:sz w:val="20"/>
                <w:szCs w:val="20"/>
              </w:rPr>
            </w:pPr>
            <w:r>
              <w:rPr>
                <w:rFonts w:eastAsia="Times New Roman"/>
                <w:sz w:val="24"/>
                <w:szCs w:val="24"/>
              </w:rPr>
              <w:t>конструктивных</w:t>
            </w:r>
          </w:p>
        </w:tc>
        <w:tc>
          <w:tcPr>
            <w:tcW w:w="400" w:type="dxa"/>
            <w:vAlign w:val="bottom"/>
          </w:tcPr>
          <w:p w:rsidR="0045083D" w:rsidRDefault="0045083D">
            <w:pPr>
              <w:rPr>
                <w:sz w:val="24"/>
                <w:szCs w:val="24"/>
              </w:rPr>
            </w:pPr>
          </w:p>
        </w:tc>
        <w:tc>
          <w:tcPr>
            <w:tcW w:w="180" w:type="dxa"/>
            <w:vAlign w:val="bottom"/>
          </w:tcPr>
          <w:p w:rsidR="0045083D" w:rsidRDefault="0045083D">
            <w:pPr>
              <w:rPr>
                <w:sz w:val="24"/>
                <w:szCs w:val="24"/>
              </w:rPr>
            </w:pPr>
          </w:p>
        </w:tc>
        <w:tc>
          <w:tcPr>
            <w:tcW w:w="142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стратегий</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1420" w:type="dxa"/>
            <w:gridSpan w:val="2"/>
            <w:tcBorders>
              <w:left w:val="single" w:sz="8" w:space="0" w:color="000001"/>
            </w:tcBorders>
            <w:vAlign w:val="bottom"/>
          </w:tcPr>
          <w:p w:rsidR="0045083D" w:rsidRDefault="00226F35">
            <w:pPr>
              <w:ind w:left="120"/>
              <w:rPr>
                <w:sz w:val="20"/>
                <w:szCs w:val="20"/>
              </w:rPr>
            </w:pPr>
            <w:proofErr w:type="spellStart"/>
            <w:r>
              <w:rPr>
                <w:rFonts w:eastAsia="Times New Roman"/>
                <w:sz w:val="24"/>
                <w:szCs w:val="24"/>
              </w:rPr>
              <w:t>совладания</w:t>
            </w:r>
            <w:proofErr w:type="spellEnd"/>
          </w:p>
        </w:tc>
        <w:tc>
          <w:tcPr>
            <w:tcW w:w="2720" w:type="dxa"/>
            <w:gridSpan w:val="5"/>
            <w:tcBorders>
              <w:right w:val="single" w:sz="8" w:space="0" w:color="000001"/>
            </w:tcBorders>
            <w:vAlign w:val="bottom"/>
          </w:tcPr>
          <w:p w:rsidR="0045083D" w:rsidRDefault="00226F35">
            <w:pPr>
              <w:ind w:right="60"/>
              <w:jc w:val="right"/>
              <w:rPr>
                <w:sz w:val="20"/>
                <w:szCs w:val="20"/>
              </w:rPr>
            </w:pPr>
            <w:r>
              <w:rPr>
                <w:rFonts w:eastAsia="Times New Roman"/>
                <w:w w:val="99"/>
                <w:sz w:val="24"/>
                <w:szCs w:val="24"/>
              </w:rPr>
              <w:t>и  умения  мобилизовать</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7"/>
        </w:trPr>
        <w:tc>
          <w:tcPr>
            <w:tcW w:w="620" w:type="dxa"/>
            <w:tcBorders>
              <w:left w:val="single" w:sz="8" w:space="0" w:color="000001"/>
            </w:tcBorders>
            <w:vAlign w:val="bottom"/>
          </w:tcPr>
          <w:p w:rsidR="0045083D" w:rsidRDefault="00226F35">
            <w:pPr>
              <w:ind w:left="120"/>
              <w:rPr>
                <w:sz w:val="20"/>
                <w:szCs w:val="20"/>
              </w:rPr>
            </w:pPr>
            <w:r>
              <w:rPr>
                <w:rFonts w:eastAsia="Times New Roman"/>
                <w:sz w:val="24"/>
                <w:szCs w:val="24"/>
              </w:rPr>
              <w:t>свои</w:t>
            </w:r>
          </w:p>
        </w:tc>
        <w:tc>
          <w:tcPr>
            <w:tcW w:w="1520" w:type="dxa"/>
            <w:gridSpan w:val="2"/>
            <w:vAlign w:val="bottom"/>
          </w:tcPr>
          <w:p w:rsidR="0045083D" w:rsidRDefault="00226F35">
            <w:pPr>
              <w:ind w:left="240"/>
              <w:rPr>
                <w:sz w:val="20"/>
                <w:szCs w:val="20"/>
              </w:rPr>
            </w:pPr>
            <w:r>
              <w:rPr>
                <w:rFonts w:eastAsia="Times New Roman"/>
                <w:sz w:val="24"/>
                <w:szCs w:val="24"/>
              </w:rPr>
              <w:t>личностные</w:t>
            </w:r>
          </w:p>
        </w:tc>
        <w:tc>
          <w:tcPr>
            <w:tcW w:w="400" w:type="dxa"/>
            <w:vAlign w:val="bottom"/>
          </w:tcPr>
          <w:p w:rsidR="0045083D" w:rsidRDefault="00226F35">
            <w:pPr>
              <w:ind w:left="240"/>
              <w:rPr>
                <w:sz w:val="20"/>
                <w:szCs w:val="20"/>
              </w:rPr>
            </w:pPr>
            <w:r>
              <w:rPr>
                <w:rFonts w:eastAsia="Times New Roman"/>
                <w:sz w:val="24"/>
                <w:szCs w:val="24"/>
              </w:rPr>
              <w:t>и</w:t>
            </w:r>
          </w:p>
        </w:tc>
        <w:tc>
          <w:tcPr>
            <w:tcW w:w="180" w:type="dxa"/>
            <w:vAlign w:val="bottom"/>
          </w:tcPr>
          <w:p w:rsidR="0045083D" w:rsidRDefault="0045083D">
            <w:pPr>
              <w:rPr>
                <w:sz w:val="24"/>
                <w:szCs w:val="24"/>
              </w:rPr>
            </w:pPr>
          </w:p>
        </w:tc>
        <w:tc>
          <w:tcPr>
            <w:tcW w:w="1420" w:type="dxa"/>
            <w:gridSpan w:val="2"/>
            <w:tcBorders>
              <w:right w:val="single" w:sz="8" w:space="0" w:color="000001"/>
            </w:tcBorders>
            <w:vAlign w:val="bottom"/>
          </w:tcPr>
          <w:p w:rsidR="0045083D" w:rsidRDefault="00226F35">
            <w:pPr>
              <w:ind w:right="40"/>
              <w:jc w:val="right"/>
              <w:rPr>
                <w:sz w:val="20"/>
                <w:szCs w:val="20"/>
              </w:rPr>
            </w:pPr>
            <w:r>
              <w:rPr>
                <w:rFonts w:eastAsia="Times New Roman"/>
                <w:sz w:val="24"/>
                <w:szCs w:val="24"/>
              </w:rPr>
              <w:t>физические</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3440" w:type="dxa"/>
            <w:gridSpan w:val="6"/>
            <w:tcBorders>
              <w:left w:val="single" w:sz="8" w:space="0" w:color="000001"/>
            </w:tcBorders>
            <w:vAlign w:val="bottom"/>
          </w:tcPr>
          <w:p w:rsidR="0045083D" w:rsidRDefault="00226F35">
            <w:pPr>
              <w:ind w:left="120"/>
              <w:rPr>
                <w:sz w:val="20"/>
                <w:szCs w:val="20"/>
              </w:rPr>
            </w:pPr>
            <w:r>
              <w:rPr>
                <w:rFonts w:eastAsia="Times New Roman"/>
                <w:sz w:val="24"/>
                <w:szCs w:val="24"/>
              </w:rPr>
              <w:t>ресурсы стрессоустойчивости;</w:t>
            </w:r>
          </w:p>
        </w:tc>
        <w:tc>
          <w:tcPr>
            <w:tcW w:w="700" w:type="dxa"/>
            <w:tcBorders>
              <w:right w:val="single" w:sz="8" w:space="0" w:color="000001"/>
            </w:tcBorders>
            <w:vAlign w:val="bottom"/>
          </w:tcPr>
          <w:p w:rsidR="0045083D" w:rsidRDefault="0045083D">
            <w:pPr>
              <w:rPr>
                <w:sz w:val="24"/>
                <w:szCs w:val="24"/>
              </w:rPr>
            </w:pP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4140" w:type="dxa"/>
            <w:gridSpan w:val="7"/>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   освоение   правил   здорового   и</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81"/>
        </w:trPr>
        <w:tc>
          <w:tcPr>
            <w:tcW w:w="3440" w:type="dxa"/>
            <w:gridSpan w:val="6"/>
            <w:tcBorders>
              <w:left w:val="single" w:sz="8" w:space="0" w:color="000001"/>
              <w:bottom w:val="single" w:sz="8" w:space="0" w:color="000001"/>
            </w:tcBorders>
            <w:vAlign w:val="bottom"/>
          </w:tcPr>
          <w:p w:rsidR="0045083D" w:rsidRDefault="00226F35">
            <w:pPr>
              <w:ind w:left="120"/>
              <w:rPr>
                <w:sz w:val="20"/>
                <w:szCs w:val="20"/>
              </w:rPr>
            </w:pPr>
            <w:r>
              <w:rPr>
                <w:rFonts w:eastAsia="Times New Roman"/>
                <w:sz w:val="24"/>
                <w:szCs w:val="24"/>
              </w:rPr>
              <w:t>безопасного образа жизни.</w:t>
            </w:r>
          </w:p>
        </w:tc>
        <w:tc>
          <w:tcPr>
            <w:tcW w:w="700" w:type="dxa"/>
            <w:tcBorders>
              <w:bottom w:val="single" w:sz="8" w:space="0" w:color="000001"/>
              <w:right w:val="single" w:sz="8" w:space="0" w:color="000001"/>
            </w:tcBorders>
            <w:vAlign w:val="bottom"/>
          </w:tcPr>
          <w:p w:rsidR="0045083D" w:rsidRDefault="0045083D">
            <w:pPr>
              <w:rPr>
                <w:sz w:val="24"/>
                <w:szCs w:val="24"/>
              </w:rPr>
            </w:pPr>
          </w:p>
        </w:tc>
        <w:tc>
          <w:tcPr>
            <w:tcW w:w="1640" w:type="dxa"/>
            <w:tcBorders>
              <w:bottom w:val="single" w:sz="8" w:space="0" w:color="000001"/>
            </w:tcBorders>
            <w:vAlign w:val="bottom"/>
          </w:tcPr>
          <w:p w:rsidR="0045083D" w:rsidRDefault="0045083D">
            <w:pPr>
              <w:rPr>
                <w:sz w:val="24"/>
                <w:szCs w:val="24"/>
              </w:rPr>
            </w:pPr>
          </w:p>
        </w:tc>
        <w:tc>
          <w:tcPr>
            <w:tcW w:w="4100" w:type="dxa"/>
            <w:tcBorders>
              <w:bottom w:val="single" w:sz="8" w:space="0" w:color="000001"/>
              <w:right w:val="single" w:sz="8" w:space="0" w:color="000001"/>
            </w:tcBorders>
            <w:vAlign w:val="bottom"/>
          </w:tcPr>
          <w:p w:rsidR="0045083D" w:rsidRDefault="0045083D">
            <w:pPr>
              <w:rPr>
                <w:sz w:val="24"/>
                <w:szCs w:val="24"/>
              </w:rPr>
            </w:pPr>
          </w:p>
        </w:tc>
      </w:tr>
      <w:tr w:rsidR="0045083D">
        <w:trPr>
          <w:trHeight w:val="261"/>
        </w:trPr>
        <w:tc>
          <w:tcPr>
            <w:tcW w:w="2720" w:type="dxa"/>
            <w:gridSpan w:val="5"/>
            <w:tcBorders>
              <w:left w:val="single" w:sz="8" w:space="0" w:color="000001"/>
            </w:tcBorders>
            <w:vAlign w:val="bottom"/>
          </w:tcPr>
          <w:p w:rsidR="0045083D" w:rsidRDefault="00226F35">
            <w:pPr>
              <w:spacing w:line="260" w:lineRule="exact"/>
              <w:ind w:left="160"/>
              <w:rPr>
                <w:sz w:val="20"/>
                <w:szCs w:val="20"/>
              </w:rPr>
            </w:pPr>
            <w:r>
              <w:rPr>
                <w:rFonts w:eastAsia="Times New Roman"/>
                <w:sz w:val="24"/>
                <w:szCs w:val="24"/>
              </w:rPr>
              <w:t>Регулятивные действия:</w:t>
            </w:r>
          </w:p>
        </w:tc>
        <w:tc>
          <w:tcPr>
            <w:tcW w:w="720" w:type="dxa"/>
            <w:vAlign w:val="bottom"/>
          </w:tcPr>
          <w:p w:rsidR="0045083D" w:rsidRDefault="0045083D"/>
        </w:tc>
        <w:tc>
          <w:tcPr>
            <w:tcW w:w="700" w:type="dxa"/>
            <w:tcBorders>
              <w:right w:val="single" w:sz="8" w:space="0" w:color="000001"/>
            </w:tcBorders>
            <w:vAlign w:val="bottom"/>
          </w:tcPr>
          <w:p w:rsidR="0045083D" w:rsidRDefault="0045083D"/>
        </w:tc>
        <w:tc>
          <w:tcPr>
            <w:tcW w:w="5740" w:type="dxa"/>
            <w:gridSpan w:val="2"/>
            <w:tcBorders>
              <w:right w:val="single" w:sz="8" w:space="0" w:color="000001"/>
            </w:tcBorders>
            <w:vAlign w:val="bottom"/>
          </w:tcPr>
          <w:p w:rsidR="0045083D" w:rsidRDefault="00226F35">
            <w:pPr>
              <w:spacing w:line="260" w:lineRule="exact"/>
              <w:ind w:left="100"/>
              <w:rPr>
                <w:sz w:val="20"/>
                <w:szCs w:val="20"/>
              </w:rPr>
            </w:pPr>
            <w:r>
              <w:rPr>
                <w:rFonts w:eastAsia="Times New Roman"/>
                <w:sz w:val="24"/>
                <w:szCs w:val="24"/>
              </w:rPr>
              <w:t>Выполнение  комплексов  упражнений,  подвижные</w:t>
            </w:r>
          </w:p>
        </w:tc>
      </w:tr>
      <w:tr w:rsidR="0045083D">
        <w:trPr>
          <w:trHeight w:val="276"/>
        </w:trPr>
        <w:tc>
          <w:tcPr>
            <w:tcW w:w="4140" w:type="dxa"/>
            <w:gridSpan w:val="7"/>
            <w:tcBorders>
              <w:left w:val="single" w:sz="8" w:space="0" w:color="000001"/>
              <w:right w:val="single" w:sz="8" w:space="0" w:color="000001"/>
            </w:tcBorders>
            <w:vAlign w:val="bottom"/>
          </w:tcPr>
          <w:p w:rsidR="0045083D" w:rsidRDefault="00226F35">
            <w:pPr>
              <w:ind w:right="60"/>
              <w:jc w:val="right"/>
              <w:rPr>
                <w:sz w:val="20"/>
                <w:szCs w:val="20"/>
              </w:rPr>
            </w:pPr>
            <w:r>
              <w:rPr>
                <w:rFonts w:eastAsia="Times New Roman"/>
                <w:sz w:val="24"/>
                <w:szCs w:val="24"/>
              </w:rPr>
              <w:t>умение  планировать,  регулировать,</w:t>
            </w:r>
          </w:p>
        </w:tc>
        <w:tc>
          <w:tcPr>
            <w:tcW w:w="5740" w:type="dxa"/>
            <w:gridSpan w:val="2"/>
            <w:tcBorders>
              <w:right w:val="single" w:sz="8" w:space="0" w:color="000001"/>
            </w:tcBorders>
            <w:vAlign w:val="bottom"/>
          </w:tcPr>
          <w:p w:rsidR="0045083D" w:rsidRDefault="00226F35">
            <w:pPr>
              <w:ind w:left="100"/>
              <w:rPr>
                <w:sz w:val="20"/>
                <w:szCs w:val="20"/>
              </w:rPr>
            </w:pPr>
            <w:proofErr w:type="spellStart"/>
            <w:r>
              <w:rPr>
                <w:rFonts w:eastAsia="Times New Roman"/>
                <w:sz w:val="24"/>
                <w:szCs w:val="24"/>
              </w:rPr>
              <w:t>игры,соревнования,измерениепоказателей</w:t>
            </w:r>
            <w:proofErr w:type="spellEnd"/>
          </w:p>
        </w:tc>
      </w:tr>
      <w:tr w:rsidR="0045083D">
        <w:trPr>
          <w:trHeight w:val="276"/>
        </w:trPr>
        <w:tc>
          <w:tcPr>
            <w:tcW w:w="2140" w:type="dxa"/>
            <w:gridSpan w:val="3"/>
            <w:tcBorders>
              <w:left w:val="single" w:sz="8" w:space="0" w:color="000001"/>
            </w:tcBorders>
            <w:vAlign w:val="bottom"/>
          </w:tcPr>
          <w:p w:rsidR="0045083D" w:rsidRDefault="00226F35">
            <w:pPr>
              <w:ind w:left="160"/>
              <w:rPr>
                <w:sz w:val="20"/>
                <w:szCs w:val="20"/>
              </w:rPr>
            </w:pPr>
            <w:r>
              <w:rPr>
                <w:rFonts w:eastAsia="Times New Roman"/>
                <w:sz w:val="24"/>
                <w:szCs w:val="24"/>
              </w:rPr>
              <w:t>контролировать  и</w:t>
            </w:r>
          </w:p>
        </w:tc>
        <w:tc>
          <w:tcPr>
            <w:tcW w:w="1300" w:type="dxa"/>
            <w:gridSpan w:val="3"/>
            <w:vAlign w:val="bottom"/>
          </w:tcPr>
          <w:p w:rsidR="0045083D" w:rsidRDefault="00226F35">
            <w:pPr>
              <w:ind w:left="140"/>
              <w:rPr>
                <w:sz w:val="20"/>
                <w:szCs w:val="20"/>
              </w:rPr>
            </w:pPr>
            <w:r>
              <w:rPr>
                <w:rFonts w:eastAsia="Times New Roman"/>
                <w:sz w:val="24"/>
                <w:szCs w:val="24"/>
              </w:rPr>
              <w:t>оценивать</w:t>
            </w:r>
          </w:p>
        </w:tc>
        <w:tc>
          <w:tcPr>
            <w:tcW w:w="70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свои</w:t>
            </w:r>
          </w:p>
        </w:tc>
        <w:tc>
          <w:tcPr>
            <w:tcW w:w="5740" w:type="dxa"/>
            <w:gridSpan w:val="2"/>
            <w:tcBorders>
              <w:right w:val="single" w:sz="8" w:space="0" w:color="000001"/>
            </w:tcBorders>
            <w:vAlign w:val="bottom"/>
          </w:tcPr>
          <w:p w:rsidR="0045083D" w:rsidRDefault="00226F35">
            <w:pPr>
              <w:ind w:left="100"/>
              <w:rPr>
                <w:sz w:val="20"/>
                <w:szCs w:val="20"/>
              </w:rPr>
            </w:pPr>
            <w:r>
              <w:rPr>
                <w:rFonts w:eastAsia="Times New Roman"/>
                <w:sz w:val="24"/>
                <w:szCs w:val="24"/>
              </w:rPr>
              <w:t>физического развития, занятие спортом.</w:t>
            </w:r>
          </w:p>
        </w:tc>
      </w:tr>
      <w:tr w:rsidR="0045083D">
        <w:trPr>
          <w:trHeight w:val="276"/>
        </w:trPr>
        <w:tc>
          <w:tcPr>
            <w:tcW w:w="1420" w:type="dxa"/>
            <w:gridSpan w:val="2"/>
            <w:tcBorders>
              <w:left w:val="single" w:sz="8" w:space="0" w:color="000001"/>
            </w:tcBorders>
            <w:vAlign w:val="bottom"/>
          </w:tcPr>
          <w:p w:rsidR="0045083D" w:rsidRDefault="00226F35">
            <w:pPr>
              <w:ind w:left="160"/>
              <w:rPr>
                <w:sz w:val="20"/>
                <w:szCs w:val="20"/>
              </w:rPr>
            </w:pPr>
            <w:r>
              <w:rPr>
                <w:rFonts w:eastAsia="Times New Roman"/>
                <w:sz w:val="24"/>
                <w:szCs w:val="24"/>
              </w:rPr>
              <w:t>действия.</w:t>
            </w:r>
          </w:p>
        </w:tc>
        <w:tc>
          <w:tcPr>
            <w:tcW w:w="720" w:type="dxa"/>
            <w:vAlign w:val="bottom"/>
          </w:tcPr>
          <w:p w:rsidR="0045083D" w:rsidRDefault="0045083D">
            <w:pPr>
              <w:rPr>
                <w:sz w:val="24"/>
                <w:szCs w:val="24"/>
              </w:rPr>
            </w:pPr>
          </w:p>
        </w:tc>
        <w:tc>
          <w:tcPr>
            <w:tcW w:w="400" w:type="dxa"/>
            <w:vAlign w:val="bottom"/>
          </w:tcPr>
          <w:p w:rsidR="0045083D" w:rsidRDefault="0045083D">
            <w:pPr>
              <w:rPr>
                <w:sz w:val="24"/>
                <w:szCs w:val="24"/>
              </w:rPr>
            </w:pPr>
          </w:p>
        </w:tc>
        <w:tc>
          <w:tcPr>
            <w:tcW w:w="180" w:type="dxa"/>
            <w:vAlign w:val="bottom"/>
          </w:tcPr>
          <w:p w:rsidR="0045083D" w:rsidRDefault="0045083D">
            <w:pPr>
              <w:rPr>
                <w:sz w:val="24"/>
                <w:szCs w:val="24"/>
              </w:rPr>
            </w:pPr>
          </w:p>
        </w:tc>
        <w:tc>
          <w:tcPr>
            <w:tcW w:w="720" w:type="dxa"/>
            <w:vAlign w:val="bottom"/>
          </w:tcPr>
          <w:p w:rsidR="0045083D" w:rsidRDefault="0045083D">
            <w:pPr>
              <w:rPr>
                <w:sz w:val="24"/>
                <w:szCs w:val="24"/>
              </w:rPr>
            </w:pPr>
          </w:p>
        </w:tc>
        <w:tc>
          <w:tcPr>
            <w:tcW w:w="700" w:type="dxa"/>
            <w:tcBorders>
              <w:right w:val="single" w:sz="8" w:space="0" w:color="000001"/>
            </w:tcBorders>
            <w:vAlign w:val="bottom"/>
          </w:tcPr>
          <w:p w:rsidR="0045083D" w:rsidRDefault="0045083D">
            <w:pPr>
              <w:rPr>
                <w:sz w:val="24"/>
                <w:szCs w:val="24"/>
              </w:rPr>
            </w:pP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4140" w:type="dxa"/>
            <w:gridSpan w:val="7"/>
            <w:tcBorders>
              <w:left w:val="single" w:sz="8" w:space="0" w:color="000001"/>
              <w:right w:val="single" w:sz="8" w:space="0" w:color="000001"/>
            </w:tcBorders>
            <w:vAlign w:val="bottom"/>
          </w:tcPr>
          <w:p w:rsidR="0045083D" w:rsidRDefault="00226F35">
            <w:pPr>
              <w:ind w:right="60"/>
              <w:jc w:val="right"/>
              <w:rPr>
                <w:sz w:val="20"/>
                <w:szCs w:val="20"/>
              </w:rPr>
            </w:pPr>
            <w:r>
              <w:rPr>
                <w:rFonts w:eastAsia="Times New Roman"/>
                <w:sz w:val="24"/>
                <w:szCs w:val="24"/>
              </w:rPr>
              <w:t>Планирование общей цели и пути её</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1420" w:type="dxa"/>
            <w:gridSpan w:val="2"/>
            <w:tcBorders>
              <w:left w:val="single" w:sz="8" w:space="0" w:color="000001"/>
            </w:tcBorders>
            <w:vAlign w:val="bottom"/>
          </w:tcPr>
          <w:p w:rsidR="0045083D" w:rsidRDefault="00226F35">
            <w:pPr>
              <w:ind w:left="120"/>
              <w:rPr>
                <w:sz w:val="20"/>
                <w:szCs w:val="20"/>
              </w:rPr>
            </w:pPr>
            <w:r>
              <w:rPr>
                <w:rFonts w:eastAsia="Times New Roman"/>
                <w:w w:val="99"/>
                <w:sz w:val="24"/>
                <w:szCs w:val="24"/>
              </w:rPr>
              <w:t>достижения;</w:t>
            </w:r>
          </w:p>
        </w:tc>
        <w:tc>
          <w:tcPr>
            <w:tcW w:w="2720" w:type="dxa"/>
            <w:gridSpan w:val="5"/>
            <w:tcBorders>
              <w:right w:val="single" w:sz="8" w:space="0" w:color="000001"/>
            </w:tcBorders>
            <w:vAlign w:val="bottom"/>
          </w:tcPr>
          <w:p w:rsidR="0045083D" w:rsidRDefault="00226F35">
            <w:pPr>
              <w:ind w:right="60"/>
              <w:jc w:val="right"/>
              <w:rPr>
                <w:sz w:val="20"/>
                <w:szCs w:val="20"/>
              </w:rPr>
            </w:pPr>
            <w:r>
              <w:rPr>
                <w:rFonts w:eastAsia="Times New Roman"/>
                <w:sz w:val="24"/>
                <w:szCs w:val="24"/>
              </w:rPr>
              <w:t>распределение функций</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4140" w:type="dxa"/>
            <w:gridSpan w:val="7"/>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и ролей в совместной деятельности;</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2140" w:type="dxa"/>
            <w:gridSpan w:val="3"/>
            <w:tcBorders>
              <w:left w:val="single" w:sz="8" w:space="0" w:color="000001"/>
            </w:tcBorders>
            <w:vAlign w:val="bottom"/>
          </w:tcPr>
          <w:p w:rsidR="0045083D" w:rsidRDefault="00226F35">
            <w:pPr>
              <w:ind w:left="120"/>
              <w:rPr>
                <w:sz w:val="20"/>
                <w:szCs w:val="20"/>
              </w:rPr>
            </w:pPr>
            <w:r>
              <w:rPr>
                <w:rFonts w:eastAsia="Times New Roman"/>
                <w:sz w:val="24"/>
                <w:szCs w:val="24"/>
              </w:rPr>
              <w:t>конструктивное</w:t>
            </w:r>
          </w:p>
        </w:tc>
        <w:tc>
          <w:tcPr>
            <w:tcW w:w="400" w:type="dxa"/>
            <w:vAlign w:val="bottom"/>
          </w:tcPr>
          <w:p w:rsidR="0045083D" w:rsidRDefault="0045083D">
            <w:pPr>
              <w:rPr>
                <w:sz w:val="24"/>
                <w:szCs w:val="24"/>
              </w:rPr>
            </w:pPr>
          </w:p>
        </w:tc>
        <w:tc>
          <w:tcPr>
            <w:tcW w:w="180" w:type="dxa"/>
            <w:vAlign w:val="bottom"/>
          </w:tcPr>
          <w:p w:rsidR="0045083D" w:rsidRDefault="0045083D">
            <w:pPr>
              <w:rPr>
                <w:sz w:val="24"/>
                <w:szCs w:val="24"/>
              </w:rPr>
            </w:pPr>
          </w:p>
        </w:tc>
        <w:tc>
          <w:tcPr>
            <w:tcW w:w="1420" w:type="dxa"/>
            <w:gridSpan w:val="2"/>
            <w:tcBorders>
              <w:right w:val="single" w:sz="8" w:space="0" w:color="000001"/>
            </w:tcBorders>
            <w:vAlign w:val="bottom"/>
          </w:tcPr>
          <w:p w:rsidR="0045083D" w:rsidRDefault="00226F35">
            <w:pPr>
              <w:ind w:right="40"/>
              <w:jc w:val="right"/>
              <w:rPr>
                <w:sz w:val="20"/>
                <w:szCs w:val="20"/>
              </w:rPr>
            </w:pPr>
            <w:r>
              <w:rPr>
                <w:rFonts w:eastAsia="Times New Roman"/>
                <w:sz w:val="24"/>
                <w:szCs w:val="24"/>
              </w:rPr>
              <w:t>разрешение</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1420" w:type="dxa"/>
            <w:gridSpan w:val="2"/>
            <w:tcBorders>
              <w:left w:val="single" w:sz="8" w:space="0" w:color="000001"/>
            </w:tcBorders>
            <w:vAlign w:val="bottom"/>
          </w:tcPr>
          <w:p w:rsidR="0045083D" w:rsidRDefault="00226F35">
            <w:pPr>
              <w:ind w:left="120"/>
              <w:rPr>
                <w:sz w:val="20"/>
                <w:szCs w:val="20"/>
              </w:rPr>
            </w:pPr>
            <w:r>
              <w:rPr>
                <w:rFonts w:eastAsia="Times New Roman"/>
                <w:w w:val="99"/>
                <w:sz w:val="24"/>
                <w:szCs w:val="24"/>
              </w:rPr>
              <w:t>конфликтов;</w:t>
            </w:r>
          </w:p>
        </w:tc>
        <w:tc>
          <w:tcPr>
            <w:tcW w:w="720" w:type="dxa"/>
            <w:vAlign w:val="bottom"/>
          </w:tcPr>
          <w:p w:rsidR="0045083D" w:rsidRDefault="0045083D">
            <w:pPr>
              <w:rPr>
                <w:sz w:val="24"/>
                <w:szCs w:val="24"/>
              </w:rPr>
            </w:pPr>
          </w:p>
        </w:tc>
        <w:tc>
          <w:tcPr>
            <w:tcW w:w="2000" w:type="dxa"/>
            <w:gridSpan w:val="4"/>
            <w:tcBorders>
              <w:right w:val="single" w:sz="8" w:space="0" w:color="000001"/>
            </w:tcBorders>
            <w:vAlign w:val="bottom"/>
          </w:tcPr>
          <w:p w:rsidR="0045083D" w:rsidRDefault="00226F35">
            <w:pPr>
              <w:ind w:right="60"/>
              <w:jc w:val="right"/>
              <w:rPr>
                <w:sz w:val="20"/>
                <w:szCs w:val="20"/>
              </w:rPr>
            </w:pPr>
            <w:r>
              <w:rPr>
                <w:rFonts w:eastAsia="Times New Roman"/>
                <w:sz w:val="24"/>
                <w:szCs w:val="24"/>
              </w:rPr>
              <w:t>осуществление</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142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взаимного</w:t>
            </w:r>
          </w:p>
        </w:tc>
        <w:tc>
          <w:tcPr>
            <w:tcW w:w="1300" w:type="dxa"/>
            <w:gridSpan w:val="3"/>
            <w:vAlign w:val="bottom"/>
          </w:tcPr>
          <w:p w:rsidR="0045083D" w:rsidRDefault="00226F35">
            <w:pPr>
              <w:ind w:left="300"/>
              <w:rPr>
                <w:sz w:val="20"/>
                <w:szCs w:val="20"/>
              </w:rPr>
            </w:pPr>
            <w:r>
              <w:rPr>
                <w:rFonts w:eastAsia="Times New Roman"/>
                <w:w w:val="97"/>
                <w:sz w:val="24"/>
                <w:szCs w:val="24"/>
              </w:rPr>
              <w:t>контроля;</w:t>
            </w:r>
          </w:p>
        </w:tc>
        <w:tc>
          <w:tcPr>
            <w:tcW w:w="1420" w:type="dxa"/>
            <w:gridSpan w:val="2"/>
            <w:tcBorders>
              <w:right w:val="single" w:sz="8" w:space="0" w:color="000001"/>
            </w:tcBorders>
            <w:vAlign w:val="bottom"/>
          </w:tcPr>
          <w:p w:rsidR="0045083D" w:rsidRDefault="00226F35">
            <w:pPr>
              <w:ind w:right="40"/>
              <w:jc w:val="right"/>
              <w:rPr>
                <w:sz w:val="20"/>
                <w:szCs w:val="20"/>
              </w:rPr>
            </w:pPr>
            <w:r>
              <w:rPr>
                <w:rFonts w:eastAsia="Times New Roman"/>
                <w:sz w:val="24"/>
                <w:szCs w:val="24"/>
              </w:rPr>
              <w:t>оценка</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4140" w:type="dxa"/>
            <w:gridSpan w:val="7"/>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собственного поведения и поведения</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76"/>
        </w:trPr>
        <w:tc>
          <w:tcPr>
            <w:tcW w:w="2540" w:type="dxa"/>
            <w:gridSpan w:val="4"/>
            <w:tcBorders>
              <w:left w:val="single" w:sz="8" w:space="0" w:color="000001"/>
            </w:tcBorders>
            <w:vAlign w:val="bottom"/>
          </w:tcPr>
          <w:p w:rsidR="0045083D" w:rsidRDefault="00226F35">
            <w:pPr>
              <w:ind w:left="120"/>
              <w:rPr>
                <w:sz w:val="20"/>
                <w:szCs w:val="20"/>
              </w:rPr>
            </w:pPr>
            <w:r>
              <w:rPr>
                <w:rFonts w:eastAsia="Times New Roman"/>
                <w:sz w:val="24"/>
                <w:szCs w:val="24"/>
              </w:rPr>
              <w:t>партнёра и внесение</w:t>
            </w:r>
          </w:p>
        </w:tc>
        <w:tc>
          <w:tcPr>
            <w:tcW w:w="1600" w:type="dxa"/>
            <w:gridSpan w:val="3"/>
            <w:tcBorders>
              <w:right w:val="single" w:sz="8" w:space="0" w:color="000001"/>
            </w:tcBorders>
            <w:vAlign w:val="bottom"/>
          </w:tcPr>
          <w:p w:rsidR="0045083D" w:rsidRDefault="00226F35">
            <w:pPr>
              <w:ind w:right="40"/>
              <w:jc w:val="right"/>
              <w:rPr>
                <w:sz w:val="20"/>
                <w:szCs w:val="20"/>
              </w:rPr>
            </w:pPr>
            <w:r>
              <w:rPr>
                <w:rFonts w:eastAsia="Times New Roman"/>
                <w:sz w:val="24"/>
                <w:szCs w:val="24"/>
              </w:rPr>
              <w:t>необходимых</w:t>
            </w:r>
          </w:p>
        </w:tc>
        <w:tc>
          <w:tcPr>
            <w:tcW w:w="1640" w:type="dxa"/>
            <w:vAlign w:val="bottom"/>
          </w:tcPr>
          <w:p w:rsidR="0045083D" w:rsidRDefault="0045083D">
            <w:pPr>
              <w:rPr>
                <w:sz w:val="24"/>
                <w:szCs w:val="24"/>
              </w:rPr>
            </w:pPr>
          </w:p>
        </w:tc>
        <w:tc>
          <w:tcPr>
            <w:tcW w:w="4100" w:type="dxa"/>
            <w:tcBorders>
              <w:right w:val="single" w:sz="8" w:space="0" w:color="000001"/>
            </w:tcBorders>
            <w:vAlign w:val="bottom"/>
          </w:tcPr>
          <w:p w:rsidR="0045083D" w:rsidRDefault="0045083D">
            <w:pPr>
              <w:rPr>
                <w:sz w:val="24"/>
                <w:szCs w:val="24"/>
              </w:rPr>
            </w:pPr>
          </w:p>
        </w:tc>
      </w:tr>
      <w:tr w:rsidR="0045083D">
        <w:trPr>
          <w:trHeight w:val="281"/>
        </w:trPr>
        <w:tc>
          <w:tcPr>
            <w:tcW w:w="2140" w:type="dxa"/>
            <w:gridSpan w:val="3"/>
            <w:tcBorders>
              <w:left w:val="single" w:sz="8" w:space="0" w:color="000001"/>
              <w:bottom w:val="single" w:sz="8" w:space="0" w:color="000001"/>
            </w:tcBorders>
            <w:vAlign w:val="bottom"/>
          </w:tcPr>
          <w:p w:rsidR="0045083D" w:rsidRDefault="00226F35">
            <w:pPr>
              <w:ind w:left="120"/>
              <w:rPr>
                <w:sz w:val="20"/>
                <w:szCs w:val="20"/>
              </w:rPr>
            </w:pPr>
            <w:r>
              <w:rPr>
                <w:rFonts w:eastAsia="Times New Roman"/>
                <w:sz w:val="24"/>
                <w:szCs w:val="24"/>
              </w:rPr>
              <w:t>коррективов.</w:t>
            </w:r>
          </w:p>
        </w:tc>
        <w:tc>
          <w:tcPr>
            <w:tcW w:w="400" w:type="dxa"/>
            <w:tcBorders>
              <w:bottom w:val="single" w:sz="8" w:space="0" w:color="000001"/>
            </w:tcBorders>
            <w:vAlign w:val="bottom"/>
          </w:tcPr>
          <w:p w:rsidR="0045083D" w:rsidRDefault="0045083D">
            <w:pPr>
              <w:rPr>
                <w:sz w:val="24"/>
                <w:szCs w:val="24"/>
              </w:rPr>
            </w:pPr>
          </w:p>
        </w:tc>
        <w:tc>
          <w:tcPr>
            <w:tcW w:w="180" w:type="dxa"/>
            <w:tcBorders>
              <w:bottom w:val="single" w:sz="8" w:space="0" w:color="000001"/>
            </w:tcBorders>
            <w:vAlign w:val="bottom"/>
          </w:tcPr>
          <w:p w:rsidR="0045083D" w:rsidRDefault="0045083D">
            <w:pPr>
              <w:rPr>
                <w:sz w:val="24"/>
                <w:szCs w:val="24"/>
              </w:rPr>
            </w:pPr>
          </w:p>
        </w:tc>
        <w:tc>
          <w:tcPr>
            <w:tcW w:w="720" w:type="dxa"/>
            <w:tcBorders>
              <w:bottom w:val="single" w:sz="8" w:space="0" w:color="000001"/>
            </w:tcBorders>
            <w:vAlign w:val="bottom"/>
          </w:tcPr>
          <w:p w:rsidR="0045083D" w:rsidRDefault="0045083D">
            <w:pPr>
              <w:rPr>
                <w:sz w:val="24"/>
                <w:szCs w:val="24"/>
              </w:rPr>
            </w:pPr>
          </w:p>
        </w:tc>
        <w:tc>
          <w:tcPr>
            <w:tcW w:w="700" w:type="dxa"/>
            <w:tcBorders>
              <w:bottom w:val="single" w:sz="8" w:space="0" w:color="000001"/>
              <w:right w:val="single" w:sz="8" w:space="0" w:color="000001"/>
            </w:tcBorders>
            <w:vAlign w:val="bottom"/>
          </w:tcPr>
          <w:p w:rsidR="0045083D" w:rsidRDefault="0045083D">
            <w:pPr>
              <w:rPr>
                <w:sz w:val="24"/>
                <w:szCs w:val="24"/>
              </w:rPr>
            </w:pPr>
          </w:p>
        </w:tc>
        <w:tc>
          <w:tcPr>
            <w:tcW w:w="1640" w:type="dxa"/>
            <w:tcBorders>
              <w:bottom w:val="single" w:sz="8" w:space="0" w:color="000001"/>
            </w:tcBorders>
            <w:vAlign w:val="bottom"/>
          </w:tcPr>
          <w:p w:rsidR="0045083D" w:rsidRDefault="0045083D">
            <w:pPr>
              <w:rPr>
                <w:sz w:val="24"/>
                <w:szCs w:val="24"/>
              </w:rPr>
            </w:pPr>
          </w:p>
        </w:tc>
        <w:tc>
          <w:tcPr>
            <w:tcW w:w="4100" w:type="dxa"/>
            <w:tcBorders>
              <w:bottom w:val="single" w:sz="8" w:space="0" w:color="000001"/>
              <w:right w:val="single" w:sz="8" w:space="0" w:color="000001"/>
            </w:tcBorders>
            <w:vAlign w:val="bottom"/>
          </w:tcPr>
          <w:p w:rsidR="0045083D" w:rsidRDefault="0045083D">
            <w:pPr>
              <w:rPr>
                <w:sz w:val="24"/>
                <w:szCs w:val="24"/>
              </w:rPr>
            </w:pPr>
          </w:p>
        </w:tc>
      </w:tr>
      <w:tr w:rsidR="0045083D">
        <w:trPr>
          <w:trHeight w:val="261"/>
        </w:trPr>
        <w:tc>
          <w:tcPr>
            <w:tcW w:w="2140" w:type="dxa"/>
            <w:gridSpan w:val="3"/>
            <w:tcBorders>
              <w:left w:val="single" w:sz="8" w:space="0" w:color="000001"/>
            </w:tcBorders>
            <w:vAlign w:val="bottom"/>
          </w:tcPr>
          <w:p w:rsidR="0045083D" w:rsidRDefault="00226F35">
            <w:pPr>
              <w:spacing w:line="260" w:lineRule="exact"/>
              <w:ind w:left="160"/>
              <w:rPr>
                <w:sz w:val="20"/>
                <w:szCs w:val="20"/>
              </w:rPr>
            </w:pPr>
            <w:r>
              <w:rPr>
                <w:rFonts w:eastAsia="Times New Roman"/>
                <w:sz w:val="24"/>
                <w:szCs w:val="24"/>
              </w:rPr>
              <w:t>Коммуникативные</w:t>
            </w:r>
          </w:p>
        </w:tc>
        <w:tc>
          <w:tcPr>
            <w:tcW w:w="400" w:type="dxa"/>
            <w:vAlign w:val="bottom"/>
          </w:tcPr>
          <w:p w:rsidR="0045083D" w:rsidRDefault="0045083D"/>
        </w:tc>
        <w:tc>
          <w:tcPr>
            <w:tcW w:w="180" w:type="dxa"/>
            <w:vAlign w:val="bottom"/>
          </w:tcPr>
          <w:p w:rsidR="0045083D" w:rsidRDefault="0045083D"/>
        </w:tc>
        <w:tc>
          <w:tcPr>
            <w:tcW w:w="1420" w:type="dxa"/>
            <w:gridSpan w:val="2"/>
            <w:tcBorders>
              <w:right w:val="single" w:sz="8" w:space="0" w:color="000001"/>
            </w:tcBorders>
            <w:vAlign w:val="bottom"/>
          </w:tcPr>
          <w:p w:rsidR="0045083D" w:rsidRDefault="00226F35">
            <w:pPr>
              <w:spacing w:line="260" w:lineRule="exact"/>
              <w:ind w:right="60"/>
              <w:jc w:val="right"/>
              <w:rPr>
                <w:sz w:val="20"/>
                <w:szCs w:val="20"/>
              </w:rPr>
            </w:pPr>
            <w:r>
              <w:rPr>
                <w:rFonts w:eastAsia="Times New Roman"/>
                <w:sz w:val="24"/>
                <w:szCs w:val="24"/>
              </w:rPr>
              <w:t>действия:</w:t>
            </w:r>
          </w:p>
        </w:tc>
        <w:tc>
          <w:tcPr>
            <w:tcW w:w="5740" w:type="dxa"/>
            <w:gridSpan w:val="2"/>
            <w:tcBorders>
              <w:right w:val="single" w:sz="8" w:space="0" w:color="000001"/>
            </w:tcBorders>
            <w:vAlign w:val="bottom"/>
          </w:tcPr>
          <w:p w:rsidR="0045083D" w:rsidRDefault="00226F35">
            <w:pPr>
              <w:spacing w:line="260" w:lineRule="exact"/>
              <w:ind w:left="100"/>
              <w:rPr>
                <w:sz w:val="20"/>
                <w:szCs w:val="20"/>
              </w:rPr>
            </w:pPr>
            <w:r>
              <w:rPr>
                <w:rFonts w:eastAsia="Times New Roman"/>
                <w:sz w:val="24"/>
                <w:szCs w:val="24"/>
              </w:rPr>
              <w:t>Выполнение  комплексов  упражнений,  подвижные</w:t>
            </w:r>
          </w:p>
        </w:tc>
      </w:tr>
      <w:tr w:rsidR="0045083D">
        <w:trPr>
          <w:trHeight w:val="276"/>
        </w:trPr>
        <w:tc>
          <w:tcPr>
            <w:tcW w:w="2140" w:type="dxa"/>
            <w:gridSpan w:val="3"/>
            <w:tcBorders>
              <w:left w:val="single" w:sz="8" w:space="0" w:color="000001"/>
            </w:tcBorders>
            <w:vAlign w:val="bottom"/>
          </w:tcPr>
          <w:p w:rsidR="0045083D" w:rsidRDefault="00226F35">
            <w:pPr>
              <w:ind w:left="120"/>
              <w:rPr>
                <w:sz w:val="20"/>
                <w:szCs w:val="20"/>
              </w:rPr>
            </w:pPr>
            <w:r>
              <w:rPr>
                <w:rFonts w:eastAsia="Times New Roman"/>
                <w:sz w:val="24"/>
                <w:szCs w:val="24"/>
              </w:rPr>
              <w:t>взаимодействие,</w:t>
            </w:r>
          </w:p>
        </w:tc>
        <w:tc>
          <w:tcPr>
            <w:tcW w:w="1300" w:type="dxa"/>
            <w:gridSpan w:val="3"/>
            <w:vAlign w:val="bottom"/>
          </w:tcPr>
          <w:p w:rsidR="0045083D" w:rsidRDefault="00226F35">
            <w:pPr>
              <w:ind w:left="40"/>
              <w:rPr>
                <w:sz w:val="20"/>
                <w:szCs w:val="20"/>
              </w:rPr>
            </w:pPr>
            <w:r>
              <w:rPr>
                <w:rFonts w:eastAsia="Times New Roman"/>
                <w:sz w:val="24"/>
                <w:szCs w:val="24"/>
              </w:rPr>
              <w:t>ориентация</w:t>
            </w:r>
          </w:p>
        </w:tc>
        <w:tc>
          <w:tcPr>
            <w:tcW w:w="70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на</w:t>
            </w:r>
          </w:p>
        </w:tc>
        <w:tc>
          <w:tcPr>
            <w:tcW w:w="5740" w:type="dxa"/>
            <w:gridSpan w:val="2"/>
            <w:tcBorders>
              <w:right w:val="single" w:sz="8" w:space="0" w:color="000001"/>
            </w:tcBorders>
            <w:vAlign w:val="bottom"/>
          </w:tcPr>
          <w:p w:rsidR="0045083D" w:rsidRDefault="00226F35">
            <w:pPr>
              <w:ind w:left="100"/>
              <w:rPr>
                <w:sz w:val="20"/>
                <w:szCs w:val="20"/>
              </w:rPr>
            </w:pPr>
            <w:r>
              <w:rPr>
                <w:rFonts w:eastAsia="Times New Roman"/>
                <w:sz w:val="24"/>
                <w:szCs w:val="24"/>
              </w:rPr>
              <w:t>игры,  спортивные  игры,  соревнования,  измерение</w:t>
            </w:r>
          </w:p>
        </w:tc>
      </w:tr>
      <w:tr w:rsidR="0045083D">
        <w:trPr>
          <w:trHeight w:val="276"/>
        </w:trPr>
        <w:tc>
          <w:tcPr>
            <w:tcW w:w="142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партнёра,</w:t>
            </w:r>
          </w:p>
        </w:tc>
        <w:tc>
          <w:tcPr>
            <w:tcW w:w="2020" w:type="dxa"/>
            <w:gridSpan w:val="4"/>
            <w:vAlign w:val="bottom"/>
          </w:tcPr>
          <w:p w:rsidR="0045083D" w:rsidRDefault="00226F35">
            <w:pPr>
              <w:ind w:left="240"/>
              <w:rPr>
                <w:sz w:val="20"/>
                <w:szCs w:val="20"/>
              </w:rPr>
            </w:pPr>
            <w:r>
              <w:rPr>
                <w:rFonts w:eastAsia="Times New Roman"/>
                <w:sz w:val="24"/>
                <w:szCs w:val="24"/>
              </w:rPr>
              <w:t>сотрудничество</w:t>
            </w:r>
          </w:p>
        </w:tc>
        <w:tc>
          <w:tcPr>
            <w:tcW w:w="70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и</w:t>
            </w:r>
          </w:p>
        </w:tc>
        <w:tc>
          <w:tcPr>
            <w:tcW w:w="1640" w:type="dxa"/>
            <w:vAlign w:val="bottom"/>
          </w:tcPr>
          <w:p w:rsidR="0045083D" w:rsidRDefault="00226F35">
            <w:pPr>
              <w:ind w:left="100"/>
              <w:rPr>
                <w:sz w:val="20"/>
                <w:szCs w:val="20"/>
              </w:rPr>
            </w:pPr>
            <w:r>
              <w:rPr>
                <w:rFonts w:eastAsia="Times New Roman"/>
                <w:sz w:val="24"/>
                <w:szCs w:val="24"/>
              </w:rPr>
              <w:t>показателей</w:t>
            </w:r>
          </w:p>
        </w:tc>
        <w:tc>
          <w:tcPr>
            <w:tcW w:w="4100" w:type="dxa"/>
            <w:tcBorders>
              <w:right w:val="single" w:sz="8" w:space="0" w:color="000001"/>
            </w:tcBorders>
            <w:vAlign w:val="bottom"/>
          </w:tcPr>
          <w:p w:rsidR="0045083D" w:rsidRDefault="00226F35">
            <w:pPr>
              <w:ind w:left="300"/>
              <w:rPr>
                <w:sz w:val="20"/>
                <w:szCs w:val="20"/>
              </w:rPr>
            </w:pPr>
            <w:r>
              <w:rPr>
                <w:rFonts w:eastAsia="Times New Roman"/>
                <w:sz w:val="24"/>
                <w:szCs w:val="24"/>
              </w:rPr>
              <w:t>физического   развития,   занятие</w:t>
            </w:r>
          </w:p>
        </w:tc>
      </w:tr>
      <w:tr w:rsidR="0045083D">
        <w:trPr>
          <w:trHeight w:val="276"/>
        </w:trPr>
        <w:tc>
          <w:tcPr>
            <w:tcW w:w="4140" w:type="dxa"/>
            <w:gridSpan w:val="7"/>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кооперация   (в   командных   видах</w:t>
            </w:r>
          </w:p>
        </w:tc>
        <w:tc>
          <w:tcPr>
            <w:tcW w:w="1640" w:type="dxa"/>
            <w:vAlign w:val="bottom"/>
          </w:tcPr>
          <w:p w:rsidR="0045083D" w:rsidRDefault="00226F35">
            <w:pPr>
              <w:ind w:left="100"/>
              <w:rPr>
                <w:sz w:val="20"/>
                <w:szCs w:val="20"/>
              </w:rPr>
            </w:pPr>
            <w:r>
              <w:rPr>
                <w:rFonts w:eastAsia="Times New Roman"/>
                <w:sz w:val="24"/>
                <w:szCs w:val="24"/>
              </w:rPr>
              <w:t>спортом.</w:t>
            </w:r>
          </w:p>
        </w:tc>
        <w:tc>
          <w:tcPr>
            <w:tcW w:w="4100" w:type="dxa"/>
            <w:tcBorders>
              <w:right w:val="single" w:sz="8" w:space="0" w:color="000001"/>
            </w:tcBorders>
            <w:vAlign w:val="bottom"/>
          </w:tcPr>
          <w:p w:rsidR="0045083D" w:rsidRDefault="0045083D">
            <w:pPr>
              <w:rPr>
                <w:sz w:val="24"/>
                <w:szCs w:val="24"/>
              </w:rPr>
            </w:pPr>
          </w:p>
        </w:tc>
      </w:tr>
      <w:tr w:rsidR="0045083D">
        <w:trPr>
          <w:trHeight w:val="281"/>
        </w:trPr>
        <w:tc>
          <w:tcPr>
            <w:tcW w:w="1420" w:type="dxa"/>
            <w:gridSpan w:val="2"/>
            <w:tcBorders>
              <w:left w:val="single" w:sz="8" w:space="0" w:color="000001"/>
              <w:bottom w:val="single" w:sz="8" w:space="0" w:color="000001"/>
            </w:tcBorders>
            <w:vAlign w:val="bottom"/>
          </w:tcPr>
          <w:p w:rsidR="0045083D" w:rsidRDefault="00226F35">
            <w:pPr>
              <w:ind w:left="120"/>
              <w:rPr>
                <w:sz w:val="20"/>
                <w:szCs w:val="20"/>
              </w:rPr>
            </w:pPr>
            <w:r>
              <w:rPr>
                <w:rFonts w:eastAsia="Times New Roman"/>
                <w:sz w:val="24"/>
                <w:szCs w:val="24"/>
              </w:rPr>
              <w:t>спорта).</w:t>
            </w:r>
          </w:p>
        </w:tc>
        <w:tc>
          <w:tcPr>
            <w:tcW w:w="720" w:type="dxa"/>
            <w:tcBorders>
              <w:bottom w:val="single" w:sz="8" w:space="0" w:color="000001"/>
            </w:tcBorders>
            <w:vAlign w:val="bottom"/>
          </w:tcPr>
          <w:p w:rsidR="0045083D" w:rsidRDefault="0045083D">
            <w:pPr>
              <w:rPr>
                <w:sz w:val="24"/>
                <w:szCs w:val="24"/>
              </w:rPr>
            </w:pPr>
          </w:p>
        </w:tc>
        <w:tc>
          <w:tcPr>
            <w:tcW w:w="400" w:type="dxa"/>
            <w:tcBorders>
              <w:bottom w:val="single" w:sz="8" w:space="0" w:color="000001"/>
            </w:tcBorders>
            <w:vAlign w:val="bottom"/>
          </w:tcPr>
          <w:p w:rsidR="0045083D" w:rsidRDefault="0045083D">
            <w:pPr>
              <w:rPr>
                <w:sz w:val="24"/>
                <w:szCs w:val="24"/>
              </w:rPr>
            </w:pPr>
          </w:p>
        </w:tc>
        <w:tc>
          <w:tcPr>
            <w:tcW w:w="180" w:type="dxa"/>
            <w:tcBorders>
              <w:bottom w:val="single" w:sz="8" w:space="0" w:color="000001"/>
            </w:tcBorders>
            <w:vAlign w:val="bottom"/>
          </w:tcPr>
          <w:p w:rsidR="0045083D" w:rsidRDefault="0045083D">
            <w:pPr>
              <w:rPr>
                <w:sz w:val="24"/>
                <w:szCs w:val="24"/>
              </w:rPr>
            </w:pPr>
          </w:p>
        </w:tc>
        <w:tc>
          <w:tcPr>
            <w:tcW w:w="720" w:type="dxa"/>
            <w:tcBorders>
              <w:bottom w:val="single" w:sz="8" w:space="0" w:color="000001"/>
            </w:tcBorders>
            <w:vAlign w:val="bottom"/>
          </w:tcPr>
          <w:p w:rsidR="0045083D" w:rsidRDefault="0045083D">
            <w:pPr>
              <w:rPr>
                <w:sz w:val="24"/>
                <w:szCs w:val="24"/>
              </w:rPr>
            </w:pPr>
          </w:p>
        </w:tc>
        <w:tc>
          <w:tcPr>
            <w:tcW w:w="700" w:type="dxa"/>
            <w:tcBorders>
              <w:bottom w:val="single" w:sz="8" w:space="0" w:color="000001"/>
              <w:right w:val="single" w:sz="8" w:space="0" w:color="000001"/>
            </w:tcBorders>
            <w:vAlign w:val="bottom"/>
          </w:tcPr>
          <w:p w:rsidR="0045083D" w:rsidRDefault="0045083D">
            <w:pPr>
              <w:rPr>
                <w:sz w:val="24"/>
                <w:szCs w:val="24"/>
              </w:rPr>
            </w:pPr>
          </w:p>
        </w:tc>
        <w:tc>
          <w:tcPr>
            <w:tcW w:w="1640" w:type="dxa"/>
            <w:tcBorders>
              <w:bottom w:val="single" w:sz="8" w:space="0" w:color="000001"/>
            </w:tcBorders>
            <w:vAlign w:val="bottom"/>
          </w:tcPr>
          <w:p w:rsidR="0045083D" w:rsidRDefault="0045083D">
            <w:pPr>
              <w:rPr>
                <w:sz w:val="24"/>
                <w:szCs w:val="24"/>
              </w:rPr>
            </w:pPr>
          </w:p>
        </w:tc>
        <w:tc>
          <w:tcPr>
            <w:tcW w:w="4100" w:type="dxa"/>
            <w:tcBorders>
              <w:bottom w:val="single" w:sz="8" w:space="0" w:color="000001"/>
              <w:right w:val="single" w:sz="8" w:space="0" w:color="000001"/>
            </w:tcBorders>
            <w:vAlign w:val="bottom"/>
          </w:tcPr>
          <w:p w:rsidR="0045083D" w:rsidRDefault="0045083D">
            <w:pPr>
              <w:rPr>
                <w:sz w:val="24"/>
                <w:szCs w:val="24"/>
              </w:rPr>
            </w:pPr>
          </w:p>
        </w:tc>
      </w:tr>
    </w:tbl>
    <w:p w:rsidR="0045083D" w:rsidRDefault="0045083D">
      <w:pPr>
        <w:spacing w:line="2" w:lineRule="exact"/>
        <w:rPr>
          <w:sz w:val="20"/>
          <w:szCs w:val="20"/>
        </w:rPr>
      </w:pPr>
    </w:p>
    <w:p w:rsidR="0045083D" w:rsidRDefault="00226F35">
      <w:pPr>
        <w:spacing w:line="238" w:lineRule="auto"/>
        <w:ind w:left="260" w:right="120" w:firstLine="720"/>
        <w:jc w:val="both"/>
        <w:rPr>
          <w:sz w:val="20"/>
          <w:szCs w:val="20"/>
        </w:rPr>
      </w:pPr>
      <w:r>
        <w:rPr>
          <w:rFonts w:eastAsia="Times New Roman"/>
          <w:color w:val="00000A"/>
          <w:sz w:val="24"/>
          <w:szCs w:val="24"/>
        </w:rPr>
        <w:t xml:space="preserve">Учебный предмет </w:t>
      </w:r>
      <w:r>
        <w:rPr>
          <w:rFonts w:eastAsia="Times New Roman"/>
          <w:b/>
          <w:bCs/>
          <w:color w:val="00000A"/>
          <w:sz w:val="24"/>
          <w:szCs w:val="24"/>
        </w:rPr>
        <w:t>«Иностранный язык»</w:t>
      </w:r>
      <w:r>
        <w:rPr>
          <w:rFonts w:eastAsia="Times New Roman"/>
          <w:color w:val="00000A"/>
          <w:sz w:val="24"/>
          <w:szCs w:val="24"/>
        </w:rPr>
        <w:t xml:space="preserve">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Происходит это за счёт готовности младшего школьника осуществлять межличностное и межкультурное общение с носителями изучаемого иностранного языка в устной и письменной форме в сферах общения, доступных для младшего школьника, выбора адекватных языковых и речевых средств.</w:t>
      </w:r>
    </w:p>
    <w:p w:rsidR="0045083D" w:rsidRDefault="0045083D">
      <w:pPr>
        <w:spacing w:line="17" w:lineRule="exact"/>
        <w:rPr>
          <w:sz w:val="20"/>
          <w:szCs w:val="20"/>
        </w:rPr>
      </w:pPr>
    </w:p>
    <w:p w:rsidR="0045083D" w:rsidRDefault="00226F35">
      <w:pPr>
        <w:spacing w:line="238" w:lineRule="auto"/>
        <w:ind w:left="260" w:right="120" w:firstLine="60"/>
        <w:jc w:val="both"/>
        <w:rPr>
          <w:sz w:val="20"/>
          <w:szCs w:val="20"/>
        </w:rPr>
      </w:pPr>
      <w:r>
        <w:rPr>
          <w:rFonts w:eastAsia="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5083D" w:rsidRDefault="0045083D">
      <w:pPr>
        <w:spacing w:line="200" w:lineRule="exact"/>
        <w:rPr>
          <w:sz w:val="20"/>
          <w:szCs w:val="20"/>
        </w:rPr>
      </w:pPr>
    </w:p>
    <w:p w:rsidR="0045083D" w:rsidRDefault="0045083D">
      <w:pPr>
        <w:spacing w:line="367" w:lineRule="exact"/>
        <w:rPr>
          <w:sz w:val="20"/>
          <w:szCs w:val="20"/>
        </w:rPr>
      </w:pPr>
    </w:p>
    <w:p w:rsidR="0045083D" w:rsidRDefault="00226F35">
      <w:pPr>
        <w:ind w:right="-139"/>
        <w:jc w:val="center"/>
        <w:rPr>
          <w:sz w:val="20"/>
          <w:szCs w:val="20"/>
        </w:rPr>
      </w:pPr>
      <w:r>
        <w:rPr>
          <w:rFonts w:ascii="Calibri" w:eastAsia="Calibri" w:hAnsi="Calibri" w:cs="Calibri"/>
          <w:color w:val="00000A"/>
        </w:rPr>
        <w:t>31</w:t>
      </w:r>
    </w:p>
    <w:p w:rsidR="0045083D" w:rsidRDefault="0045083D">
      <w:pPr>
        <w:sectPr w:rsidR="0045083D">
          <w:pgSz w:w="11900" w:h="16838"/>
          <w:pgMar w:top="1112" w:right="446" w:bottom="188" w:left="1440" w:header="0" w:footer="0" w:gutter="0"/>
          <w:cols w:space="720" w:equalWidth="0">
            <w:col w:w="10020"/>
          </w:cols>
        </w:sectPr>
      </w:pPr>
    </w:p>
    <w:p w:rsidR="0045083D" w:rsidRDefault="00226F35">
      <w:pPr>
        <w:spacing w:line="237" w:lineRule="auto"/>
        <w:ind w:left="260" w:right="120"/>
        <w:jc w:val="both"/>
        <w:rPr>
          <w:sz w:val="20"/>
          <w:szCs w:val="20"/>
        </w:rPr>
      </w:pPr>
      <w:r>
        <w:rPr>
          <w:rFonts w:eastAsia="Times New Roman"/>
          <w:sz w:val="24"/>
          <w:szCs w:val="24"/>
        </w:rPr>
        <w:lastRenderedPageBreak/>
        <w:t xml:space="preserve">Изучение иностранного языка способствует развитию </w:t>
      </w:r>
      <w:proofErr w:type="spellStart"/>
      <w:r>
        <w:rPr>
          <w:rFonts w:eastAsia="Times New Roman"/>
          <w:sz w:val="24"/>
          <w:szCs w:val="24"/>
        </w:rPr>
        <w:t>общеучебных</w:t>
      </w:r>
      <w:proofErr w:type="spellEnd"/>
      <w:r>
        <w:rPr>
          <w:rFonts w:eastAsia="Times New Roman"/>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5083D" w:rsidRDefault="0045083D">
      <w:pPr>
        <w:spacing w:line="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320"/>
        <w:gridCol w:w="280"/>
        <w:gridCol w:w="840"/>
        <w:gridCol w:w="520"/>
        <w:gridCol w:w="620"/>
        <w:gridCol w:w="1460"/>
        <w:gridCol w:w="1560"/>
        <w:gridCol w:w="1480"/>
        <w:gridCol w:w="1640"/>
      </w:tblGrid>
      <w:tr w:rsidR="0045083D">
        <w:trPr>
          <w:trHeight w:val="275"/>
        </w:trPr>
        <w:tc>
          <w:tcPr>
            <w:tcW w:w="2600" w:type="dxa"/>
            <w:gridSpan w:val="4"/>
            <w:tcBorders>
              <w:top w:val="single" w:sz="8" w:space="0" w:color="000001"/>
              <w:left w:val="single" w:sz="8" w:space="0" w:color="000001"/>
              <w:bottom w:val="single" w:sz="8" w:space="0" w:color="000001"/>
            </w:tcBorders>
            <w:vAlign w:val="bottom"/>
          </w:tcPr>
          <w:p w:rsidR="0045083D" w:rsidRDefault="00226F35">
            <w:pPr>
              <w:ind w:right="40"/>
              <w:jc w:val="center"/>
              <w:rPr>
                <w:sz w:val="20"/>
                <w:szCs w:val="20"/>
              </w:rPr>
            </w:pPr>
            <w:r>
              <w:rPr>
                <w:rFonts w:eastAsia="Times New Roman"/>
                <w:b/>
                <w:bCs/>
                <w:sz w:val="24"/>
                <w:szCs w:val="24"/>
              </w:rPr>
              <w:t>Формируемые УУД</w:t>
            </w:r>
          </w:p>
        </w:tc>
        <w:tc>
          <w:tcPr>
            <w:tcW w:w="520" w:type="dxa"/>
            <w:tcBorders>
              <w:top w:val="single" w:sz="8" w:space="0" w:color="000001"/>
              <w:bottom w:val="single" w:sz="8" w:space="0" w:color="000001"/>
            </w:tcBorders>
            <w:vAlign w:val="bottom"/>
          </w:tcPr>
          <w:p w:rsidR="0045083D" w:rsidRDefault="0045083D">
            <w:pPr>
              <w:rPr>
                <w:sz w:val="23"/>
                <w:szCs w:val="23"/>
              </w:rPr>
            </w:pPr>
          </w:p>
        </w:tc>
        <w:tc>
          <w:tcPr>
            <w:tcW w:w="620" w:type="dxa"/>
            <w:tcBorders>
              <w:top w:val="single" w:sz="8" w:space="0" w:color="000001"/>
              <w:bottom w:val="single" w:sz="8" w:space="0" w:color="000001"/>
              <w:right w:val="single" w:sz="8" w:space="0" w:color="000001"/>
            </w:tcBorders>
            <w:vAlign w:val="bottom"/>
          </w:tcPr>
          <w:p w:rsidR="0045083D" w:rsidRDefault="0045083D">
            <w:pPr>
              <w:rPr>
                <w:sz w:val="23"/>
                <w:szCs w:val="23"/>
              </w:rPr>
            </w:pPr>
          </w:p>
        </w:tc>
        <w:tc>
          <w:tcPr>
            <w:tcW w:w="3020" w:type="dxa"/>
            <w:gridSpan w:val="2"/>
            <w:tcBorders>
              <w:top w:val="single" w:sz="8" w:space="0" w:color="000001"/>
              <w:bottom w:val="single" w:sz="8" w:space="0" w:color="000001"/>
            </w:tcBorders>
            <w:vAlign w:val="bottom"/>
          </w:tcPr>
          <w:p w:rsidR="0045083D" w:rsidRDefault="00226F35">
            <w:pPr>
              <w:ind w:left="480"/>
              <w:rPr>
                <w:sz w:val="20"/>
                <w:szCs w:val="20"/>
              </w:rPr>
            </w:pPr>
            <w:r>
              <w:rPr>
                <w:rFonts w:eastAsia="Times New Roman"/>
                <w:b/>
                <w:bCs/>
                <w:sz w:val="24"/>
                <w:szCs w:val="24"/>
              </w:rPr>
              <w:t>Предметные действия</w:t>
            </w:r>
          </w:p>
        </w:tc>
        <w:tc>
          <w:tcPr>
            <w:tcW w:w="1480" w:type="dxa"/>
            <w:tcBorders>
              <w:top w:val="single" w:sz="8" w:space="0" w:color="000001"/>
              <w:bottom w:val="single" w:sz="8" w:space="0" w:color="000001"/>
            </w:tcBorders>
            <w:vAlign w:val="bottom"/>
          </w:tcPr>
          <w:p w:rsidR="0045083D" w:rsidRDefault="0045083D">
            <w:pPr>
              <w:rPr>
                <w:sz w:val="23"/>
                <w:szCs w:val="23"/>
              </w:rPr>
            </w:pPr>
          </w:p>
        </w:tc>
        <w:tc>
          <w:tcPr>
            <w:tcW w:w="1640" w:type="dxa"/>
            <w:tcBorders>
              <w:top w:val="single" w:sz="8" w:space="0" w:color="000001"/>
              <w:bottom w:val="single" w:sz="8" w:space="0" w:color="000001"/>
              <w:right w:val="single" w:sz="8" w:space="0" w:color="000001"/>
            </w:tcBorders>
            <w:vAlign w:val="bottom"/>
          </w:tcPr>
          <w:p w:rsidR="0045083D" w:rsidRDefault="0045083D">
            <w:pPr>
              <w:rPr>
                <w:sz w:val="23"/>
                <w:szCs w:val="23"/>
              </w:rPr>
            </w:pPr>
          </w:p>
        </w:tc>
      </w:tr>
      <w:tr w:rsidR="0045083D">
        <w:trPr>
          <w:trHeight w:val="258"/>
        </w:trPr>
        <w:tc>
          <w:tcPr>
            <w:tcW w:w="3120" w:type="dxa"/>
            <w:gridSpan w:val="5"/>
            <w:tcBorders>
              <w:left w:val="single" w:sz="8" w:space="0" w:color="000001"/>
            </w:tcBorders>
            <w:vAlign w:val="bottom"/>
          </w:tcPr>
          <w:p w:rsidR="0045083D" w:rsidRDefault="00226F35">
            <w:pPr>
              <w:spacing w:line="258" w:lineRule="exact"/>
              <w:ind w:left="100"/>
              <w:rPr>
                <w:sz w:val="20"/>
                <w:szCs w:val="20"/>
              </w:rPr>
            </w:pPr>
            <w:r>
              <w:rPr>
                <w:rFonts w:eastAsia="Times New Roman"/>
                <w:sz w:val="24"/>
                <w:szCs w:val="24"/>
              </w:rPr>
              <w:t>Коммуникативные действия:</w:t>
            </w:r>
          </w:p>
        </w:tc>
        <w:tc>
          <w:tcPr>
            <w:tcW w:w="620" w:type="dxa"/>
            <w:tcBorders>
              <w:right w:val="single" w:sz="8" w:space="0" w:color="000001"/>
            </w:tcBorders>
            <w:vAlign w:val="bottom"/>
          </w:tcPr>
          <w:p w:rsidR="0045083D" w:rsidRDefault="0045083D"/>
        </w:tc>
        <w:tc>
          <w:tcPr>
            <w:tcW w:w="6140" w:type="dxa"/>
            <w:gridSpan w:val="4"/>
            <w:tcBorders>
              <w:right w:val="single" w:sz="8" w:space="0" w:color="000001"/>
            </w:tcBorders>
            <w:vAlign w:val="bottom"/>
          </w:tcPr>
          <w:p w:rsidR="0045083D" w:rsidRDefault="00226F35">
            <w:pPr>
              <w:spacing w:line="258" w:lineRule="exact"/>
              <w:ind w:left="100"/>
              <w:rPr>
                <w:sz w:val="20"/>
                <w:szCs w:val="20"/>
              </w:rPr>
            </w:pPr>
            <w:r>
              <w:rPr>
                <w:rFonts w:eastAsia="Times New Roman"/>
                <w:sz w:val="24"/>
                <w:szCs w:val="24"/>
              </w:rPr>
              <w:t xml:space="preserve">Говорение,  </w:t>
            </w:r>
            <w:proofErr w:type="spellStart"/>
            <w:r>
              <w:rPr>
                <w:rFonts w:eastAsia="Times New Roman"/>
                <w:sz w:val="24"/>
                <w:szCs w:val="24"/>
              </w:rPr>
              <w:t>аудирование</w:t>
            </w:r>
            <w:proofErr w:type="spellEnd"/>
            <w:r>
              <w:rPr>
                <w:rFonts w:eastAsia="Times New Roman"/>
                <w:sz w:val="24"/>
                <w:szCs w:val="24"/>
              </w:rPr>
              <w:t>,  чтение.  Участие  в  диалоге,</w:t>
            </w:r>
          </w:p>
        </w:tc>
      </w:tr>
      <w:tr w:rsidR="0045083D">
        <w:trPr>
          <w:trHeight w:val="276"/>
        </w:trPr>
        <w:tc>
          <w:tcPr>
            <w:tcW w:w="1160" w:type="dxa"/>
            <w:tcBorders>
              <w:left w:val="single" w:sz="8" w:space="0" w:color="000001"/>
            </w:tcBorders>
            <w:vAlign w:val="bottom"/>
          </w:tcPr>
          <w:p w:rsidR="0045083D" w:rsidRDefault="00226F35">
            <w:pPr>
              <w:ind w:left="100"/>
              <w:rPr>
                <w:sz w:val="20"/>
                <w:szCs w:val="20"/>
              </w:rPr>
            </w:pPr>
            <w:r>
              <w:rPr>
                <w:rFonts w:eastAsia="Times New Roman"/>
                <w:sz w:val="24"/>
                <w:szCs w:val="24"/>
              </w:rPr>
              <w:t>-речевое</w:t>
            </w:r>
          </w:p>
        </w:tc>
        <w:tc>
          <w:tcPr>
            <w:tcW w:w="2580" w:type="dxa"/>
            <w:gridSpan w:val="5"/>
            <w:tcBorders>
              <w:right w:val="single" w:sz="8" w:space="0" w:color="000001"/>
            </w:tcBorders>
            <w:vAlign w:val="bottom"/>
          </w:tcPr>
          <w:p w:rsidR="0045083D" w:rsidRDefault="00226F35">
            <w:pPr>
              <w:ind w:right="60"/>
              <w:jc w:val="right"/>
              <w:rPr>
                <w:sz w:val="20"/>
                <w:szCs w:val="20"/>
              </w:rPr>
            </w:pPr>
            <w:r>
              <w:rPr>
                <w:rFonts w:eastAsia="Times New Roman"/>
                <w:sz w:val="24"/>
                <w:szCs w:val="24"/>
              </w:rPr>
              <w:t>развитие учащегося на</w:t>
            </w:r>
          </w:p>
        </w:tc>
        <w:tc>
          <w:tcPr>
            <w:tcW w:w="3020" w:type="dxa"/>
            <w:gridSpan w:val="2"/>
            <w:vAlign w:val="bottom"/>
          </w:tcPr>
          <w:p w:rsidR="0045083D" w:rsidRDefault="00226F35">
            <w:pPr>
              <w:ind w:left="100"/>
              <w:rPr>
                <w:sz w:val="20"/>
                <w:szCs w:val="20"/>
              </w:rPr>
            </w:pPr>
            <w:r>
              <w:rPr>
                <w:rFonts w:eastAsia="Times New Roman"/>
                <w:sz w:val="24"/>
                <w:szCs w:val="24"/>
              </w:rPr>
              <w:t>составление высказываний,</w:t>
            </w:r>
          </w:p>
        </w:tc>
        <w:tc>
          <w:tcPr>
            <w:tcW w:w="3120" w:type="dxa"/>
            <w:gridSpan w:val="2"/>
            <w:tcBorders>
              <w:right w:val="single" w:sz="8" w:space="0" w:color="000001"/>
            </w:tcBorders>
            <w:vAlign w:val="bottom"/>
          </w:tcPr>
          <w:p w:rsidR="0045083D" w:rsidRDefault="00226F35">
            <w:pPr>
              <w:ind w:right="40"/>
              <w:jc w:val="right"/>
              <w:rPr>
                <w:sz w:val="20"/>
                <w:szCs w:val="20"/>
              </w:rPr>
            </w:pPr>
            <w:r>
              <w:rPr>
                <w:rFonts w:eastAsia="Times New Roman"/>
                <w:sz w:val="24"/>
                <w:szCs w:val="24"/>
              </w:rPr>
              <w:t>рассказов на определенную</w:t>
            </w:r>
          </w:p>
        </w:tc>
      </w:tr>
      <w:tr w:rsidR="0045083D">
        <w:trPr>
          <w:trHeight w:val="276"/>
        </w:trPr>
        <w:tc>
          <w:tcPr>
            <w:tcW w:w="1160" w:type="dxa"/>
            <w:tcBorders>
              <w:left w:val="single" w:sz="8" w:space="0" w:color="000001"/>
            </w:tcBorders>
            <w:vAlign w:val="bottom"/>
          </w:tcPr>
          <w:p w:rsidR="0045083D" w:rsidRDefault="00226F35">
            <w:pPr>
              <w:ind w:left="120"/>
              <w:rPr>
                <w:sz w:val="20"/>
                <w:szCs w:val="20"/>
              </w:rPr>
            </w:pPr>
            <w:r>
              <w:rPr>
                <w:rFonts w:eastAsia="Times New Roman"/>
                <w:sz w:val="24"/>
                <w:szCs w:val="24"/>
              </w:rPr>
              <w:t>основе</w:t>
            </w:r>
          </w:p>
        </w:tc>
        <w:tc>
          <w:tcPr>
            <w:tcW w:w="320" w:type="dxa"/>
            <w:vAlign w:val="bottom"/>
          </w:tcPr>
          <w:p w:rsidR="0045083D" w:rsidRDefault="0045083D">
            <w:pPr>
              <w:rPr>
                <w:sz w:val="24"/>
                <w:szCs w:val="24"/>
              </w:rPr>
            </w:pPr>
          </w:p>
        </w:tc>
        <w:tc>
          <w:tcPr>
            <w:tcW w:w="280" w:type="dxa"/>
            <w:vAlign w:val="bottom"/>
          </w:tcPr>
          <w:p w:rsidR="0045083D" w:rsidRDefault="0045083D">
            <w:pPr>
              <w:rPr>
                <w:sz w:val="24"/>
                <w:szCs w:val="24"/>
              </w:rPr>
            </w:pPr>
          </w:p>
        </w:tc>
        <w:tc>
          <w:tcPr>
            <w:tcW w:w="1980" w:type="dxa"/>
            <w:gridSpan w:val="3"/>
            <w:tcBorders>
              <w:right w:val="single" w:sz="8" w:space="0" w:color="000001"/>
            </w:tcBorders>
            <w:vAlign w:val="bottom"/>
          </w:tcPr>
          <w:p w:rsidR="0045083D" w:rsidRDefault="00226F35">
            <w:pPr>
              <w:ind w:right="60"/>
              <w:jc w:val="right"/>
              <w:rPr>
                <w:sz w:val="20"/>
                <w:szCs w:val="20"/>
              </w:rPr>
            </w:pPr>
            <w:r>
              <w:rPr>
                <w:rFonts w:eastAsia="Times New Roman"/>
                <w:sz w:val="24"/>
                <w:szCs w:val="24"/>
              </w:rPr>
              <w:t>формирования</w:t>
            </w:r>
          </w:p>
        </w:tc>
        <w:tc>
          <w:tcPr>
            <w:tcW w:w="61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тему. Восприятие на слух речи  собеседника.</w:t>
            </w:r>
          </w:p>
        </w:tc>
      </w:tr>
      <w:tr w:rsidR="0045083D">
        <w:trPr>
          <w:trHeight w:val="276"/>
        </w:trPr>
        <w:tc>
          <w:tcPr>
            <w:tcW w:w="148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обобщённых</w:t>
            </w:r>
          </w:p>
        </w:tc>
        <w:tc>
          <w:tcPr>
            <w:tcW w:w="280" w:type="dxa"/>
            <w:vAlign w:val="bottom"/>
          </w:tcPr>
          <w:p w:rsidR="0045083D" w:rsidRDefault="0045083D">
            <w:pPr>
              <w:rPr>
                <w:sz w:val="24"/>
                <w:szCs w:val="24"/>
              </w:rPr>
            </w:pPr>
          </w:p>
        </w:tc>
        <w:tc>
          <w:tcPr>
            <w:tcW w:w="1980" w:type="dxa"/>
            <w:gridSpan w:val="3"/>
            <w:tcBorders>
              <w:right w:val="single" w:sz="8" w:space="0" w:color="000001"/>
            </w:tcBorders>
            <w:vAlign w:val="bottom"/>
          </w:tcPr>
          <w:p w:rsidR="0045083D" w:rsidRDefault="00226F35">
            <w:pPr>
              <w:ind w:right="60"/>
              <w:jc w:val="right"/>
              <w:rPr>
                <w:sz w:val="20"/>
                <w:szCs w:val="20"/>
              </w:rPr>
            </w:pPr>
            <w:r>
              <w:rPr>
                <w:rFonts w:eastAsia="Times New Roman"/>
                <w:sz w:val="24"/>
                <w:szCs w:val="24"/>
              </w:rPr>
              <w:t>лингвистических</w:t>
            </w:r>
          </w:p>
        </w:tc>
        <w:tc>
          <w:tcPr>
            <w:tcW w:w="61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Изучение   культуры,   традиций   народов   на   основе</w:t>
            </w:r>
          </w:p>
        </w:tc>
      </w:tr>
      <w:tr w:rsidR="0045083D">
        <w:trPr>
          <w:trHeight w:val="276"/>
        </w:trPr>
        <w:tc>
          <w:tcPr>
            <w:tcW w:w="1160" w:type="dxa"/>
            <w:tcBorders>
              <w:left w:val="single" w:sz="8" w:space="0" w:color="000001"/>
            </w:tcBorders>
            <w:vAlign w:val="bottom"/>
          </w:tcPr>
          <w:p w:rsidR="0045083D" w:rsidRDefault="00226F35">
            <w:pPr>
              <w:ind w:left="120"/>
              <w:rPr>
                <w:sz w:val="20"/>
                <w:szCs w:val="20"/>
              </w:rPr>
            </w:pPr>
            <w:r>
              <w:rPr>
                <w:rFonts w:eastAsia="Times New Roman"/>
                <w:sz w:val="24"/>
                <w:szCs w:val="24"/>
              </w:rPr>
              <w:t>структур</w:t>
            </w:r>
          </w:p>
        </w:tc>
        <w:tc>
          <w:tcPr>
            <w:tcW w:w="320" w:type="dxa"/>
            <w:vAlign w:val="bottom"/>
          </w:tcPr>
          <w:p w:rsidR="0045083D" w:rsidRDefault="0045083D">
            <w:pPr>
              <w:rPr>
                <w:sz w:val="24"/>
                <w:szCs w:val="24"/>
              </w:rPr>
            </w:pPr>
          </w:p>
        </w:tc>
        <w:tc>
          <w:tcPr>
            <w:tcW w:w="1640" w:type="dxa"/>
            <w:gridSpan w:val="3"/>
            <w:vAlign w:val="bottom"/>
          </w:tcPr>
          <w:p w:rsidR="0045083D" w:rsidRDefault="00226F35">
            <w:pPr>
              <w:ind w:right="20"/>
              <w:jc w:val="center"/>
              <w:rPr>
                <w:sz w:val="20"/>
                <w:szCs w:val="20"/>
              </w:rPr>
            </w:pPr>
            <w:r>
              <w:rPr>
                <w:rFonts w:eastAsia="Times New Roman"/>
                <w:sz w:val="24"/>
                <w:szCs w:val="24"/>
              </w:rPr>
              <w:t>грамматики</w:t>
            </w:r>
          </w:p>
        </w:tc>
        <w:tc>
          <w:tcPr>
            <w:tcW w:w="62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и</w:t>
            </w:r>
          </w:p>
        </w:tc>
        <w:tc>
          <w:tcPr>
            <w:tcW w:w="1460" w:type="dxa"/>
            <w:vAlign w:val="bottom"/>
          </w:tcPr>
          <w:p w:rsidR="0045083D" w:rsidRDefault="00226F35">
            <w:pPr>
              <w:ind w:left="100"/>
              <w:rPr>
                <w:sz w:val="20"/>
                <w:szCs w:val="20"/>
              </w:rPr>
            </w:pPr>
            <w:r>
              <w:rPr>
                <w:rFonts w:eastAsia="Times New Roman"/>
                <w:sz w:val="24"/>
                <w:szCs w:val="24"/>
              </w:rPr>
              <w:t>изучаемого</w:t>
            </w:r>
          </w:p>
        </w:tc>
        <w:tc>
          <w:tcPr>
            <w:tcW w:w="1560" w:type="dxa"/>
            <w:vAlign w:val="bottom"/>
          </w:tcPr>
          <w:p w:rsidR="0045083D" w:rsidRDefault="00226F35">
            <w:pPr>
              <w:ind w:left="220"/>
              <w:rPr>
                <w:sz w:val="20"/>
                <w:szCs w:val="20"/>
              </w:rPr>
            </w:pPr>
            <w:r>
              <w:rPr>
                <w:rFonts w:eastAsia="Times New Roman"/>
                <w:sz w:val="24"/>
                <w:szCs w:val="24"/>
              </w:rPr>
              <w:t>языкового</w:t>
            </w:r>
          </w:p>
        </w:tc>
        <w:tc>
          <w:tcPr>
            <w:tcW w:w="1480" w:type="dxa"/>
            <w:vAlign w:val="bottom"/>
          </w:tcPr>
          <w:p w:rsidR="0045083D" w:rsidRDefault="00226F35">
            <w:pPr>
              <w:ind w:left="140"/>
              <w:rPr>
                <w:sz w:val="20"/>
                <w:szCs w:val="20"/>
              </w:rPr>
            </w:pPr>
            <w:r>
              <w:rPr>
                <w:rFonts w:eastAsia="Times New Roman"/>
                <w:sz w:val="24"/>
                <w:szCs w:val="24"/>
              </w:rPr>
              <w:t>материала.</w:t>
            </w:r>
          </w:p>
        </w:tc>
        <w:tc>
          <w:tcPr>
            <w:tcW w:w="164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Личностные</w:t>
            </w:r>
          </w:p>
        </w:tc>
      </w:tr>
      <w:tr w:rsidR="0045083D">
        <w:trPr>
          <w:trHeight w:val="276"/>
        </w:trPr>
        <w:tc>
          <w:tcPr>
            <w:tcW w:w="148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синтаксиса;</w:t>
            </w:r>
          </w:p>
        </w:tc>
        <w:tc>
          <w:tcPr>
            <w:tcW w:w="280" w:type="dxa"/>
            <w:vAlign w:val="bottom"/>
          </w:tcPr>
          <w:p w:rsidR="0045083D" w:rsidRDefault="0045083D">
            <w:pPr>
              <w:rPr>
                <w:sz w:val="24"/>
                <w:szCs w:val="24"/>
              </w:rPr>
            </w:pPr>
          </w:p>
        </w:tc>
        <w:tc>
          <w:tcPr>
            <w:tcW w:w="840" w:type="dxa"/>
            <w:vAlign w:val="bottom"/>
          </w:tcPr>
          <w:p w:rsidR="0045083D" w:rsidRDefault="0045083D">
            <w:pPr>
              <w:rPr>
                <w:sz w:val="24"/>
                <w:szCs w:val="24"/>
              </w:rPr>
            </w:pPr>
          </w:p>
        </w:tc>
        <w:tc>
          <w:tcPr>
            <w:tcW w:w="520" w:type="dxa"/>
            <w:vAlign w:val="bottom"/>
          </w:tcPr>
          <w:p w:rsidR="0045083D" w:rsidRDefault="0045083D">
            <w:pPr>
              <w:rPr>
                <w:sz w:val="24"/>
                <w:szCs w:val="24"/>
              </w:rPr>
            </w:pPr>
          </w:p>
        </w:tc>
        <w:tc>
          <w:tcPr>
            <w:tcW w:w="620" w:type="dxa"/>
            <w:tcBorders>
              <w:right w:val="single" w:sz="8" w:space="0" w:color="000001"/>
            </w:tcBorders>
            <w:vAlign w:val="bottom"/>
          </w:tcPr>
          <w:p w:rsidR="0045083D" w:rsidRDefault="0045083D">
            <w:pPr>
              <w:rPr>
                <w:sz w:val="24"/>
                <w:szCs w:val="24"/>
              </w:rPr>
            </w:pPr>
          </w:p>
        </w:tc>
        <w:tc>
          <w:tcPr>
            <w:tcW w:w="61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универсальные  действия:  формирование  гражданской</w:t>
            </w:r>
          </w:p>
        </w:tc>
      </w:tr>
      <w:tr w:rsidR="0045083D">
        <w:trPr>
          <w:trHeight w:val="276"/>
        </w:trPr>
        <w:tc>
          <w:tcPr>
            <w:tcW w:w="3120" w:type="dxa"/>
            <w:gridSpan w:val="5"/>
            <w:tcBorders>
              <w:left w:val="single" w:sz="8" w:space="0" w:color="000001"/>
            </w:tcBorders>
            <w:vAlign w:val="bottom"/>
          </w:tcPr>
          <w:p w:rsidR="0045083D" w:rsidRDefault="00226F35">
            <w:pPr>
              <w:ind w:left="100"/>
              <w:rPr>
                <w:sz w:val="20"/>
                <w:szCs w:val="20"/>
              </w:rPr>
            </w:pPr>
            <w:r>
              <w:rPr>
                <w:rFonts w:eastAsia="Times New Roman"/>
                <w:sz w:val="24"/>
                <w:szCs w:val="24"/>
              </w:rPr>
              <w:t>- развитие письменной речи;</w:t>
            </w:r>
          </w:p>
        </w:tc>
        <w:tc>
          <w:tcPr>
            <w:tcW w:w="620" w:type="dxa"/>
            <w:tcBorders>
              <w:right w:val="single" w:sz="8" w:space="0" w:color="000001"/>
            </w:tcBorders>
            <w:vAlign w:val="bottom"/>
          </w:tcPr>
          <w:p w:rsidR="0045083D" w:rsidRDefault="0045083D">
            <w:pPr>
              <w:rPr>
                <w:sz w:val="24"/>
                <w:szCs w:val="24"/>
              </w:rPr>
            </w:pPr>
          </w:p>
        </w:tc>
        <w:tc>
          <w:tcPr>
            <w:tcW w:w="61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идентичности    личности,    преимущественно    в    её</w:t>
            </w:r>
          </w:p>
        </w:tc>
      </w:tr>
      <w:tr w:rsidR="0045083D">
        <w:trPr>
          <w:trHeight w:val="276"/>
        </w:trPr>
        <w:tc>
          <w:tcPr>
            <w:tcW w:w="1760" w:type="dxa"/>
            <w:gridSpan w:val="3"/>
            <w:tcBorders>
              <w:left w:val="single" w:sz="8" w:space="0" w:color="000001"/>
            </w:tcBorders>
            <w:vAlign w:val="bottom"/>
          </w:tcPr>
          <w:p w:rsidR="0045083D" w:rsidRDefault="00226F35">
            <w:pPr>
              <w:ind w:left="100"/>
              <w:rPr>
                <w:sz w:val="20"/>
                <w:szCs w:val="20"/>
              </w:rPr>
            </w:pPr>
            <w:r>
              <w:rPr>
                <w:rFonts w:eastAsia="Times New Roman"/>
                <w:sz w:val="24"/>
                <w:szCs w:val="24"/>
              </w:rPr>
              <w:t>-формирование</w:t>
            </w:r>
          </w:p>
        </w:tc>
        <w:tc>
          <w:tcPr>
            <w:tcW w:w="1360" w:type="dxa"/>
            <w:gridSpan w:val="2"/>
            <w:vAlign w:val="bottom"/>
          </w:tcPr>
          <w:p w:rsidR="0045083D" w:rsidRDefault="00226F35">
            <w:pPr>
              <w:ind w:left="140"/>
              <w:rPr>
                <w:sz w:val="20"/>
                <w:szCs w:val="20"/>
              </w:rPr>
            </w:pPr>
            <w:r>
              <w:rPr>
                <w:rFonts w:eastAsia="Times New Roman"/>
                <w:w w:val="99"/>
                <w:sz w:val="24"/>
                <w:szCs w:val="24"/>
              </w:rPr>
              <w:t>ориентации</w:t>
            </w:r>
          </w:p>
        </w:tc>
        <w:tc>
          <w:tcPr>
            <w:tcW w:w="620" w:type="dxa"/>
            <w:tcBorders>
              <w:right w:val="single" w:sz="8" w:space="0" w:color="000001"/>
            </w:tcBorders>
            <w:vAlign w:val="bottom"/>
          </w:tcPr>
          <w:p w:rsidR="0045083D" w:rsidRDefault="00226F35">
            <w:pPr>
              <w:ind w:right="40"/>
              <w:jc w:val="right"/>
              <w:rPr>
                <w:sz w:val="20"/>
                <w:szCs w:val="20"/>
              </w:rPr>
            </w:pPr>
            <w:r>
              <w:rPr>
                <w:rFonts w:eastAsia="Times New Roman"/>
                <w:sz w:val="24"/>
                <w:szCs w:val="24"/>
              </w:rPr>
              <w:t>на</w:t>
            </w:r>
          </w:p>
        </w:tc>
        <w:tc>
          <w:tcPr>
            <w:tcW w:w="61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общекультурном   компоненте,   и   доброжелательного</w:t>
            </w:r>
          </w:p>
        </w:tc>
      </w:tr>
      <w:tr w:rsidR="0045083D">
        <w:trPr>
          <w:trHeight w:val="276"/>
        </w:trPr>
        <w:tc>
          <w:tcPr>
            <w:tcW w:w="3740" w:type="dxa"/>
            <w:gridSpan w:val="6"/>
            <w:tcBorders>
              <w:left w:val="single" w:sz="8" w:space="0" w:color="000001"/>
              <w:right w:val="single" w:sz="8" w:space="0" w:color="000001"/>
            </w:tcBorders>
            <w:vAlign w:val="bottom"/>
          </w:tcPr>
          <w:p w:rsidR="0045083D" w:rsidRDefault="00226F35">
            <w:pPr>
              <w:ind w:right="60"/>
              <w:jc w:val="right"/>
              <w:rPr>
                <w:sz w:val="20"/>
                <w:szCs w:val="20"/>
              </w:rPr>
            </w:pPr>
            <w:r>
              <w:rPr>
                <w:rFonts w:eastAsia="Times New Roman"/>
                <w:sz w:val="24"/>
                <w:szCs w:val="24"/>
              </w:rPr>
              <w:t>партнёра,    его    высказывания,</w:t>
            </w:r>
          </w:p>
        </w:tc>
        <w:tc>
          <w:tcPr>
            <w:tcW w:w="61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отношения, уважения и толерантности к другим странам</w:t>
            </w:r>
          </w:p>
        </w:tc>
      </w:tr>
      <w:tr w:rsidR="0045083D">
        <w:trPr>
          <w:trHeight w:val="276"/>
        </w:trPr>
        <w:tc>
          <w:tcPr>
            <w:tcW w:w="148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поведение,</w:t>
            </w:r>
          </w:p>
        </w:tc>
        <w:tc>
          <w:tcPr>
            <w:tcW w:w="280" w:type="dxa"/>
            <w:vAlign w:val="bottom"/>
          </w:tcPr>
          <w:p w:rsidR="0045083D" w:rsidRDefault="0045083D">
            <w:pPr>
              <w:rPr>
                <w:sz w:val="24"/>
                <w:szCs w:val="24"/>
              </w:rPr>
            </w:pPr>
          </w:p>
        </w:tc>
        <w:tc>
          <w:tcPr>
            <w:tcW w:w="1980" w:type="dxa"/>
            <w:gridSpan w:val="3"/>
            <w:tcBorders>
              <w:right w:val="single" w:sz="8" w:space="0" w:color="000001"/>
            </w:tcBorders>
            <w:vAlign w:val="bottom"/>
          </w:tcPr>
          <w:p w:rsidR="0045083D" w:rsidRDefault="00226F35">
            <w:pPr>
              <w:ind w:right="40"/>
              <w:jc w:val="right"/>
              <w:rPr>
                <w:sz w:val="20"/>
                <w:szCs w:val="20"/>
              </w:rPr>
            </w:pPr>
            <w:r>
              <w:rPr>
                <w:rFonts w:eastAsia="Times New Roman"/>
                <w:sz w:val="24"/>
                <w:szCs w:val="24"/>
              </w:rPr>
              <w:t>эмоциональное</w:t>
            </w:r>
          </w:p>
        </w:tc>
        <w:tc>
          <w:tcPr>
            <w:tcW w:w="61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и народам, компетентности в межкультурном диалоге.</w:t>
            </w:r>
          </w:p>
        </w:tc>
      </w:tr>
      <w:tr w:rsidR="0045083D">
        <w:trPr>
          <w:trHeight w:val="277"/>
        </w:trPr>
        <w:tc>
          <w:tcPr>
            <w:tcW w:w="1160" w:type="dxa"/>
            <w:tcBorders>
              <w:left w:val="single" w:sz="8" w:space="0" w:color="000001"/>
            </w:tcBorders>
            <w:vAlign w:val="bottom"/>
          </w:tcPr>
          <w:p w:rsidR="0045083D" w:rsidRDefault="00226F35">
            <w:pPr>
              <w:ind w:left="120"/>
              <w:rPr>
                <w:sz w:val="20"/>
                <w:szCs w:val="20"/>
              </w:rPr>
            </w:pPr>
            <w:r>
              <w:rPr>
                <w:rFonts w:eastAsia="Times New Roman"/>
                <w:w w:val="98"/>
                <w:sz w:val="24"/>
                <w:szCs w:val="24"/>
              </w:rPr>
              <w:t>состояние</w:t>
            </w:r>
          </w:p>
        </w:tc>
        <w:tc>
          <w:tcPr>
            <w:tcW w:w="320" w:type="dxa"/>
            <w:vAlign w:val="bottom"/>
          </w:tcPr>
          <w:p w:rsidR="0045083D" w:rsidRDefault="0045083D">
            <w:pPr>
              <w:rPr>
                <w:sz w:val="24"/>
                <w:szCs w:val="24"/>
              </w:rPr>
            </w:pPr>
          </w:p>
        </w:tc>
        <w:tc>
          <w:tcPr>
            <w:tcW w:w="280" w:type="dxa"/>
            <w:vAlign w:val="bottom"/>
          </w:tcPr>
          <w:p w:rsidR="0045083D" w:rsidRDefault="00226F35">
            <w:pPr>
              <w:ind w:left="120"/>
              <w:rPr>
                <w:sz w:val="20"/>
                <w:szCs w:val="20"/>
              </w:rPr>
            </w:pPr>
            <w:r>
              <w:rPr>
                <w:rFonts w:eastAsia="Times New Roman"/>
                <w:sz w:val="24"/>
                <w:szCs w:val="24"/>
              </w:rPr>
              <w:t>и</w:t>
            </w:r>
          </w:p>
        </w:tc>
        <w:tc>
          <w:tcPr>
            <w:tcW w:w="1980" w:type="dxa"/>
            <w:gridSpan w:val="3"/>
            <w:tcBorders>
              <w:right w:val="single" w:sz="8" w:space="0" w:color="000001"/>
            </w:tcBorders>
            <w:vAlign w:val="bottom"/>
          </w:tcPr>
          <w:p w:rsidR="0045083D" w:rsidRDefault="00226F35">
            <w:pPr>
              <w:ind w:right="60"/>
              <w:jc w:val="right"/>
              <w:rPr>
                <w:sz w:val="20"/>
                <w:szCs w:val="20"/>
              </w:rPr>
            </w:pPr>
            <w:r>
              <w:rPr>
                <w:rFonts w:eastAsia="Times New Roman"/>
                <w:sz w:val="24"/>
                <w:szCs w:val="24"/>
              </w:rPr>
              <w:t>переживания;</w:t>
            </w:r>
          </w:p>
        </w:tc>
        <w:tc>
          <w:tcPr>
            <w:tcW w:w="61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Смысловое чтение; прогнозирование развития   сюжета;</w:t>
            </w:r>
          </w:p>
        </w:tc>
      </w:tr>
      <w:tr w:rsidR="0045083D">
        <w:trPr>
          <w:trHeight w:val="276"/>
        </w:trPr>
        <w:tc>
          <w:tcPr>
            <w:tcW w:w="3740" w:type="dxa"/>
            <w:gridSpan w:val="6"/>
            <w:tcBorders>
              <w:left w:val="single" w:sz="8" w:space="0" w:color="000001"/>
              <w:right w:val="single" w:sz="8" w:space="0" w:color="000001"/>
            </w:tcBorders>
            <w:vAlign w:val="bottom"/>
          </w:tcPr>
          <w:p w:rsidR="0045083D" w:rsidRDefault="00226F35">
            <w:pPr>
              <w:ind w:left="120"/>
              <w:rPr>
                <w:sz w:val="20"/>
                <w:szCs w:val="20"/>
              </w:rPr>
            </w:pPr>
            <w:r>
              <w:rPr>
                <w:rFonts w:eastAsia="Times New Roman"/>
                <w:sz w:val="24"/>
                <w:szCs w:val="24"/>
              </w:rPr>
              <w:t>уважение интересов партнёра;</w:t>
            </w:r>
          </w:p>
        </w:tc>
        <w:tc>
          <w:tcPr>
            <w:tcW w:w="61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составление вопросов с опорой на смысл прочитанного</w:t>
            </w:r>
          </w:p>
        </w:tc>
      </w:tr>
      <w:tr w:rsidR="0045083D">
        <w:trPr>
          <w:trHeight w:val="276"/>
        </w:trPr>
        <w:tc>
          <w:tcPr>
            <w:tcW w:w="2600" w:type="dxa"/>
            <w:gridSpan w:val="4"/>
            <w:tcBorders>
              <w:left w:val="single" w:sz="8" w:space="0" w:color="000001"/>
            </w:tcBorders>
            <w:vAlign w:val="bottom"/>
          </w:tcPr>
          <w:p w:rsidR="0045083D" w:rsidRDefault="00226F35">
            <w:pPr>
              <w:ind w:left="100"/>
              <w:rPr>
                <w:sz w:val="20"/>
                <w:szCs w:val="20"/>
              </w:rPr>
            </w:pPr>
            <w:r>
              <w:rPr>
                <w:rFonts w:eastAsia="Times New Roman"/>
                <w:sz w:val="24"/>
                <w:szCs w:val="24"/>
              </w:rPr>
              <w:t>-   умение  слушать  и</w:t>
            </w:r>
          </w:p>
        </w:tc>
        <w:tc>
          <w:tcPr>
            <w:tcW w:w="114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слышать</w:t>
            </w:r>
          </w:p>
        </w:tc>
        <w:tc>
          <w:tcPr>
            <w:tcW w:w="6140" w:type="dxa"/>
            <w:gridSpan w:val="4"/>
            <w:tcBorders>
              <w:right w:val="single" w:sz="8" w:space="0" w:color="000001"/>
            </w:tcBorders>
            <w:vAlign w:val="bottom"/>
          </w:tcPr>
          <w:p w:rsidR="0045083D" w:rsidRDefault="00226F35">
            <w:pPr>
              <w:ind w:left="100"/>
              <w:rPr>
                <w:sz w:val="20"/>
                <w:szCs w:val="20"/>
              </w:rPr>
            </w:pPr>
            <w:r>
              <w:rPr>
                <w:rFonts w:eastAsia="Times New Roman"/>
                <w:sz w:val="24"/>
                <w:szCs w:val="24"/>
              </w:rPr>
              <w:t>текста;  сочинение  оригинального  текста  на  основе</w:t>
            </w:r>
          </w:p>
        </w:tc>
      </w:tr>
      <w:tr w:rsidR="0045083D">
        <w:trPr>
          <w:trHeight w:val="276"/>
        </w:trPr>
        <w:tc>
          <w:tcPr>
            <w:tcW w:w="1480" w:type="dxa"/>
            <w:gridSpan w:val="2"/>
            <w:tcBorders>
              <w:left w:val="single" w:sz="8" w:space="0" w:color="000001"/>
            </w:tcBorders>
            <w:vAlign w:val="bottom"/>
          </w:tcPr>
          <w:p w:rsidR="0045083D" w:rsidRDefault="00226F35">
            <w:pPr>
              <w:ind w:left="120"/>
              <w:rPr>
                <w:sz w:val="20"/>
                <w:szCs w:val="20"/>
              </w:rPr>
            </w:pPr>
            <w:r>
              <w:rPr>
                <w:rFonts w:eastAsia="Times New Roman"/>
                <w:sz w:val="24"/>
                <w:szCs w:val="24"/>
              </w:rPr>
              <w:t>собеседника,</w:t>
            </w:r>
          </w:p>
        </w:tc>
        <w:tc>
          <w:tcPr>
            <w:tcW w:w="280" w:type="dxa"/>
            <w:vAlign w:val="bottom"/>
          </w:tcPr>
          <w:p w:rsidR="0045083D" w:rsidRDefault="0045083D">
            <w:pPr>
              <w:rPr>
                <w:sz w:val="24"/>
                <w:szCs w:val="24"/>
              </w:rPr>
            </w:pPr>
          </w:p>
        </w:tc>
        <w:tc>
          <w:tcPr>
            <w:tcW w:w="840" w:type="dxa"/>
            <w:vAlign w:val="bottom"/>
          </w:tcPr>
          <w:p w:rsidR="0045083D" w:rsidRDefault="00226F35">
            <w:pPr>
              <w:ind w:left="100"/>
              <w:rPr>
                <w:sz w:val="20"/>
                <w:szCs w:val="20"/>
              </w:rPr>
            </w:pPr>
            <w:r>
              <w:rPr>
                <w:rFonts w:eastAsia="Times New Roman"/>
                <w:sz w:val="24"/>
                <w:szCs w:val="24"/>
              </w:rPr>
              <w:t>вести</w:t>
            </w:r>
          </w:p>
        </w:tc>
        <w:tc>
          <w:tcPr>
            <w:tcW w:w="1140" w:type="dxa"/>
            <w:gridSpan w:val="2"/>
            <w:tcBorders>
              <w:right w:val="single" w:sz="8" w:space="0" w:color="000001"/>
            </w:tcBorders>
            <w:vAlign w:val="bottom"/>
          </w:tcPr>
          <w:p w:rsidR="0045083D" w:rsidRDefault="00226F35">
            <w:pPr>
              <w:ind w:right="60"/>
              <w:jc w:val="right"/>
              <w:rPr>
                <w:sz w:val="20"/>
                <w:szCs w:val="20"/>
              </w:rPr>
            </w:pPr>
            <w:r>
              <w:rPr>
                <w:rFonts w:eastAsia="Times New Roman"/>
                <w:sz w:val="24"/>
                <w:szCs w:val="24"/>
              </w:rPr>
              <w:t>диалог,</w:t>
            </w:r>
          </w:p>
        </w:tc>
        <w:tc>
          <w:tcPr>
            <w:tcW w:w="1460" w:type="dxa"/>
            <w:vAlign w:val="bottom"/>
          </w:tcPr>
          <w:p w:rsidR="0045083D" w:rsidRDefault="00226F35">
            <w:pPr>
              <w:ind w:left="100"/>
              <w:rPr>
                <w:sz w:val="20"/>
                <w:szCs w:val="20"/>
              </w:rPr>
            </w:pPr>
            <w:r>
              <w:rPr>
                <w:rFonts w:eastAsia="Times New Roman"/>
                <w:sz w:val="24"/>
                <w:szCs w:val="24"/>
              </w:rPr>
              <w:t>плана.</w:t>
            </w:r>
          </w:p>
        </w:tc>
        <w:tc>
          <w:tcPr>
            <w:tcW w:w="1560" w:type="dxa"/>
            <w:vAlign w:val="bottom"/>
          </w:tcPr>
          <w:p w:rsidR="0045083D" w:rsidRDefault="0045083D">
            <w:pPr>
              <w:rPr>
                <w:sz w:val="24"/>
                <w:szCs w:val="24"/>
              </w:rPr>
            </w:pPr>
          </w:p>
        </w:tc>
        <w:tc>
          <w:tcPr>
            <w:tcW w:w="1480" w:type="dxa"/>
            <w:vAlign w:val="bottom"/>
          </w:tcPr>
          <w:p w:rsidR="0045083D" w:rsidRDefault="0045083D">
            <w:pPr>
              <w:rPr>
                <w:sz w:val="24"/>
                <w:szCs w:val="24"/>
              </w:rPr>
            </w:pPr>
          </w:p>
        </w:tc>
        <w:tc>
          <w:tcPr>
            <w:tcW w:w="1640" w:type="dxa"/>
            <w:tcBorders>
              <w:right w:val="single" w:sz="8" w:space="0" w:color="000001"/>
            </w:tcBorders>
            <w:vAlign w:val="bottom"/>
          </w:tcPr>
          <w:p w:rsidR="0045083D" w:rsidRDefault="0045083D">
            <w:pPr>
              <w:rPr>
                <w:sz w:val="24"/>
                <w:szCs w:val="24"/>
              </w:rPr>
            </w:pPr>
          </w:p>
        </w:tc>
      </w:tr>
      <w:tr w:rsidR="0045083D">
        <w:trPr>
          <w:trHeight w:val="276"/>
        </w:trPr>
        <w:tc>
          <w:tcPr>
            <w:tcW w:w="1160" w:type="dxa"/>
            <w:tcBorders>
              <w:left w:val="single" w:sz="8" w:space="0" w:color="000001"/>
            </w:tcBorders>
            <w:vAlign w:val="bottom"/>
          </w:tcPr>
          <w:p w:rsidR="0045083D" w:rsidRDefault="00226F35">
            <w:pPr>
              <w:ind w:left="120"/>
              <w:rPr>
                <w:sz w:val="20"/>
                <w:szCs w:val="20"/>
              </w:rPr>
            </w:pPr>
            <w:r>
              <w:rPr>
                <w:rFonts w:eastAsia="Times New Roman"/>
                <w:sz w:val="24"/>
                <w:szCs w:val="24"/>
              </w:rPr>
              <w:t>излагать</w:t>
            </w:r>
          </w:p>
        </w:tc>
        <w:tc>
          <w:tcPr>
            <w:tcW w:w="320" w:type="dxa"/>
            <w:vAlign w:val="bottom"/>
          </w:tcPr>
          <w:p w:rsidR="0045083D" w:rsidRDefault="00226F35">
            <w:pPr>
              <w:ind w:right="20"/>
              <w:jc w:val="center"/>
              <w:rPr>
                <w:sz w:val="20"/>
                <w:szCs w:val="20"/>
              </w:rPr>
            </w:pPr>
            <w:r>
              <w:rPr>
                <w:rFonts w:eastAsia="Times New Roman"/>
                <w:sz w:val="24"/>
                <w:szCs w:val="24"/>
              </w:rPr>
              <w:t>и</w:t>
            </w:r>
          </w:p>
        </w:tc>
        <w:tc>
          <w:tcPr>
            <w:tcW w:w="1640" w:type="dxa"/>
            <w:gridSpan w:val="3"/>
            <w:vAlign w:val="bottom"/>
          </w:tcPr>
          <w:p w:rsidR="0045083D" w:rsidRDefault="00226F35">
            <w:pPr>
              <w:ind w:right="60"/>
              <w:jc w:val="center"/>
              <w:rPr>
                <w:sz w:val="20"/>
                <w:szCs w:val="20"/>
              </w:rPr>
            </w:pPr>
            <w:r>
              <w:rPr>
                <w:rFonts w:eastAsia="Times New Roman"/>
                <w:w w:val="99"/>
                <w:sz w:val="24"/>
                <w:szCs w:val="24"/>
              </w:rPr>
              <w:t>обосновывать</w:t>
            </w:r>
          </w:p>
        </w:tc>
        <w:tc>
          <w:tcPr>
            <w:tcW w:w="620" w:type="dxa"/>
            <w:tcBorders>
              <w:right w:val="single" w:sz="8" w:space="0" w:color="000001"/>
            </w:tcBorders>
            <w:vAlign w:val="bottom"/>
          </w:tcPr>
          <w:p w:rsidR="0045083D" w:rsidRDefault="00226F35">
            <w:pPr>
              <w:ind w:right="60"/>
              <w:jc w:val="right"/>
              <w:rPr>
                <w:sz w:val="20"/>
                <w:szCs w:val="20"/>
              </w:rPr>
            </w:pPr>
            <w:r>
              <w:rPr>
                <w:rFonts w:eastAsia="Times New Roman"/>
                <w:w w:val="93"/>
                <w:sz w:val="24"/>
                <w:szCs w:val="24"/>
              </w:rPr>
              <w:t>своё</w:t>
            </w:r>
          </w:p>
        </w:tc>
        <w:tc>
          <w:tcPr>
            <w:tcW w:w="1460" w:type="dxa"/>
            <w:vAlign w:val="bottom"/>
          </w:tcPr>
          <w:p w:rsidR="0045083D" w:rsidRDefault="0045083D">
            <w:pPr>
              <w:rPr>
                <w:sz w:val="24"/>
                <w:szCs w:val="24"/>
              </w:rPr>
            </w:pPr>
          </w:p>
        </w:tc>
        <w:tc>
          <w:tcPr>
            <w:tcW w:w="1560" w:type="dxa"/>
            <w:vAlign w:val="bottom"/>
          </w:tcPr>
          <w:p w:rsidR="0045083D" w:rsidRDefault="0045083D">
            <w:pPr>
              <w:rPr>
                <w:sz w:val="24"/>
                <w:szCs w:val="24"/>
              </w:rPr>
            </w:pPr>
          </w:p>
        </w:tc>
        <w:tc>
          <w:tcPr>
            <w:tcW w:w="1480" w:type="dxa"/>
            <w:vAlign w:val="bottom"/>
          </w:tcPr>
          <w:p w:rsidR="0045083D" w:rsidRDefault="0045083D">
            <w:pPr>
              <w:rPr>
                <w:sz w:val="24"/>
                <w:szCs w:val="24"/>
              </w:rPr>
            </w:pPr>
          </w:p>
        </w:tc>
        <w:tc>
          <w:tcPr>
            <w:tcW w:w="1640" w:type="dxa"/>
            <w:tcBorders>
              <w:right w:val="single" w:sz="8" w:space="0" w:color="000001"/>
            </w:tcBorders>
            <w:vAlign w:val="bottom"/>
          </w:tcPr>
          <w:p w:rsidR="0045083D" w:rsidRDefault="0045083D">
            <w:pPr>
              <w:rPr>
                <w:sz w:val="24"/>
                <w:szCs w:val="24"/>
              </w:rPr>
            </w:pPr>
          </w:p>
        </w:tc>
      </w:tr>
      <w:tr w:rsidR="0045083D">
        <w:trPr>
          <w:trHeight w:val="276"/>
        </w:trPr>
        <w:tc>
          <w:tcPr>
            <w:tcW w:w="1160" w:type="dxa"/>
            <w:tcBorders>
              <w:left w:val="single" w:sz="8" w:space="0" w:color="000001"/>
            </w:tcBorders>
            <w:vAlign w:val="bottom"/>
          </w:tcPr>
          <w:p w:rsidR="0045083D" w:rsidRDefault="00226F35">
            <w:pPr>
              <w:ind w:left="120"/>
              <w:rPr>
                <w:sz w:val="20"/>
                <w:szCs w:val="20"/>
              </w:rPr>
            </w:pPr>
            <w:r>
              <w:rPr>
                <w:rFonts w:eastAsia="Times New Roman"/>
                <w:sz w:val="24"/>
                <w:szCs w:val="24"/>
              </w:rPr>
              <w:t>мнение</w:t>
            </w:r>
          </w:p>
        </w:tc>
        <w:tc>
          <w:tcPr>
            <w:tcW w:w="320" w:type="dxa"/>
            <w:vAlign w:val="bottom"/>
          </w:tcPr>
          <w:p w:rsidR="0045083D" w:rsidRDefault="00226F35">
            <w:pPr>
              <w:ind w:left="140"/>
              <w:rPr>
                <w:sz w:val="20"/>
                <w:szCs w:val="20"/>
              </w:rPr>
            </w:pPr>
            <w:r>
              <w:rPr>
                <w:rFonts w:eastAsia="Times New Roman"/>
                <w:sz w:val="24"/>
                <w:szCs w:val="24"/>
              </w:rPr>
              <w:t>в</w:t>
            </w:r>
          </w:p>
        </w:tc>
        <w:tc>
          <w:tcPr>
            <w:tcW w:w="280" w:type="dxa"/>
            <w:vAlign w:val="bottom"/>
          </w:tcPr>
          <w:p w:rsidR="0045083D" w:rsidRDefault="0045083D">
            <w:pPr>
              <w:rPr>
                <w:sz w:val="24"/>
                <w:szCs w:val="24"/>
              </w:rPr>
            </w:pPr>
          </w:p>
        </w:tc>
        <w:tc>
          <w:tcPr>
            <w:tcW w:w="1360" w:type="dxa"/>
            <w:gridSpan w:val="2"/>
            <w:vAlign w:val="bottom"/>
          </w:tcPr>
          <w:p w:rsidR="0045083D" w:rsidRDefault="00226F35">
            <w:pPr>
              <w:ind w:left="60"/>
              <w:rPr>
                <w:sz w:val="20"/>
                <w:szCs w:val="20"/>
              </w:rPr>
            </w:pPr>
            <w:r>
              <w:rPr>
                <w:rFonts w:eastAsia="Times New Roman"/>
                <w:sz w:val="24"/>
                <w:szCs w:val="24"/>
              </w:rPr>
              <w:t>понятной</w:t>
            </w:r>
          </w:p>
        </w:tc>
        <w:tc>
          <w:tcPr>
            <w:tcW w:w="620" w:type="dxa"/>
            <w:tcBorders>
              <w:right w:val="single" w:sz="8" w:space="0" w:color="000001"/>
            </w:tcBorders>
            <w:vAlign w:val="bottom"/>
          </w:tcPr>
          <w:p w:rsidR="0045083D" w:rsidRDefault="00226F35">
            <w:pPr>
              <w:ind w:right="60"/>
              <w:jc w:val="right"/>
              <w:rPr>
                <w:sz w:val="20"/>
                <w:szCs w:val="20"/>
              </w:rPr>
            </w:pPr>
            <w:r>
              <w:rPr>
                <w:rFonts w:eastAsia="Times New Roman"/>
                <w:sz w:val="24"/>
                <w:szCs w:val="24"/>
              </w:rPr>
              <w:t>для</w:t>
            </w:r>
          </w:p>
        </w:tc>
        <w:tc>
          <w:tcPr>
            <w:tcW w:w="1460" w:type="dxa"/>
            <w:vAlign w:val="bottom"/>
          </w:tcPr>
          <w:p w:rsidR="0045083D" w:rsidRDefault="0045083D">
            <w:pPr>
              <w:rPr>
                <w:sz w:val="24"/>
                <w:szCs w:val="24"/>
              </w:rPr>
            </w:pPr>
          </w:p>
        </w:tc>
        <w:tc>
          <w:tcPr>
            <w:tcW w:w="1560" w:type="dxa"/>
            <w:vAlign w:val="bottom"/>
          </w:tcPr>
          <w:p w:rsidR="0045083D" w:rsidRDefault="0045083D">
            <w:pPr>
              <w:rPr>
                <w:sz w:val="24"/>
                <w:szCs w:val="24"/>
              </w:rPr>
            </w:pPr>
          </w:p>
        </w:tc>
        <w:tc>
          <w:tcPr>
            <w:tcW w:w="1480" w:type="dxa"/>
            <w:vAlign w:val="bottom"/>
          </w:tcPr>
          <w:p w:rsidR="0045083D" w:rsidRDefault="0045083D">
            <w:pPr>
              <w:rPr>
                <w:sz w:val="24"/>
                <w:szCs w:val="24"/>
              </w:rPr>
            </w:pPr>
          </w:p>
        </w:tc>
        <w:tc>
          <w:tcPr>
            <w:tcW w:w="1640" w:type="dxa"/>
            <w:tcBorders>
              <w:right w:val="single" w:sz="8" w:space="0" w:color="000001"/>
            </w:tcBorders>
            <w:vAlign w:val="bottom"/>
          </w:tcPr>
          <w:p w:rsidR="0045083D" w:rsidRDefault="0045083D">
            <w:pPr>
              <w:rPr>
                <w:sz w:val="24"/>
                <w:szCs w:val="24"/>
              </w:rPr>
            </w:pPr>
          </w:p>
        </w:tc>
      </w:tr>
      <w:tr w:rsidR="0045083D">
        <w:trPr>
          <w:trHeight w:val="281"/>
        </w:trPr>
        <w:tc>
          <w:tcPr>
            <w:tcW w:w="2600" w:type="dxa"/>
            <w:gridSpan w:val="4"/>
            <w:tcBorders>
              <w:left w:val="single" w:sz="8" w:space="0" w:color="000001"/>
              <w:bottom w:val="single" w:sz="8" w:space="0" w:color="000001"/>
            </w:tcBorders>
            <w:vAlign w:val="bottom"/>
          </w:tcPr>
          <w:p w:rsidR="0045083D" w:rsidRDefault="00226F35">
            <w:pPr>
              <w:ind w:left="120"/>
              <w:rPr>
                <w:sz w:val="20"/>
                <w:szCs w:val="20"/>
              </w:rPr>
            </w:pPr>
            <w:r>
              <w:rPr>
                <w:rFonts w:eastAsia="Times New Roman"/>
                <w:sz w:val="24"/>
                <w:szCs w:val="24"/>
              </w:rPr>
              <w:t>собеседника форме.</w:t>
            </w:r>
          </w:p>
        </w:tc>
        <w:tc>
          <w:tcPr>
            <w:tcW w:w="520" w:type="dxa"/>
            <w:tcBorders>
              <w:bottom w:val="single" w:sz="8" w:space="0" w:color="000001"/>
            </w:tcBorders>
            <w:vAlign w:val="bottom"/>
          </w:tcPr>
          <w:p w:rsidR="0045083D" w:rsidRDefault="0045083D">
            <w:pPr>
              <w:rPr>
                <w:sz w:val="24"/>
                <w:szCs w:val="24"/>
              </w:rPr>
            </w:pPr>
          </w:p>
        </w:tc>
        <w:tc>
          <w:tcPr>
            <w:tcW w:w="620" w:type="dxa"/>
            <w:tcBorders>
              <w:bottom w:val="single" w:sz="8" w:space="0" w:color="000001"/>
              <w:right w:val="single" w:sz="8" w:space="0" w:color="000001"/>
            </w:tcBorders>
            <w:vAlign w:val="bottom"/>
          </w:tcPr>
          <w:p w:rsidR="0045083D" w:rsidRDefault="0045083D">
            <w:pPr>
              <w:rPr>
                <w:sz w:val="24"/>
                <w:szCs w:val="24"/>
              </w:rPr>
            </w:pPr>
          </w:p>
        </w:tc>
        <w:tc>
          <w:tcPr>
            <w:tcW w:w="1460" w:type="dxa"/>
            <w:tcBorders>
              <w:bottom w:val="single" w:sz="8" w:space="0" w:color="000001"/>
            </w:tcBorders>
            <w:vAlign w:val="bottom"/>
          </w:tcPr>
          <w:p w:rsidR="0045083D" w:rsidRDefault="0045083D">
            <w:pPr>
              <w:rPr>
                <w:sz w:val="24"/>
                <w:szCs w:val="24"/>
              </w:rPr>
            </w:pPr>
          </w:p>
        </w:tc>
        <w:tc>
          <w:tcPr>
            <w:tcW w:w="1560" w:type="dxa"/>
            <w:tcBorders>
              <w:bottom w:val="single" w:sz="8" w:space="0" w:color="000001"/>
            </w:tcBorders>
            <w:vAlign w:val="bottom"/>
          </w:tcPr>
          <w:p w:rsidR="0045083D" w:rsidRDefault="0045083D">
            <w:pPr>
              <w:rPr>
                <w:sz w:val="24"/>
                <w:szCs w:val="24"/>
              </w:rPr>
            </w:pPr>
          </w:p>
        </w:tc>
        <w:tc>
          <w:tcPr>
            <w:tcW w:w="1480" w:type="dxa"/>
            <w:tcBorders>
              <w:bottom w:val="single" w:sz="8" w:space="0" w:color="000001"/>
            </w:tcBorders>
            <w:vAlign w:val="bottom"/>
          </w:tcPr>
          <w:p w:rsidR="0045083D" w:rsidRDefault="0045083D">
            <w:pPr>
              <w:rPr>
                <w:sz w:val="24"/>
                <w:szCs w:val="24"/>
              </w:rPr>
            </w:pPr>
          </w:p>
        </w:tc>
        <w:tc>
          <w:tcPr>
            <w:tcW w:w="1640" w:type="dxa"/>
            <w:tcBorders>
              <w:bottom w:val="single" w:sz="8" w:space="0" w:color="000001"/>
              <w:right w:val="single" w:sz="8" w:space="0" w:color="000001"/>
            </w:tcBorders>
            <w:vAlign w:val="bottom"/>
          </w:tcPr>
          <w:p w:rsidR="0045083D" w:rsidRDefault="0045083D">
            <w:pPr>
              <w:rPr>
                <w:sz w:val="24"/>
                <w:szCs w:val="24"/>
              </w:rPr>
            </w:pPr>
          </w:p>
        </w:tc>
      </w:tr>
    </w:tbl>
    <w:p w:rsidR="0045083D" w:rsidRDefault="0045083D">
      <w:pPr>
        <w:spacing w:line="2" w:lineRule="exact"/>
        <w:rPr>
          <w:sz w:val="20"/>
          <w:szCs w:val="20"/>
        </w:rPr>
      </w:pPr>
    </w:p>
    <w:p w:rsidR="0045083D" w:rsidRDefault="00226F35">
      <w:pPr>
        <w:spacing w:line="238" w:lineRule="auto"/>
        <w:ind w:left="260" w:right="120" w:firstLine="660"/>
        <w:jc w:val="both"/>
        <w:rPr>
          <w:sz w:val="20"/>
          <w:szCs w:val="20"/>
        </w:rPr>
      </w:pPr>
      <w:r>
        <w:rPr>
          <w:rFonts w:eastAsia="Times New Roman"/>
          <w:color w:val="00000A"/>
          <w:sz w:val="24"/>
          <w:szCs w:val="24"/>
        </w:rPr>
        <w:t xml:space="preserve">На каждой ступени образовательного процесса проводится </w:t>
      </w:r>
      <w:r>
        <w:rPr>
          <w:rFonts w:eastAsia="Times New Roman"/>
          <w:b/>
          <w:bCs/>
          <w:color w:val="00000A"/>
          <w:sz w:val="24"/>
          <w:szCs w:val="24"/>
        </w:rPr>
        <w:t>диагностика</w:t>
      </w:r>
      <w:r>
        <w:rPr>
          <w:rFonts w:eastAsia="Times New Roman"/>
          <w:color w:val="00000A"/>
          <w:sz w:val="24"/>
          <w:szCs w:val="24"/>
        </w:rPr>
        <w:t xml:space="preserve">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этим выстраивается система работы на определённый период. При оценивании достижения планируемых результатов освоения ООП НОО используются разнообразные </w:t>
      </w:r>
      <w:r>
        <w:rPr>
          <w:rFonts w:eastAsia="Times New Roman"/>
          <w:b/>
          <w:bCs/>
          <w:color w:val="00000A"/>
          <w:sz w:val="24"/>
          <w:szCs w:val="24"/>
        </w:rPr>
        <w:t>формы контроля</w:t>
      </w:r>
      <w:r>
        <w:rPr>
          <w:rFonts w:eastAsia="Times New Roman"/>
          <w:color w:val="00000A"/>
          <w:sz w:val="24"/>
          <w:szCs w:val="24"/>
        </w:rPr>
        <w:t>: практическая и творческая работа, шкала, лестница достижений, листы обратной связи, самоанализ, самооценка.</w:t>
      </w:r>
    </w:p>
    <w:p w:rsidR="0045083D" w:rsidRDefault="0045083D">
      <w:pPr>
        <w:spacing w:line="9" w:lineRule="exact"/>
        <w:rPr>
          <w:sz w:val="20"/>
          <w:szCs w:val="20"/>
        </w:rPr>
      </w:pPr>
    </w:p>
    <w:p w:rsidR="0045083D" w:rsidRDefault="00226F35">
      <w:pPr>
        <w:ind w:left="3320"/>
        <w:rPr>
          <w:sz w:val="20"/>
          <w:szCs w:val="20"/>
        </w:rPr>
      </w:pPr>
      <w:r>
        <w:rPr>
          <w:rFonts w:eastAsia="Times New Roman"/>
          <w:b/>
          <w:bCs/>
          <w:sz w:val="24"/>
          <w:szCs w:val="24"/>
        </w:rPr>
        <w:t>Преемственность</w:t>
      </w:r>
    </w:p>
    <w:p w:rsidR="0045083D" w:rsidRDefault="00226F35">
      <w:pPr>
        <w:tabs>
          <w:tab w:val="left" w:pos="1700"/>
          <w:tab w:val="left" w:pos="3520"/>
          <w:tab w:val="left" w:pos="5400"/>
          <w:tab w:val="left" w:pos="6520"/>
          <w:tab w:val="left" w:pos="7900"/>
          <w:tab w:val="left" w:pos="8500"/>
          <w:tab w:val="left" w:pos="9640"/>
        </w:tabs>
        <w:ind w:left="260"/>
        <w:rPr>
          <w:sz w:val="20"/>
          <w:szCs w:val="20"/>
        </w:rPr>
      </w:pPr>
      <w:r>
        <w:rPr>
          <w:rFonts w:eastAsia="Times New Roman"/>
          <w:b/>
          <w:bCs/>
          <w:sz w:val="24"/>
          <w:szCs w:val="24"/>
        </w:rPr>
        <w:t>программы</w:t>
      </w:r>
      <w:r>
        <w:rPr>
          <w:rFonts w:eastAsia="Times New Roman"/>
          <w:b/>
          <w:bCs/>
          <w:sz w:val="24"/>
          <w:szCs w:val="24"/>
        </w:rPr>
        <w:tab/>
        <w:t>формирования</w:t>
      </w:r>
      <w:r>
        <w:rPr>
          <w:rFonts w:eastAsia="Times New Roman"/>
          <w:b/>
          <w:bCs/>
          <w:sz w:val="24"/>
          <w:szCs w:val="24"/>
        </w:rPr>
        <w:tab/>
        <w:t>универсальных</w:t>
      </w:r>
      <w:r>
        <w:rPr>
          <w:rFonts w:eastAsia="Times New Roman"/>
          <w:b/>
          <w:bCs/>
          <w:sz w:val="24"/>
          <w:szCs w:val="24"/>
        </w:rPr>
        <w:tab/>
        <w:t>учебных</w:t>
      </w:r>
      <w:r>
        <w:rPr>
          <w:rFonts w:eastAsia="Times New Roman"/>
          <w:b/>
          <w:bCs/>
          <w:sz w:val="24"/>
          <w:szCs w:val="24"/>
        </w:rPr>
        <w:tab/>
        <w:t>действий</w:t>
      </w:r>
      <w:r>
        <w:rPr>
          <w:sz w:val="20"/>
          <w:szCs w:val="20"/>
        </w:rPr>
        <w:tab/>
      </w:r>
      <w:r>
        <w:rPr>
          <w:rFonts w:eastAsia="Times New Roman"/>
          <w:b/>
          <w:bCs/>
          <w:sz w:val="24"/>
          <w:szCs w:val="24"/>
        </w:rPr>
        <w:t>при</w:t>
      </w:r>
      <w:r>
        <w:rPr>
          <w:rFonts w:eastAsia="Times New Roman"/>
          <w:b/>
          <w:bCs/>
          <w:sz w:val="24"/>
          <w:szCs w:val="24"/>
        </w:rPr>
        <w:tab/>
        <w:t>переходе</w:t>
      </w:r>
      <w:r>
        <w:rPr>
          <w:rFonts w:eastAsia="Times New Roman"/>
          <w:b/>
          <w:bCs/>
          <w:sz w:val="24"/>
          <w:szCs w:val="24"/>
        </w:rPr>
        <w:tab/>
        <w:t>от</w:t>
      </w:r>
    </w:p>
    <w:p w:rsidR="0045083D" w:rsidRDefault="00226F35">
      <w:pPr>
        <w:ind w:left="260"/>
        <w:rPr>
          <w:sz w:val="20"/>
          <w:szCs w:val="20"/>
        </w:rPr>
      </w:pPr>
      <w:r>
        <w:rPr>
          <w:rFonts w:eastAsia="Times New Roman"/>
          <w:b/>
          <w:bCs/>
          <w:sz w:val="24"/>
          <w:szCs w:val="24"/>
        </w:rPr>
        <w:t>дошкольного к начальному и основному общему образованию</w:t>
      </w:r>
    </w:p>
    <w:p w:rsidR="0045083D" w:rsidRDefault="0045083D">
      <w:pPr>
        <w:spacing w:line="7" w:lineRule="exact"/>
        <w:rPr>
          <w:sz w:val="20"/>
          <w:szCs w:val="20"/>
        </w:rPr>
      </w:pPr>
    </w:p>
    <w:p w:rsidR="0045083D" w:rsidRDefault="00226F35">
      <w:pPr>
        <w:spacing w:line="234" w:lineRule="auto"/>
        <w:ind w:left="260" w:right="120" w:firstLine="600"/>
        <w:rPr>
          <w:sz w:val="20"/>
          <w:szCs w:val="20"/>
        </w:rPr>
      </w:pPr>
      <w:r>
        <w:rPr>
          <w:rFonts w:eastAsia="Times New Roman"/>
          <w:color w:val="00000A"/>
          <w:sz w:val="24"/>
          <w:szCs w:val="24"/>
        </w:rPr>
        <w:t>Преемственность формирования УУД по ступеням общего образования обеспечивается за счёт:</w:t>
      </w:r>
    </w:p>
    <w:p w:rsidR="0045083D" w:rsidRDefault="0045083D">
      <w:pPr>
        <w:spacing w:line="2" w:lineRule="exact"/>
        <w:rPr>
          <w:sz w:val="20"/>
          <w:szCs w:val="20"/>
        </w:rPr>
      </w:pPr>
    </w:p>
    <w:p w:rsidR="0045083D" w:rsidRDefault="00226F35">
      <w:pPr>
        <w:numPr>
          <w:ilvl w:val="0"/>
          <w:numId w:val="52"/>
        </w:numPr>
        <w:tabs>
          <w:tab w:val="left" w:pos="540"/>
        </w:tabs>
        <w:ind w:left="540" w:hanging="278"/>
        <w:rPr>
          <w:rFonts w:ascii="Symbol" w:eastAsia="Symbol" w:hAnsi="Symbol" w:cs="Symbol"/>
          <w:color w:val="00000A"/>
          <w:sz w:val="16"/>
          <w:szCs w:val="16"/>
        </w:rPr>
      </w:pPr>
      <w:r>
        <w:rPr>
          <w:rFonts w:eastAsia="Times New Roman"/>
          <w:color w:val="00000A"/>
          <w:sz w:val="24"/>
          <w:szCs w:val="24"/>
        </w:rPr>
        <w:t>формирования умения учиться;</w:t>
      </w:r>
    </w:p>
    <w:p w:rsidR="0045083D" w:rsidRDefault="00226F35">
      <w:pPr>
        <w:numPr>
          <w:ilvl w:val="0"/>
          <w:numId w:val="52"/>
        </w:numPr>
        <w:tabs>
          <w:tab w:val="left" w:pos="540"/>
        </w:tabs>
        <w:ind w:left="540" w:hanging="278"/>
        <w:rPr>
          <w:rFonts w:ascii="Symbol" w:eastAsia="Symbol" w:hAnsi="Symbol" w:cs="Symbol"/>
          <w:color w:val="00000A"/>
          <w:sz w:val="16"/>
          <w:szCs w:val="16"/>
        </w:rPr>
      </w:pPr>
      <w:r>
        <w:rPr>
          <w:rFonts w:eastAsia="Times New Roman"/>
          <w:color w:val="00000A"/>
          <w:sz w:val="24"/>
          <w:szCs w:val="24"/>
        </w:rPr>
        <w:t>чёткого представления педагогов о планируемых результатах обучения;</w:t>
      </w:r>
    </w:p>
    <w:p w:rsidR="0045083D" w:rsidRDefault="0045083D">
      <w:pPr>
        <w:spacing w:line="12" w:lineRule="exact"/>
        <w:rPr>
          <w:rFonts w:ascii="Symbol" w:eastAsia="Symbol" w:hAnsi="Symbol" w:cs="Symbol"/>
          <w:color w:val="00000A"/>
          <w:sz w:val="16"/>
          <w:szCs w:val="16"/>
        </w:rPr>
      </w:pPr>
    </w:p>
    <w:p w:rsidR="0045083D" w:rsidRDefault="00226F35">
      <w:pPr>
        <w:numPr>
          <w:ilvl w:val="0"/>
          <w:numId w:val="52"/>
        </w:numPr>
        <w:tabs>
          <w:tab w:val="left" w:pos="543"/>
        </w:tabs>
        <w:spacing w:line="234" w:lineRule="auto"/>
        <w:ind w:left="260" w:right="120" w:firstLine="2"/>
        <w:rPr>
          <w:rFonts w:ascii="Symbol" w:eastAsia="Symbol" w:hAnsi="Symbol" w:cs="Symbol"/>
          <w:color w:val="00000A"/>
          <w:sz w:val="16"/>
          <w:szCs w:val="16"/>
        </w:rPr>
      </w:pPr>
      <w:r>
        <w:rPr>
          <w:rFonts w:eastAsia="Times New Roman"/>
          <w:color w:val="00000A"/>
          <w:sz w:val="24"/>
          <w:szCs w:val="24"/>
        </w:rPr>
        <w:t>целенаправленной деятельности по реализации условий, обеспечивающих развитие УУД в образовательном процессе.</w:t>
      </w:r>
    </w:p>
    <w:p w:rsidR="0045083D" w:rsidRDefault="0045083D">
      <w:pPr>
        <w:spacing w:line="13" w:lineRule="exact"/>
        <w:rPr>
          <w:rFonts w:ascii="Symbol" w:eastAsia="Symbol" w:hAnsi="Symbol" w:cs="Symbol"/>
          <w:color w:val="00000A"/>
          <w:sz w:val="16"/>
          <w:szCs w:val="16"/>
        </w:rPr>
      </w:pPr>
    </w:p>
    <w:p w:rsidR="0045083D" w:rsidRDefault="00226F35">
      <w:pPr>
        <w:numPr>
          <w:ilvl w:val="1"/>
          <w:numId w:val="52"/>
        </w:numPr>
        <w:tabs>
          <w:tab w:val="left" w:pos="1141"/>
        </w:tabs>
        <w:spacing w:line="236" w:lineRule="auto"/>
        <w:ind w:left="260" w:right="120" w:firstLine="602"/>
        <w:jc w:val="both"/>
        <w:rPr>
          <w:rFonts w:eastAsia="Times New Roman"/>
          <w:color w:val="00000A"/>
          <w:sz w:val="24"/>
          <w:szCs w:val="24"/>
        </w:rPr>
      </w:pPr>
      <w:r>
        <w:rPr>
          <w:rFonts w:eastAsia="Times New Roman"/>
          <w:color w:val="00000A"/>
          <w:sz w:val="24"/>
          <w:szCs w:val="24"/>
        </w:rPr>
        <w:t>результате изучения всех учебных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5083D" w:rsidRDefault="0045083D">
      <w:pPr>
        <w:spacing w:line="6" w:lineRule="exact"/>
        <w:rPr>
          <w:rFonts w:eastAsia="Times New Roman"/>
          <w:color w:val="00000A"/>
          <w:sz w:val="24"/>
          <w:szCs w:val="24"/>
        </w:rPr>
      </w:pPr>
    </w:p>
    <w:p w:rsidR="0045083D" w:rsidRDefault="0045083D" w:rsidP="00AF0293">
      <w:pPr>
        <w:spacing w:line="251" w:lineRule="exact"/>
        <w:ind w:left="284" w:firstLine="709"/>
        <w:rPr>
          <w:sz w:val="20"/>
          <w:szCs w:val="20"/>
        </w:rPr>
      </w:pPr>
    </w:p>
    <w:p w:rsidR="00AF0293" w:rsidRDefault="00AF0293" w:rsidP="00AF0293">
      <w:pPr>
        <w:spacing w:line="236" w:lineRule="auto"/>
        <w:ind w:left="260" w:right="120" w:firstLine="708"/>
        <w:jc w:val="both"/>
        <w:rPr>
          <w:sz w:val="20"/>
          <w:szCs w:val="20"/>
        </w:rPr>
      </w:pPr>
      <w:r>
        <w:rPr>
          <w:rFonts w:eastAsia="Times New Roman"/>
          <w:sz w:val="24"/>
          <w:szCs w:val="24"/>
        </w:rPr>
        <w:t>Программа отдельных учебных предметов и программа внеурочной деятельности обучающихся с ЗПР, соответствуют ФГОС НОО и представлены в основной общеобразовательной программе начального общего образования МБОУ СШ № 69.</w:t>
      </w:r>
    </w:p>
    <w:p w:rsidR="00AF0293" w:rsidRDefault="00AF0293" w:rsidP="00AF0293">
      <w:pPr>
        <w:spacing w:line="292" w:lineRule="exact"/>
        <w:rPr>
          <w:sz w:val="20"/>
          <w:szCs w:val="20"/>
        </w:rPr>
      </w:pPr>
    </w:p>
    <w:p w:rsidR="00AF0293" w:rsidRDefault="00AF0293">
      <w:pPr>
        <w:ind w:right="-139"/>
        <w:jc w:val="center"/>
        <w:rPr>
          <w:rFonts w:ascii="Calibri" w:eastAsia="Calibri" w:hAnsi="Calibri" w:cs="Calibri"/>
          <w:color w:val="00000A"/>
        </w:rPr>
      </w:pPr>
    </w:p>
    <w:p w:rsidR="00AF0293" w:rsidRDefault="00AF0293">
      <w:pPr>
        <w:ind w:right="-139"/>
        <w:jc w:val="center"/>
        <w:rPr>
          <w:rFonts w:ascii="Calibri" w:eastAsia="Calibri" w:hAnsi="Calibri" w:cs="Calibri"/>
          <w:color w:val="00000A"/>
        </w:rPr>
      </w:pPr>
    </w:p>
    <w:p w:rsidR="00AF0293" w:rsidRDefault="00AF0293">
      <w:pPr>
        <w:ind w:right="-139"/>
        <w:jc w:val="center"/>
        <w:rPr>
          <w:rFonts w:ascii="Calibri" w:eastAsia="Calibri" w:hAnsi="Calibri" w:cs="Calibri"/>
          <w:color w:val="00000A"/>
        </w:rPr>
      </w:pPr>
    </w:p>
    <w:p w:rsidR="00AF0293" w:rsidRDefault="00AF0293">
      <w:pPr>
        <w:ind w:right="-139"/>
        <w:jc w:val="center"/>
        <w:rPr>
          <w:rFonts w:ascii="Calibri" w:eastAsia="Calibri" w:hAnsi="Calibri" w:cs="Calibri"/>
          <w:color w:val="00000A"/>
        </w:rPr>
      </w:pPr>
    </w:p>
    <w:p w:rsidR="00AF0293" w:rsidRDefault="00AF0293">
      <w:pPr>
        <w:ind w:right="-139"/>
        <w:jc w:val="center"/>
        <w:rPr>
          <w:rFonts w:ascii="Calibri" w:eastAsia="Calibri" w:hAnsi="Calibri" w:cs="Calibri"/>
          <w:color w:val="00000A"/>
        </w:rPr>
      </w:pPr>
    </w:p>
    <w:p w:rsidR="00AF0293" w:rsidRDefault="00AF0293">
      <w:pPr>
        <w:ind w:right="-139"/>
        <w:jc w:val="center"/>
        <w:rPr>
          <w:rFonts w:ascii="Calibri" w:eastAsia="Calibri" w:hAnsi="Calibri" w:cs="Calibri"/>
          <w:color w:val="00000A"/>
        </w:rPr>
      </w:pPr>
    </w:p>
    <w:p w:rsidR="00AF0293" w:rsidRDefault="00AF0293">
      <w:pPr>
        <w:ind w:right="-139"/>
        <w:jc w:val="center"/>
        <w:rPr>
          <w:rFonts w:ascii="Calibri" w:eastAsia="Calibri" w:hAnsi="Calibri" w:cs="Calibri"/>
          <w:color w:val="00000A"/>
        </w:rPr>
      </w:pPr>
    </w:p>
    <w:p w:rsidR="00AF0293" w:rsidRDefault="00AF0293" w:rsidP="00AF0293">
      <w:pPr>
        <w:ind w:right="-139"/>
        <w:rPr>
          <w:rFonts w:ascii="Calibri" w:eastAsia="Calibri" w:hAnsi="Calibri" w:cs="Calibri"/>
          <w:color w:val="00000A"/>
        </w:rPr>
      </w:pPr>
    </w:p>
    <w:p w:rsidR="0045083D" w:rsidRDefault="00226F35">
      <w:pPr>
        <w:ind w:right="-139"/>
        <w:jc w:val="center"/>
        <w:rPr>
          <w:sz w:val="20"/>
          <w:szCs w:val="20"/>
        </w:rPr>
      </w:pPr>
      <w:r>
        <w:rPr>
          <w:rFonts w:ascii="Calibri" w:eastAsia="Calibri" w:hAnsi="Calibri" w:cs="Calibri"/>
          <w:color w:val="00000A"/>
        </w:rPr>
        <w:t>32</w:t>
      </w:r>
    </w:p>
    <w:p w:rsidR="0045083D" w:rsidRDefault="0045083D">
      <w:pPr>
        <w:sectPr w:rsidR="0045083D">
          <w:pgSz w:w="11900" w:h="16838"/>
          <w:pgMar w:top="1135" w:right="446" w:bottom="188" w:left="1440" w:header="0" w:footer="0" w:gutter="0"/>
          <w:cols w:space="720" w:equalWidth="0">
            <w:col w:w="10020"/>
          </w:cols>
        </w:sectPr>
      </w:pPr>
    </w:p>
    <w:p w:rsidR="0045083D" w:rsidRDefault="0045083D">
      <w:pPr>
        <w:spacing w:line="2" w:lineRule="exact"/>
        <w:rPr>
          <w:sz w:val="20"/>
          <w:szCs w:val="20"/>
        </w:rPr>
      </w:pPr>
    </w:p>
    <w:p w:rsidR="00AF0293" w:rsidRDefault="00226F35" w:rsidP="00AF0293">
      <w:pPr>
        <w:spacing w:line="236" w:lineRule="auto"/>
        <w:ind w:right="-139" w:firstLine="284"/>
        <w:jc w:val="center"/>
        <w:rPr>
          <w:rFonts w:eastAsia="Times New Roman"/>
          <w:b/>
          <w:bCs/>
          <w:sz w:val="24"/>
          <w:szCs w:val="24"/>
        </w:rPr>
      </w:pPr>
      <w:r>
        <w:rPr>
          <w:rFonts w:eastAsia="Times New Roman"/>
          <w:b/>
          <w:bCs/>
          <w:sz w:val="24"/>
          <w:szCs w:val="24"/>
        </w:rPr>
        <w:t>3.</w:t>
      </w:r>
      <w:r w:rsidR="00C777BC">
        <w:rPr>
          <w:rFonts w:eastAsia="Times New Roman"/>
          <w:b/>
          <w:bCs/>
          <w:sz w:val="24"/>
          <w:szCs w:val="24"/>
        </w:rPr>
        <w:t>3</w:t>
      </w:r>
      <w:r>
        <w:rPr>
          <w:rFonts w:eastAsia="Times New Roman"/>
          <w:b/>
          <w:bCs/>
          <w:sz w:val="24"/>
          <w:szCs w:val="24"/>
        </w:rPr>
        <w:t xml:space="preserve">.Программа духовно-нравственного развития и </w:t>
      </w:r>
      <w:proofErr w:type="gramStart"/>
      <w:r>
        <w:rPr>
          <w:rFonts w:eastAsia="Times New Roman"/>
          <w:b/>
          <w:bCs/>
          <w:sz w:val="24"/>
          <w:szCs w:val="24"/>
        </w:rPr>
        <w:t>воспитания</w:t>
      </w:r>
      <w:proofErr w:type="gramEnd"/>
      <w:r>
        <w:rPr>
          <w:rFonts w:eastAsia="Times New Roman"/>
          <w:b/>
          <w:bCs/>
          <w:sz w:val="24"/>
          <w:szCs w:val="24"/>
        </w:rPr>
        <w:t xml:space="preserve"> обучающихся на уровне  начального общего образования</w:t>
      </w:r>
    </w:p>
    <w:p w:rsidR="0045083D" w:rsidRDefault="00226F35" w:rsidP="00AF0293">
      <w:pPr>
        <w:spacing w:line="236" w:lineRule="auto"/>
        <w:ind w:right="-139" w:firstLine="284"/>
        <w:jc w:val="center"/>
        <w:rPr>
          <w:rFonts w:eastAsia="Times New Roman"/>
          <w:b/>
          <w:bCs/>
          <w:sz w:val="24"/>
          <w:szCs w:val="24"/>
        </w:rPr>
      </w:pPr>
      <w:r>
        <w:rPr>
          <w:rFonts w:eastAsia="Times New Roman"/>
          <w:b/>
          <w:bCs/>
          <w:sz w:val="24"/>
          <w:szCs w:val="24"/>
        </w:rPr>
        <w:t>Пояснительная записка</w:t>
      </w:r>
    </w:p>
    <w:p w:rsidR="00AF0293" w:rsidRPr="00401589" w:rsidRDefault="00AF0293" w:rsidP="00AF0293">
      <w:pPr>
        <w:ind w:left="426" w:firstLine="426"/>
        <w:jc w:val="both"/>
        <w:rPr>
          <w:sz w:val="24"/>
          <w:szCs w:val="24"/>
          <w:lang w:eastAsia="ar-SA"/>
        </w:rPr>
      </w:pPr>
      <w:r w:rsidRPr="00401589">
        <w:rPr>
          <w:sz w:val="24"/>
          <w:szCs w:val="24"/>
          <w:lang w:eastAsia="ar-SA"/>
        </w:rPr>
        <w:t>Духовно-нравственное развитие и воспитание обучающихся являются первостепенной задачей и представляют собой важный компонент социального заказа для современной образовательной системы. Перед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младшего школьника.</w:t>
      </w:r>
    </w:p>
    <w:p w:rsidR="00AF0293" w:rsidRPr="00401589" w:rsidRDefault="00AF0293" w:rsidP="00AF0293">
      <w:pPr>
        <w:ind w:left="426" w:firstLine="426"/>
        <w:jc w:val="both"/>
        <w:rPr>
          <w:sz w:val="24"/>
          <w:szCs w:val="24"/>
          <w:lang w:eastAsia="ar-SA"/>
        </w:rPr>
      </w:pPr>
      <w:r w:rsidRPr="00401589">
        <w:rPr>
          <w:sz w:val="24"/>
          <w:szCs w:val="24"/>
          <w:lang w:eastAsia="ar-SA"/>
        </w:rPr>
        <w:t>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иначе определяемое как уклад школьной жизни, обеспечивающий приобщение его к национальным российским ценностям, ценностям семьи, своей этнической и социальной группе, общечеловеческим ценностям в контексте формирования у него идентичности гражданина России и направляющий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AF0293" w:rsidRPr="00401589" w:rsidRDefault="00AF0293" w:rsidP="00AF0293">
      <w:pPr>
        <w:ind w:left="426" w:firstLine="426"/>
        <w:jc w:val="both"/>
        <w:rPr>
          <w:sz w:val="24"/>
          <w:szCs w:val="24"/>
          <w:lang w:eastAsia="ar-SA"/>
        </w:rPr>
      </w:pPr>
      <w:r w:rsidRPr="00401589">
        <w:rPr>
          <w:sz w:val="24"/>
          <w:szCs w:val="24"/>
          <w:lang w:eastAsia="ar-SA"/>
        </w:rPr>
        <w:t>В основу программы положены  ключевые воспитательные задачи и базовые национальные ценности российского общества, а также опыт воспитательной работы МБОУ СШ № 69, в котором ведущая роль в создании социально-открытого уклада школьной жизни принадле</w:t>
      </w:r>
      <w:r>
        <w:rPr>
          <w:sz w:val="24"/>
          <w:szCs w:val="24"/>
          <w:lang w:eastAsia="ar-SA"/>
        </w:rPr>
        <w:t>жит педагогическому коллективу.</w:t>
      </w:r>
      <w:r w:rsidRPr="00401589">
        <w:rPr>
          <w:sz w:val="24"/>
          <w:szCs w:val="24"/>
          <w:lang w:eastAsia="ar-SA"/>
        </w:rPr>
        <w:t xml:space="preserve"> </w:t>
      </w:r>
    </w:p>
    <w:p w:rsidR="00AF0293" w:rsidRPr="00401589" w:rsidRDefault="00AF0293" w:rsidP="00AF0293">
      <w:pPr>
        <w:ind w:left="426" w:firstLine="426"/>
        <w:jc w:val="both"/>
        <w:rPr>
          <w:sz w:val="24"/>
          <w:szCs w:val="24"/>
          <w:lang w:eastAsia="ar-SA"/>
        </w:rPr>
      </w:pPr>
      <w:r w:rsidRPr="00401589">
        <w:rPr>
          <w:sz w:val="24"/>
          <w:szCs w:val="24"/>
          <w:lang w:eastAsia="ar-SA"/>
        </w:rPr>
        <w:t xml:space="preserve">Программа духовно-нравственного развития и воспитания младших школьников МБОУ СШ № 69 разработана на основании Федерального закона «Об образовании в РФ» от 29.12.2012; Приказа </w:t>
      </w:r>
      <w:proofErr w:type="spellStart"/>
      <w:r w:rsidRPr="00401589">
        <w:rPr>
          <w:sz w:val="24"/>
          <w:szCs w:val="24"/>
          <w:lang w:eastAsia="ar-SA"/>
        </w:rPr>
        <w:t>Минобрнауки</w:t>
      </w:r>
      <w:proofErr w:type="spellEnd"/>
      <w:r w:rsidRPr="00401589">
        <w:rPr>
          <w:sz w:val="24"/>
          <w:szCs w:val="24"/>
          <w:lang w:eastAsia="ar-SA"/>
        </w:rPr>
        <w:t xml:space="preserve"> РФ от 06.10.2009 №373 «Об утверждении и введении в действие федерального государственного образовательного стандарта начального общего образования» (с изменениями от 29.11.2010 №1241, от 22.09. 2011 №2357, от 29.12.2014 № 1643); Стратегии развития воспитания в РФ (от 29.05.2015); Программы развития воспитательной компоненты в общеобразовательных учреждениях от 07.05.2012г.</w:t>
      </w:r>
    </w:p>
    <w:p w:rsidR="00AF0293" w:rsidRPr="00BC6F68" w:rsidRDefault="00AF0293" w:rsidP="00AF0293">
      <w:pPr>
        <w:ind w:left="426" w:firstLine="426"/>
        <w:jc w:val="center"/>
        <w:rPr>
          <w:b/>
          <w:sz w:val="24"/>
          <w:szCs w:val="24"/>
          <w:lang w:eastAsia="ar-SA"/>
        </w:rPr>
      </w:pPr>
      <w:r w:rsidRPr="00BC6F68">
        <w:rPr>
          <w:b/>
          <w:sz w:val="24"/>
          <w:szCs w:val="24"/>
          <w:lang w:eastAsia="ar-SA"/>
        </w:rPr>
        <w:t>Основные понятия, используемые в Программе</w:t>
      </w:r>
    </w:p>
    <w:p w:rsidR="00AF0293" w:rsidRPr="00401589" w:rsidRDefault="00AF0293" w:rsidP="00AF0293">
      <w:pPr>
        <w:ind w:left="426" w:firstLine="426"/>
        <w:jc w:val="both"/>
        <w:rPr>
          <w:sz w:val="24"/>
          <w:szCs w:val="24"/>
          <w:lang w:eastAsia="ar-SA"/>
        </w:rPr>
      </w:pPr>
      <w:r w:rsidRPr="00401589">
        <w:rPr>
          <w:sz w:val="24"/>
          <w:szCs w:val="24"/>
          <w:lang w:eastAsia="ar-SA"/>
        </w:rPr>
        <w:t xml:space="preserve">образовательная среда - пространство, где происходит встреча участников образовательных отношений, где они совместно начинают ее проектировать и строить как предмет и ресурс своей совместной деятельности, и где между субъектами образования начинают выстраиваться определенные связи. </w:t>
      </w:r>
    </w:p>
    <w:p w:rsidR="00AF0293" w:rsidRPr="00401589" w:rsidRDefault="00AF0293" w:rsidP="00AF0293">
      <w:pPr>
        <w:ind w:left="426" w:firstLine="426"/>
        <w:jc w:val="both"/>
        <w:rPr>
          <w:sz w:val="24"/>
          <w:szCs w:val="24"/>
          <w:lang w:eastAsia="ar-SA"/>
        </w:rPr>
      </w:pPr>
      <w:r w:rsidRPr="00401589">
        <w:rPr>
          <w:sz w:val="24"/>
          <w:szCs w:val="24"/>
          <w:lang w:eastAsia="ar-SA"/>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w:t>
      </w:r>
      <w:r>
        <w:rPr>
          <w:sz w:val="24"/>
          <w:szCs w:val="24"/>
          <w:lang w:eastAsia="ar-SA"/>
        </w:rPr>
        <w:t xml:space="preserve"> страны в современных условиях;</w:t>
      </w:r>
    </w:p>
    <w:p w:rsidR="00AF0293" w:rsidRPr="00401589" w:rsidRDefault="00AF0293" w:rsidP="00AF0293">
      <w:pPr>
        <w:ind w:left="426" w:firstLine="426"/>
        <w:jc w:val="both"/>
        <w:rPr>
          <w:sz w:val="24"/>
          <w:szCs w:val="24"/>
          <w:lang w:eastAsia="ar-SA"/>
        </w:rPr>
      </w:pPr>
      <w:r w:rsidRPr="00401589">
        <w:rPr>
          <w:sz w:val="24"/>
          <w:szCs w:val="24"/>
          <w:lang w:eastAsia="ar-SA"/>
        </w:rPr>
        <w:t>гражданин – в первую очередь политико-правовое понятие, характеризующее правоспособность человека участвовать в делах государства. Реализация этой правоспособности обнаруживает ее зависимость от культурных ориентиров личности (т.е. требует воспитания гражданственности) и опирается на нравственные устои личности (чувства справедливости, солидарности с друг</w:t>
      </w:r>
      <w:r>
        <w:rPr>
          <w:sz w:val="24"/>
          <w:szCs w:val="24"/>
          <w:lang w:eastAsia="ar-SA"/>
        </w:rPr>
        <w:t>ими людьми, патриотизма и др.);</w:t>
      </w:r>
    </w:p>
    <w:p w:rsidR="00AF0293" w:rsidRPr="00AF0293" w:rsidRDefault="00AF0293" w:rsidP="00AF0293">
      <w:pPr>
        <w:ind w:left="426" w:firstLine="426"/>
        <w:jc w:val="both"/>
        <w:rPr>
          <w:sz w:val="24"/>
          <w:szCs w:val="24"/>
          <w:lang w:eastAsia="ar-SA"/>
        </w:rPr>
      </w:pPr>
      <w:r w:rsidRPr="00401589">
        <w:rPr>
          <w:sz w:val="24"/>
          <w:szCs w:val="24"/>
          <w:lang w:eastAsia="ar-SA"/>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F0293" w:rsidRDefault="00AF0293" w:rsidP="00AF0293">
      <w:pPr>
        <w:ind w:left="426" w:firstLine="426"/>
        <w:jc w:val="both"/>
        <w:rPr>
          <w:sz w:val="24"/>
          <w:szCs w:val="24"/>
          <w:lang w:eastAsia="ar-SA"/>
        </w:rPr>
      </w:pPr>
      <w:r w:rsidRPr="00401589">
        <w:rPr>
          <w:sz w:val="24"/>
          <w:szCs w:val="24"/>
          <w:lang w:eastAsia="ar-SA"/>
        </w:rPr>
        <w:t>воспитанность – интегративное свойство личности, характеризующееся совокупностью достаточно сформированных личностных качеств и черт характера человека, в обобщенной форме отражающих си</w:t>
      </w:r>
      <w:r>
        <w:rPr>
          <w:sz w:val="24"/>
          <w:szCs w:val="24"/>
          <w:lang w:eastAsia="ar-SA"/>
        </w:rPr>
        <w:t>стему его социальных отношений;</w:t>
      </w:r>
    </w:p>
    <w:p w:rsidR="00AF0293" w:rsidRDefault="00AF0293" w:rsidP="00AF0293">
      <w:pPr>
        <w:ind w:left="426" w:firstLine="426"/>
        <w:jc w:val="both"/>
        <w:rPr>
          <w:sz w:val="24"/>
          <w:szCs w:val="24"/>
          <w:lang w:eastAsia="ar-SA"/>
        </w:rPr>
      </w:pPr>
    </w:p>
    <w:p w:rsidR="00AF0293" w:rsidRDefault="00AF0293" w:rsidP="00AF0293">
      <w:pPr>
        <w:ind w:left="426" w:firstLine="426"/>
        <w:jc w:val="both"/>
        <w:rPr>
          <w:sz w:val="24"/>
          <w:szCs w:val="24"/>
          <w:lang w:eastAsia="ar-SA"/>
        </w:rPr>
      </w:pPr>
    </w:p>
    <w:p w:rsidR="00AF0293" w:rsidRPr="00AF0293" w:rsidRDefault="00AF0293" w:rsidP="00AF0293">
      <w:pPr>
        <w:ind w:left="426" w:firstLine="426"/>
        <w:jc w:val="center"/>
        <w:rPr>
          <w:sz w:val="20"/>
          <w:szCs w:val="20"/>
          <w:lang w:eastAsia="ar-SA"/>
        </w:rPr>
      </w:pPr>
      <w:r w:rsidRPr="00AF0293">
        <w:rPr>
          <w:sz w:val="20"/>
          <w:szCs w:val="20"/>
          <w:lang w:eastAsia="ar-SA"/>
        </w:rPr>
        <w:t>33</w:t>
      </w:r>
    </w:p>
    <w:p w:rsidR="00AF0293" w:rsidRPr="00401589" w:rsidRDefault="00AF0293" w:rsidP="00AF0293">
      <w:pPr>
        <w:ind w:left="426" w:firstLine="426"/>
        <w:jc w:val="both"/>
        <w:rPr>
          <w:sz w:val="24"/>
          <w:szCs w:val="24"/>
          <w:lang w:eastAsia="ar-SA"/>
        </w:rPr>
      </w:pPr>
      <w:r w:rsidRPr="00401589">
        <w:rPr>
          <w:sz w:val="24"/>
          <w:szCs w:val="24"/>
          <w:lang w:eastAsia="ar-SA"/>
        </w:rPr>
        <w:lastRenderedPageBreak/>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w:t>
      </w:r>
      <w:r>
        <w:rPr>
          <w:sz w:val="24"/>
          <w:szCs w:val="24"/>
          <w:lang w:eastAsia="ar-SA"/>
        </w:rPr>
        <w:t>зования;</w:t>
      </w:r>
    </w:p>
    <w:p w:rsidR="00AF0293" w:rsidRPr="00401589" w:rsidRDefault="00AF0293" w:rsidP="00AF0293">
      <w:pPr>
        <w:ind w:left="426" w:firstLine="426"/>
        <w:jc w:val="both"/>
        <w:rPr>
          <w:sz w:val="24"/>
          <w:szCs w:val="24"/>
          <w:lang w:eastAsia="ar-SA"/>
        </w:rPr>
      </w:pPr>
      <w:r w:rsidRPr="00401589">
        <w:rPr>
          <w:sz w:val="24"/>
          <w:szCs w:val="24"/>
          <w:lang w:eastAsia="ar-SA"/>
        </w:rPr>
        <w:t>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w:t>
      </w:r>
      <w:r>
        <w:rPr>
          <w:sz w:val="24"/>
          <w:szCs w:val="24"/>
          <w:lang w:eastAsia="ar-SA"/>
        </w:rPr>
        <w:t>рству, Отечеству, миру в целом;</w:t>
      </w:r>
    </w:p>
    <w:p w:rsidR="00AF0293" w:rsidRPr="00401589" w:rsidRDefault="00AF0293" w:rsidP="00AF0293">
      <w:pPr>
        <w:ind w:left="426" w:firstLine="426"/>
        <w:jc w:val="both"/>
        <w:rPr>
          <w:sz w:val="24"/>
          <w:szCs w:val="24"/>
          <w:lang w:eastAsia="ar-SA"/>
        </w:rPr>
      </w:pPr>
      <w:r w:rsidRPr="00401589">
        <w:rPr>
          <w:sz w:val="24"/>
          <w:szCs w:val="24"/>
          <w:lang w:eastAsia="ar-SA"/>
        </w:rPr>
        <w:t xml:space="preserve">духовно-нравственное воспитание личности гражданина России - педагогически организованный процесс усвоения и принятия </w:t>
      </w:r>
      <w:proofErr w:type="gramStart"/>
      <w:r w:rsidRPr="00401589">
        <w:rPr>
          <w:sz w:val="24"/>
          <w:szCs w:val="24"/>
          <w:lang w:eastAsia="ar-SA"/>
        </w:rPr>
        <w:t>обучающимся</w:t>
      </w:r>
      <w:proofErr w:type="gramEnd"/>
      <w:r w:rsidRPr="00401589">
        <w:rPr>
          <w:sz w:val="24"/>
          <w:szCs w:val="24"/>
          <w:lang w:eastAsia="ar-SA"/>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w:t>
      </w:r>
      <w:r>
        <w:rPr>
          <w:sz w:val="24"/>
          <w:szCs w:val="24"/>
          <w:lang w:eastAsia="ar-SA"/>
        </w:rPr>
        <w:t>ддистские), мировое сообщество;</w:t>
      </w:r>
    </w:p>
    <w:p w:rsidR="00AF0293" w:rsidRPr="00401589" w:rsidRDefault="00AF0293" w:rsidP="00AF0293">
      <w:pPr>
        <w:ind w:left="426" w:firstLine="426"/>
        <w:jc w:val="both"/>
        <w:rPr>
          <w:sz w:val="24"/>
          <w:szCs w:val="24"/>
          <w:lang w:eastAsia="ar-SA"/>
        </w:rPr>
      </w:pPr>
      <w:r w:rsidRPr="00401589">
        <w:rPr>
          <w:sz w:val="24"/>
          <w:szCs w:val="24"/>
          <w:lang w:eastAsia="ar-SA"/>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401589">
        <w:rPr>
          <w:sz w:val="24"/>
          <w:szCs w:val="24"/>
          <w:lang w:eastAsia="ar-SA"/>
        </w:rPr>
        <w:t>компетенции</w:t>
      </w:r>
      <w:proofErr w:type="gramEnd"/>
      <w:r w:rsidRPr="00401589">
        <w:rPr>
          <w:sz w:val="24"/>
          <w:szCs w:val="24"/>
          <w:lang w:eastAsia="ar-SA"/>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Pr>
          <w:sz w:val="24"/>
          <w:szCs w:val="24"/>
          <w:lang w:eastAsia="ar-SA"/>
        </w:rPr>
        <w:t>;</w:t>
      </w:r>
    </w:p>
    <w:p w:rsidR="00AF0293" w:rsidRPr="00401589" w:rsidRDefault="00AF0293" w:rsidP="00AF0293">
      <w:pPr>
        <w:ind w:left="426" w:firstLine="426"/>
        <w:jc w:val="both"/>
        <w:rPr>
          <w:sz w:val="24"/>
          <w:szCs w:val="24"/>
          <w:lang w:eastAsia="ar-SA"/>
        </w:rPr>
      </w:pPr>
      <w:r w:rsidRPr="00401589">
        <w:rPr>
          <w:sz w:val="24"/>
          <w:szCs w:val="24"/>
          <w:lang w:eastAsia="ar-SA"/>
        </w:rPr>
        <w:t xml:space="preserve">образовательное событие – личностно-ориентированная, личностно-значимая образовательная деятельность, последствием которой является заинтересованность ребенка к дальнейшему познанию, самообразованию, развитию, самовоспитанию; </w:t>
      </w:r>
    </w:p>
    <w:p w:rsidR="00AF0293" w:rsidRPr="00401589" w:rsidRDefault="00AF0293" w:rsidP="00AF0293">
      <w:pPr>
        <w:ind w:left="426" w:firstLine="426"/>
        <w:jc w:val="both"/>
        <w:rPr>
          <w:sz w:val="24"/>
          <w:szCs w:val="24"/>
          <w:lang w:eastAsia="ar-SA"/>
        </w:rPr>
      </w:pPr>
      <w:proofErr w:type="gramStart"/>
      <w:r w:rsidRPr="00401589">
        <w:rPr>
          <w:sz w:val="24"/>
          <w:szCs w:val="24"/>
          <w:lang w:eastAsia="ar-SA"/>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w:t>
      </w:r>
      <w:r>
        <w:rPr>
          <w:sz w:val="24"/>
          <w:szCs w:val="24"/>
          <w:lang w:eastAsia="ar-SA"/>
        </w:rPr>
        <w:t>разования в течение всей жизни;</w:t>
      </w:r>
      <w:proofErr w:type="gramEnd"/>
    </w:p>
    <w:p w:rsidR="00AF0293" w:rsidRPr="00401589" w:rsidRDefault="00AF0293" w:rsidP="00AF0293">
      <w:pPr>
        <w:ind w:left="426" w:firstLine="426"/>
        <w:jc w:val="both"/>
        <w:rPr>
          <w:sz w:val="24"/>
          <w:szCs w:val="24"/>
          <w:lang w:eastAsia="ar-SA"/>
        </w:rPr>
      </w:pPr>
      <w:r w:rsidRPr="00401589">
        <w:rPr>
          <w:sz w:val="24"/>
          <w:szCs w:val="24"/>
          <w:lang w:eastAsia="ar-SA"/>
        </w:rPr>
        <w:t>социализация - усвоение человеком социального опыта в процессе образования и жизнедеятельности, установление социальных связей, принятие ценностей различных социальных групп и об</w:t>
      </w:r>
      <w:r>
        <w:rPr>
          <w:sz w:val="24"/>
          <w:szCs w:val="24"/>
          <w:lang w:eastAsia="ar-SA"/>
        </w:rPr>
        <w:t>щества в целом;</w:t>
      </w:r>
    </w:p>
    <w:p w:rsidR="00AF0293" w:rsidRPr="00401589" w:rsidRDefault="00AF0293" w:rsidP="00AF0293">
      <w:pPr>
        <w:ind w:left="426" w:firstLine="426"/>
        <w:jc w:val="both"/>
        <w:rPr>
          <w:sz w:val="24"/>
          <w:szCs w:val="24"/>
          <w:lang w:eastAsia="ar-SA"/>
        </w:rPr>
      </w:pPr>
      <w:r w:rsidRPr="00401589">
        <w:rPr>
          <w:sz w:val="24"/>
          <w:szCs w:val="24"/>
          <w:lang w:eastAsia="ar-SA"/>
        </w:rPr>
        <w:t>культурная практика – организуемое участниками образовательных отношений культурное событие, участие в котором опыт свободного самоопределения, творческой самореализации, инициативы;</w:t>
      </w:r>
    </w:p>
    <w:p w:rsidR="00AF0293" w:rsidRPr="00401589" w:rsidRDefault="00AF0293" w:rsidP="00AF0293">
      <w:pPr>
        <w:ind w:left="426" w:firstLine="426"/>
        <w:jc w:val="both"/>
        <w:rPr>
          <w:sz w:val="24"/>
          <w:szCs w:val="24"/>
          <w:lang w:eastAsia="ar-SA"/>
        </w:rPr>
      </w:pPr>
      <w:r w:rsidRPr="00401589">
        <w:rPr>
          <w:sz w:val="24"/>
          <w:szCs w:val="24"/>
          <w:lang w:eastAsia="ar-SA"/>
        </w:rPr>
        <w:t>социальная практика – педагогически моделируемая в реальных условиях социально-значимая задача, участие в решении которой способствует развитию социальных компетентностей и опыта гражданской активности социальные компетентности;</w:t>
      </w:r>
    </w:p>
    <w:p w:rsidR="00AF0293" w:rsidRPr="00401589" w:rsidRDefault="00AF0293" w:rsidP="00AF0293">
      <w:pPr>
        <w:ind w:left="426" w:firstLine="426"/>
        <w:jc w:val="both"/>
        <w:rPr>
          <w:sz w:val="24"/>
          <w:szCs w:val="24"/>
          <w:lang w:eastAsia="ar-SA"/>
        </w:rPr>
      </w:pPr>
      <w:r w:rsidRPr="00401589">
        <w:rPr>
          <w:sz w:val="24"/>
          <w:szCs w:val="24"/>
          <w:lang w:eastAsia="ar-SA"/>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F0293" w:rsidRPr="00BC6F68" w:rsidRDefault="00AF0293" w:rsidP="00AF0293">
      <w:pPr>
        <w:ind w:left="426" w:firstLine="426"/>
        <w:jc w:val="center"/>
        <w:rPr>
          <w:b/>
          <w:sz w:val="24"/>
          <w:szCs w:val="24"/>
          <w:lang w:eastAsia="ar-SA"/>
        </w:rPr>
      </w:pPr>
      <w:r w:rsidRPr="00BC6F68">
        <w:rPr>
          <w:b/>
          <w:sz w:val="24"/>
          <w:szCs w:val="24"/>
          <w:lang w:eastAsia="ar-SA"/>
        </w:rPr>
        <w:t xml:space="preserve">Цели и задачи воспитания и социализации </w:t>
      </w:r>
      <w:proofErr w:type="gramStart"/>
      <w:r w:rsidRPr="00BC6F68">
        <w:rPr>
          <w:b/>
          <w:sz w:val="24"/>
          <w:szCs w:val="24"/>
          <w:lang w:eastAsia="ar-SA"/>
        </w:rPr>
        <w:t>обучающихся</w:t>
      </w:r>
      <w:proofErr w:type="gramEnd"/>
    </w:p>
    <w:p w:rsidR="00AF0293" w:rsidRPr="00BC6F68" w:rsidRDefault="00AF0293" w:rsidP="00AF0293">
      <w:pPr>
        <w:ind w:left="426" w:firstLine="426"/>
        <w:jc w:val="center"/>
        <w:rPr>
          <w:b/>
          <w:sz w:val="24"/>
          <w:szCs w:val="24"/>
          <w:lang w:eastAsia="ar-SA"/>
        </w:rPr>
      </w:pPr>
      <w:r w:rsidRPr="00BC6F68">
        <w:rPr>
          <w:b/>
          <w:sz w:val="24"/>
          <w:szCs w:val="24"/>
          <w:lang w:eastAsia="ar-SA"/>
        </w:rPr>
        <w:t>на ступени начального общего образования</w:t>
      </w:r>
    </w:p>
    <w:p w:rsidR="00AF0293" w:rsidRPr="00AF0293" w:rsidRDefault="00AF0293" w:rsidP="00AF0293">
      <w:pPr>
        <w:ind w:left="426" w:firstLine="426"/>
        <w:jc w:val="both"/>
        <w:rPr>
          <w:sz w:val="24"/>
          <w:szCs w:val="24"/>
          <w:lang w:eastAsia="ar-SA"/>
        </w:rPr>
      </w:pPr>
      <w:r w:rsidRPr="00401589">
        <w:rPr>
          <w:sz w:val="24"/>
          <w:szCs w:val="24"/>
          <w:lang w:eastAsia="ar-SA"/>
        </w:rPr>
        <w:t>Целью является -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AF0293" w:rsidRPr="00401589" w:rsidRDefault="00AF0293" w:rsidP="00AF0293">
      <w:pPr>
        <w:ind w:left="426" w:firstLine="426"/>
        <w:jc w:val="both"/>
        <w:rPr>
          <w:sz w:val="24"/>
          <w:szCs w:val="24"/>
          <w:lang w:eastAsia="ar-SA"/>
        </w:rPr>
      </w:pPr>
      <w:r w:rsidRPr="00401589">
        <w:rPr>
          <w:sz w:val="24"/>
          <w:szCs w:val="24"/>
          <w:lang w:eastAsia="ar-SA"/>
        </w:rPr>
        <w:t>Задачи духовно-нравственного воспитания определены как ожидаемые результаты в логике требований к результатам начального общего образования и предусматривают:</w:t>
      </w:r>
    </w:p>
    <w:p w:rsidR="00AF0293" w:rsidRDefault="00AF0293" w:rsidP="00AF0293">
      <w:pPr>
        <w:ind w:left="426" w:firstLine="426"/>
        <w:jc w:val="both"/>
        <w:rPr>
          <w:b/>
          <w:sz w:val="24"/>
          <w:szCs w:val="24"/>
          <w:lang w:eastAsia="ar-SA"/>
        </w:rPr>
      </w:pPr>
    </w:p>
    <w:p w:rsidR="00AF0293" w:rsidRDefault="00AF0293" w:rsidP="00AF0293">
      <w:pPr>
        <w:ind w:left="426" w:firstLine="426"/>
        <w:jc w:val="both"/>
        <w:rPr>
          <w:b/>
          <w:sz w:val="24"/>
          <w:szCs w:val="24"/>
          <w:lang w:eastAsia="ar-SA"/>
        </w:rPr>
      </w:pPr>
    </w:p>
    <w:p w:rsidR="00AF0293" w:rsidRDefault="00AF0293" w:rsidP="00AF0293">
      <w:pPr>
        <w:ind w:left="426" w:firstLine="426"/>
        <w:jc w:val="both"/>
        <w:rPr>
          <w:b/>
          <w:sz w:val="24"/>
          <w:szCs w:val="24"/>
          <w:lang w:eastAsia="ar-SA"/>
        </w:rPr>
      </w:pPr>
    </w:p>
    <w:p w:rsidR="00AF0293" w:rsidRPr="00AF0293" w:rsidRDefault="00AF0293" w:rsidP="00AF0293">
      <w:pPr>
        <w:ind w:left="426" w:firstLine="426"/>
        <w:jc w:val="center"/>
        <w:rPr>
          <w:sz w:val="20"/>
          <w:szCs w:val="20"/>
          <w:lang w:eastAsia="ar-SA"/>
        </w:rPr>
      </w:pPr>
      <w:r w:rsidRPr="00AF0293">
        <w:rPr>
          <w:sz w:val="20"/>
          <w:szCs w:val="20"/>
          <w:lang w:eastAsia="ar-SA"/>
        </w:rPr>
        <w:t>34</w:t>
      </w:r>
    </w:p>
    <w:p w:rsidR="00AF0293" w:rsidRDefault="00AF0293" w:rsidP="00AF0293">
      <w:pPr>
        <w:ind w:left="426" w:firstLine="426"/>
        <w:jc w:val="both"/>
        <w:rPr>
          <w:b/>
          <w:sz w:val="24"/>
          <w:szCs w:val="24"/>
          <w:lang w:eastAsia="ar-SA"/>
        </w:rPr>
      </w:pPr>
    </w:p>
    <w:p w:rsidR="00AF0293" w:rsidRDefault="00AF0293" w:rsidP="00AF0293">
      <w:pPr>
        <w:ind w:left="426" w:firstLine="426"/>
        <w:jc w:val="both"/>
        <w:rPr>
          <w:b/>
          <w:sz w:val="24"/>
          <w:szCs w:val="24"/>
          <w:lang w:eastAsia="ar-SA"/>
        </w:rPr>
      </w:pPr>
    </w:p>
    <w:p w:rsidR="00AF0293" w:rsidRPr="00BC6F68" w:rsidRDefault="00AF0293" w:rsidP="00AF0293">
      <w:pPr>
        <w:ind w:left="426" w:firstLine="426"/>
        <w:jc w:val="both"/>
        <w:rPr>
          <w:b/>
          <w:sz w:val="24"/>
          <w:szCs w:val="24"/>
          <w:lang w:eastAsia="ar-SA"/>
        </w:rPr>
      </w:pPr>
      <w:r w:rsidRPr="00BC6F68">
        <w:rPr>
          <w:b/>
          <w:sz w:val="24"/>
          <w:szCs w:val="24"/>
          <w:lang w:eastAsia="ar-SA"/>
        </w:rPr>
        <w:lastRenderedPageBreak/>
        <w:t>В области формирования нравственной культуры:</w:t>
      </w:r>
    </w:p>
    <w:p w:rsidR="00AF0293" w:rsidRPr="00401589" w:rsidRDefault="00AF0293" w:rsidP="00AF0293">
      <w:pPr>
        <w:ind w:left="426" w:firstLine="426"/>
        <w:jc w:val="both"/>
        <w:rPr>
          <w:sz w:val="24"/>
          <w:szCs w:val="24"/>
          <w:lang w:eastAsia="ar-SA"/>
        </w:rPr>
      </w:pPr>
      <w:r w:rsidRPr="00401589">
        <w:rPr>
          <w:sz w:val="24"/>
          <w:szCs w:val="24"/>
          <w:lang w:eastAsia="ar-SA"/>
        </w:rPr>
        <w:t>- формирование способности к духовному развитию, реализации творческого потенциала в учебно-игровой, предметно-продуктивной, социально-ориентированной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AF0293" w:rsidRPr="00401589" w:rsidRDefault="00AF0293" w:rsidP="00AF0293">
      <w:pPr>
        <w:ind w:left="426" w:firstLine="426"/>
        <w:jc w:val="both"/>
        <w:rPr>
          <w:sz w:val="24"/>
          <w:szCs w:val="24"/>
          <w:lang w:eastAsia="ar-SA"/>
        </w:rPr>
      </w:pPr>
      <w:r w:rsidRPr="00401589">
        <w:rPr>
          <w:sz w:val="24"/>
          <w:szCs w:val="24"/>
          <w:lang w:eastAsia="ar-SA"/>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F0293" w:rsidRPr="00401589" w:rsidRDefault="00AF0293" w:rsidP="00AF0293">
      <w:pPr>
        <w:ind w:left="426" w:firstLine="426"/>
        <w:jc w:val="both"/>
        <w:rPr>
          <w:sz w:val="24"/>
          <w:szCs w:val="24"/>
          <w:lang w:eastAsia="ar-SA"/>
        </w:rPr>
      </w:pPr>
      <w:r w:rsidRPr="00401589">
        <w:rPr>
          <w:sz w:val="24"/>
          <w:szCs w:val="24"/>
          <w:lang w:eastAsia="ar-SA"/>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F0293" w:rsidRPr="00401589" w:rsidRDefault="00AF0293" w:rsidP="00AF0293">
      <w:pPr>
        <w:ind w:left="426" w:firstLine="426"/>
        <w:jc w:val="both"/>
        <w:rPr>
          <w:sz w:val="24"/>
          <w:szCs w:val="24"/>
          <w:lang w:eastAsia="ar-SA"/>
        </w:rPr>
      </w:pPr>
      <w:r w:rsidRPr="00401589">
        <w:rPr>
          <w:sz w:val="24"/>
          <w:szCs w:val="24"/>
          <w:lang w:eastAsia="ar-SA"/>
        </w:rPr>
        <w:t>формирование нравственного смысла учения;</w:t>
      </w:r>
    </w:p>
    <w:p w:rsidR="00AF0293" w:rsidRPr="00401589" w:rsidRDefault="00AF0293" w:rsidP="00AF0293">
      <w:pPr>
        <w:ind w:left="426" w:firstLine="426"/>
        <w:jc w:val="both"/>
        <w:rPr>
          <w:sz w:val="24"/>
          <w:szCs w:val="24"/>
          <w:lang w:eastAsia="ar-SA"/>
        </w:rPr>
      </w:pPr>
      <w:r w:rsidRPr="00401589">
        <w:rPr>
          <w:sz w:val="24"/>
          <w:szCs w:val="24"/>
          <w:lang w:eastAsia="ar-SA"/>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F0293" w:rsidRPr="00401589" w:rsidRDefault="00AF0293" w:rsidP="00AF0293">
      <w:pPr>
        <w:ind w:left="426" w:firstLine="426"/>
        <w:jc w:val="both"/>
        <w:rPr>
          <w:sz w:val="24"/>
          <w:szCs w:val="24"/>
          <w:lang w:eastAsia="ar-SA"/>
        </w:rPr>
      </w:pPr>
      <w:r w:rsidRPr="00401589">
        <w:rPr>
          <w:sz w:val="24"/>
          <w:szCs w:val="24"/>
          <w:lang w:eastAsia="ar-SA"/>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AF0293" w:rsidRPr="00401589" w:rsidRDefault="00AF0293" w:rsidP="00AF0293">
      <w:pPr>
        <w:ind w:left="426" w:firstLine="426"/>
        <w:jc w:val="both"/>
        <w:rPr>
          <w:sz w:val="24"/>
          <w:szCs w:val="24"/>
          <w:lang w:eastAsia="ar-SA"/>
        </w:rPr>
      </w:pPr>
      <w:r w:rsidRPr="00401589">
        <w:rPr>
          <w:sz w:val="24"/>
          <w:szCs w:val="24"/>
          <w:lang w:eastAsia="ar-SA"/>
        </w:rPr>
        <w:t>формирование эстетических потребностей, ценностей и чувств;</w:t>
      </w:r>
    </w:p>
    <w:p w:rsidR="00AF0293" w:rsidRPr="00401589" w:rsidRDefault="00AF0293" w:rsidP="00AF0293">
      <w:pPr>
        <w:ind w:left="426" w:firstLine="426"/>
        <w:jc w:val="both"/>
        <w:rPr>
          <w:sz w:val="24"/>
          <w:szCs w:val="24"/>
          <w:lang w:eastAsia="ar-SA"/>
        </w:rPr>
      </w:pPr>
      <w:r w:rsidRPr="00401589">
        <w:rPr>
          <w:sz w:val="24"/>
          <w:szCs w:val="24"/>
          <w:lang w:eastAsia="ar-SA"/>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F0293" w:rsidRPr="00401589" w:rsidRDefault="00AF0293" w:rsidP="00AF0293">
      <w:pPr>
        <w:ind w:left="426" w:firstLine="426"/>
        <w:jc w:val="both"/>
        <w:rPr>
          <w:sz w:val="24"/>
          <w:szCs w:val="24"/>
          <w:lang w:eastAsia="ar-SA"/>
        </w:rPr>
      </w:pPr>
      <w:r w:rsidRPr="00401589">
        <w:rPr>
          <w:sz w:val="24"/>
          <w:szCs w:val="24"/>
          <w:lang w:eastAsia="ar-SA"/>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F0293" w:rsidRPr="00401589" w:rsidRDefault="00AF0293" w:rsidP="00AF0293">
      <w:pPr>
        <w:ind w:left="426" w:firstLine="426"/>
        <w:jc w:val="both"/>
        <w:rPr>
          <w:sz w:val="24"/>
          <w:szCs w:val="24"/>
          <w:lang w:eastAsia="ar-SA"/>
        </w:rPr>
      </w:pPr>
      <w:r w:rsidRPr="00401589">
        <w:rPr>
          <w:sz w:val="24"/>
          <w:szCs w:val="24"/>
          <w:lang w:eastAsia="ar-SA"/>
        </w:rPr>
        <w:t>развитие трудолюбия, способности к преодолению трудностей, целеустремленности и настойчивости в достижении результата.</w:t>
      </w:r>
    </w:p>
    <w:p w:rsidR="00AF0293" w:rsidRPr="00BC6F68" w:rsidRDefault="00AF0293" w:rsidP="00AF0293">
      <w:pPr>
        <w:ind w:left="426" w:firstLine="426"/>
        <w:jc w:val="both"/>
        <w:rPr>
          <w:b/>
          <w:sz w:val="24"/>
          <w:szCs w:val="24"/>
          <w:lang w:eastAsia="ar-SA"/>
        </w:rPr>
      </w:pPr>
      <w:r w:rsidRPr="00BC6F68">
        <w:rPr>
          <w:b/>
          <w:sz w:val="24"/>
          <w:szCs w:val="24"/>
          <w:lang w:eastAsia="ar-SA"/>
        </w:rPr>
        <w:t>В области формирования социальной культуры:</w:t>
      </w:r>
    </w:p>
    <w:p w:rsidR="00AF0293" w:rsidRPr="00401589" w:rsidRDefault="00AF0293" w:rsidP="00AF0293">
      <w:pPr>
        <w:ind w:left="426" w:firstLine="426"/>
        <w:jc w:val="both"/>
        <w:rPr>
          <w:sz w:val="24"/>
          <w:szCs w:val="24"/>
          <w:lang w:eastAsia="ar-SA"/>
        </w:rPr>
      </w:pPr>
      <w:r w:rsidRPr="00401589">
        <w:rPr>
          <w:sz w:val="24"/>
          <w:szCs w:val="24"/>
          <w:lang w:eastAsia="ar-SA"/>
        </w:rPr>
        <w:t>формирование основ российской культурной и гражданской идентичности (самобытности);</w:t>
      </w:r>
    </w:p>
    <w:p w:rsidR="00AF0293" w:rsidRPr="00401589" w:rsidRDefault="00AF0293" w:rsidP="00AF0293">
      <w:pPr>
        <w:ind w:left="426" w:firstLine="426"/>
        <w:jc w:val="both"/>
        <w:rPr>
          <w:sz w:val="24"/>
          <w:szCs w:val="24"/>
          <w:lang w:eastAsia="ar-SA"/>
        </w:rPr>
      </w:pPr>
      <w:r w:rsidRPr="00401589">
        <w:rPr>
          <w:sz w:val="24"/>
          <w:szCs w:val="24"/>
          <w:lang w:eastAsia="ar-SA"/>
        </w:rPr>
        <w:t>пробуждение веры в Россию, в свой народ, чувства личной ответственности за Отечество;</w:t>
      </w:r>
    </w:p>
    <w:p w:rsidR="00AF0293" w:rsidRPr="00401589" w:rsidRDefault="00AF0293" w:rsidP="00AF0293">
      <w:pPr>
        <w:ind w:left="426" w:firstLine="426"/>
        <w:jc w:val="both"/>
        <w:rPr>
          <w:sz w:val="24"/>
          <w:szCs w:val="24"/>
          <w:lang w:eastAsia="ar-SA"/>
        </w:rPr>
      </w:pPr>
      <w:r w:rsidRPr="00401589">
        <w:rPr>
          <w:sz w:val="24"/>
          <w:szCs w:val="24"/>
          <w:lang w:eastAsia="ar-SA"/>
        </w:rPr>
        <w:t>воспитание ценностного отношения к своему национальному языку и культуре;</w:t>
      </w:r>
    </w:p>
    <w:p w:rsidR="00AF0293" w:rsidRPr="00401589" w:rsidRDefault="00AF0293" w:rsidP="00AF0293">
      <w:pPr>
        <w:ind w:left="426" w:firstLine="426"/>
        <w:jc w:val="both"/>
        <w:rPr>
          <w:sz w:val="24"/>
          <w:szCs w:val="24"/>
          <w:lang w:eastAsia="ar-SA"/>
        </w:rPr>
      </w:pPr>
      <w:r w:rsidRPr="00401589">
        <w:rPr>
          <w:sz w:val="24"/>
          <w:szCs w:val="24"/>
          <w:lang w:eastAsia="ar-SA"/>
        </w:rPr>
        <w:t>формирование патриотизма и гражданской солидарности;</w:t>
      </w:r>
    </w:p>
    <w:p w:rsidR="00AF0293" w:rsidRPr="00401589" w:rsidRDefault="00AF0293" w:rsidP="00AF0293">
      <w:pPr>
        <w:ind w:left="426" w:firstLine="426"/>
        <w:jc w:val="both"/>
        <w:rPr>
          <w:sz w:val="24"/>
          <w:szCs w:val="24"/>
          <w:lang w:eastAsia="ar-SA"/>
        </w:rPr>
      </w:pPr>
      <w:r w:rsidRPr="00401589">
        <w:rPr>
          <w:sz w:val="24"/>
          <w:szCs w:val="24"/>
          <w:lang w:eastAsia="ar-SA"/>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F0293" w:rsidRPr="00401589" w:rsidRDefault="00AF0293" w:rsidP="00AF0293">
      <w:pPr>
        <w:ind w:left="426" w:firstLine="426"/>
        <w:jc w:val="both"/>
        <w:rPr>
          <w:sz w:val="24"/>
          <w:szCs w:val="24"/>
          <w:lang w:eastAsia="ar-SA"/>
        </w:rPr>
      </w:pPr>
      <w:r w:rsidRPr="00401589">
        <w:rPr>
          <w:sz w:val="24"/>
          <w:szCs w:val="24"/>
          <w:lang w:eastAsia="ar-SA"/>
        </w:rPr>
        <w:t>развитие доброжелательности и эмоциональной отзывчивости, человеколюбия (гуманности) понимания других людей и сопереживания им;</w:t>
      </w:r>
    </w:p>
    <w:p w:rsidR="00AF0293" w:rsidRPr="00401589" w:rsidRDefault="00AF0293" w:rsidP="00AF0293">
      <w:pPr>
        <w:ind w:left="426" w:firstLine="426"/>
        <w:jc w:val="both"/>
        <w:rPr>
          <w:sz w:val="24"/>
          <w:szCs w:val="24"/>
          <w:lang w:eastAsia="ar-SA"/>
        </w:rPr>
      </w:pPr>
      <w:r w:rsidRPr="00401589">
        <w:rPr>
          <w:sz w:val="24"/>
          <w:szCs w:val="24"/>
          <w:lang w:eastAsia="ar-SA"/>
        </w:rPr>
        <w:t>становление гражданских качеств личности на основе демократических ценностных ориентаций;</w:t>
      </w:r>
    </w:p>
    <w:p w:rsidR="00AF0293" w:rsidRPr="00401589" w:rsidRDefault="00AF0293" w:rsidP="00AF0293">
      <w:pPr>
        <w:ind w:left="426" w:firstLine="426"/>
        <w:jc w:val="both"/>
        <w:rPr>
          <w:sz w:val="24"/>
          <w:szCs w:val="24"/>
          <w:lang w:eastAsia="ar-SA"/>
        </w:rPr>
      </w:pPr>
      <w:r w:rsidRPr="00401589">
        <w:rPr>
          <w:sz w:val="24"/>
          <w:szCs w:val="24"/>
          <w:lang w:eastAsia="ar-SA"/>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F0293" w:rsidRPr="00401589" w:rsidRDefault="00AF0293" w:rsidP="00AF0293">
      <w:pPr>
        <w:ind w:left="426" w:firstLine="426"/>
        <w:jc w:val="both"/>
        <w:rPr>
          <w:sz w:val="24"/>
          <w:szCs w:val="24"/>
          <w:lang w:eastAsia="ar-SA"/>
        </w:rPr>
      </w:pPr>
      <w:r w:rsidRPr="00401589">
        <w:rPr>
          <w:sz w:val="24"/>
          <w:szCs w:val="24"/>
          <w:lang w:eastAsia="ar-SA"/>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AF0293" w:rsidRPr="00BC6F68" w:rsidRDefault="00AF0293" w:rsidP="00AF0293">
      <w:pPr>
        <w:ind w:left="426" w:firstLine="426"/>
        <w:jc w:val="both"/>
        <w:rPr>
          <w:b/>
          <w:sz w:val="24"/>
          <w:szCs w:val="24"/>
          <w:lang w:eastAsia="ar-SA"/>
        </w:rPr>
      </w:pPr>
      <w:r w:rsidRPr="00BC6F68">
        <w:rPr>
          <w:b/>
          <w:sz w:val="24"/>
          <w:szCs w:val="24"/>
          <w:lang w:eastAsia="ar-SA"/>
        </w:rPr>
        <w:t>В области формирования семейной культуры:</w:t>
      </w:r>
    </w:p>
    <w:p w:rsidR="00AF0293" w:rsidRPr="00AF0293" w:rsidRDefault="00AF0293" w:rsidP="00AF0293">
      <w:pPr>
        <w:ind w:left="426" w:firstLine="426"/>
        <w:jc w:val="both"/>
        <w:rPr>
          <w:sz w:val="24"/>
          <w:szCs w:val="24"/>
          <w:lang w:eastAsia="ar-SA"/>
        </w:rPr>
      </w:pPr>
      <w:r w:rsidRPr="00401589">
        <w:rPr>
          <w:sz w:val="24"/>
          <w:szCs w:val="24"/>
          <w:lang w:eastAsia="ar-SA"/>
        </w:rPr>
        <w:t>формирование отношения к семье как основе российского общества;</w:t>
      </w:r>
    </w:p>
    <w:p w:rsidR="00AF0293" w:rsidRPr="00401589" w:rsidRDefault="00AF0293" w:rsidP="00AF0293">
      <w:pPr>
        <w:ind w:left="426" w:firstLine="426"/>
        <w:jc w:val="both"/>
        <w:rPr>
          <w:sz w:val="24"/>
          <w:szCs w:val="24"/>
          <w:lang w:eastAsia="ar-SA"/>
        </w:rPr>
      </w:pPr>
      <w:r w:rsidRPr="00401589">
        <w:rPr>
          <w:sz w:val="24"/>
          <w:szCs w:val="24"/>
          <w:lang w:eastAsia="ar-SA"/>
        </w:rPr>
        <w:t>формирование у обучающегося уважительного отношения к родителям, осознанного, заботливого отношения к старшим и младшим;</w:t>
      </w:r>
    </w:p>
    <w:p w:rsidR="00AF0293" w:rsidRPr="00401589" w:rsidRDefault="00AF0293" w:rsidP="00AF0293">
      <w:pPr>
        <w:ind w:left="426" w:firstLine="426"/>
        <w:jc w:val="both"/>
        <w:rPr>
          <w:sz w:val="24"/>
          <w:szCs w:val="24"/>
          <w:lang w:eastAsia="ar-SA"/>
        </w:rPr>
      </w:pPr>
      <w:r w:rsidRPr="00401589">
        <w:rPr>
          <w:sz w:val="24"/>
          <w:szCs w:val="24"/>
          <w:lang w:eastAsia="ar-SA"/>
        </w:rPr>
        <w:t>формирование представления о традиционных семейных ценностях народов России, семейных ролях и уважения к ним;</w:t>
      </w:r>
    </w:p>
    <w:p w:rsidR="00AF0293" w:rsidRDefault="00AF0293" w:rsidP="00AF0293">
      <w:pPr>
        <w:ind w:left="426" w:firstLine="426"/>
        <w:jc w:val="both"/>
        <w:rPr>
          <w:sz w:val="24"/>
          <w:szCs w:val="24"/>
          <w:lang w:eastAsia="ar-SA"/>
        </w:rPr>
      </w:pPr>
      <w:r w:rsidRPr="00401589">
        <w:rPr>
          <w:sz w:val="24"/>
          <w:szCs w:val="24"/>
          <w:lang w:eastAsia="ar-SA"/>
        </w:rPr>
        <w:t xml:space="preserve">знакомство </w:t>
      </w:r>
      <w:proofErr w:type="gramStart"/>
      <w:r w:rsidRPr="00401589">
        <w:rPr>
          <w:sz w:val="24"/>
          <w:szCs w:val="24"/>
          <w:lang w:eastAsia="ar-SA"/>
        </w:rPr>
        <w:t>обучающегося</w:t>
      </w:r>
      <w:proofErr w:type="gramEnd"/>
      <w:r w:rsidRPr="00401589">
        <w:rPr>
          <w:sz w:val="24"/>
          <w:szCs w:val="24"/>
          <w:lang w:eastAsia="ar-SA"/>
        </w:rPr>
        <w:t xml:space="preserve"> с </w:t>
      </w:r>
      <w:proofErr w:type="spellStart"/>
      <w:r w:rsidRPr="00401589">
        <w:rPr>
          <w:sz w:val="24"/>
          <w:szCs w:val="24"/>
          <w:lang w:eastAsia="ar-SA"/>
        </w:rPr>
        <w:t>культурноисторическими</w:t>
      </w:r>
      <w:proofErr w:type="spellEnd"/>
      <w:r w:rsidRPr="00401589">
        <w:rPr>
          <w:sz w:val="24"/>
          <w:szCs w:val="24"/>
          <w:lang w:eastAsia="ar-SA"/>
        </w:rPr>
        <w:t xml:space="preserve"> и этническими традициями российской семьи.</w:t>
      </w:r>
    </w:p>
    <w:p w:rsidR="00AF0293" w:rsidRPr="00AF0293" w:rsidRDefault="00AF0293" w:rsidP="00AF0293">
      <w:pPr>
        <w:ind w:left="426" w:firstLine="426"/>
        <w:jc w:val="center"/>
        <w:rPr>
          <w:sz w:val="20"/>
          <w:szCs w:val="20"/>
          <w:lang w:eastAsia="ar-SA"/>
        </w:rPr>
      </w:pPr>
      <w:r w:rsidRPr="00AF0293">
        <w:rPr>
          <w:sz w:val="20"/>
          <w:szCs w:val="20"/>
          <w:lang w:eastAsia="ar-SA"/>
        </w:rPr>
        <w:t>35</w:t>
      </w:r>
    </w:p>
    <w:p w:rsidR="00AF0293" w:rsidRPr="00401589" w:rsidRDefault="00AF0293" w:rsidP="00AF0293">
      <w:pPr>
        <w:ind w:left="426" w:firstLine="426"/>
        <w:jc w:val="both"/>
        <w:rPr>
          <w:sz w:val="24"/>
          <w:szCs w:val="24"/>
          <w:lang w:eastAsia="ar-SA"/>
        </w:rPr>
      </w:pPr>
      <w:r w:rsidRPr="00401589">
        <w:rPr>
          <w:sz w:val="24"/>
          <w:szCs w:val="24"/>
          <w:lang w:eastAsia="ar-SA"/>
        </w:rPr>
        <w:lastRenderedPageBreak/>
        <w:t>Программа духовно-нравственного воспитания и развития обучающихся направлена на воспитание в каждом ученике гражданина и патриота, на раскрытие способностей и талантов учащихся, подготовку их к жизни в высокот</w:t>
      </w:r>
      <w:r>
        <w:rPr>
          <w:sz w:val="24"/>
          <w:szCs w:val="24"/>
          <w:lang w:eastAsia="ar-SA"/>
        </w:rPr>
        <w:t>ехнологичном конкурентном мире.</w:t>
      </w:r>
    </w:p>
    <w:p w:rsidR="00AF0293" w:rsidRPr="00BC6F68" w:rsidRDefault="00AF0293" w:rsidP="00AF0293">
      <w:pPr>
        <w:ind w:left="426" w:firstLine="426"/>
        <w:jc w:val="center"/>
        <w:rPr>
          <w:b/>
          <w:sz w:val="24"/>
          <w:szCs w:val="24"/>
          <w:lang w:eastAsia="ar-SA"/>
        </w:rPr>
      </w:pPr>
      <w:r w:rsidRPr="00BC6F68">
        <w:rPr>
          <w:b/>
          <w:sz w:val="24"/>
          <w:szCs w:val="24"/>
          <w:lang w:eastAsia="ar-SA"/>
        </w:rPr>
        <w:t xml:space="preserve">Основные направления и ценностные основы духовно - нравственного развития, воспитания </w:t>
      </w:r>
      <w:proofErr w:type="gramStart"/>
      <w:r w:rsidRPr="00BC6F68">
        <w:rPr>
          <w:b/>
          <w:sz w:val="24"/>
          <w:szCs w:val="24"/>
          <w:lang w:eastAsia="ar-SA"/>
        </w:rPr>
        <w:t>обучающихся</w:t>
      </w:r>
      <w:proofErr w:type="gramEnd"/>
    </w:p>
    <w:p w:rsidR="00AF0293" w:rsidRPr="00401589" w:rsidRDefault="00AF0293" w:rsidP="00AF0293">
      <w:pPr>
        <w:ind w:left="426" w:firstLine="426"/>
        <w:jc w:val="both"/>
        <w:rPr>
          <w:sz w:val="24"/>
          <w:szCs w:val="24"/>
          <w:lang w:eastAsia="ar-SA"/>
        </w:rPr>
      </w:pPr>
      <w:r w:rsidRPr="00401589">
        <w:rPr>
          <w:sz w:val="24"/>
          <w:szCs w:val="24"/>
          <w:lang w:eastAsia="ar-SA"/>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AF0293" w:rsidRPr="003135FA" w:rsidRDefault="00AF0293" w:rsidP="00A51227">
      <w:pPr>
        <w:pStyle w:val="a8"/>
        <w:numPr>
          <w:ilvl w:val="0"/>
          <w:numId w:val="73"/>
        </w:numPr>
        <w:ind w:left="851" w:hanging="425"/>
        <w:jc w:val="both"/>
        <w:rPr>
          <w:sz w:val="24"/>
          <w:szCs w:val="24"/>
          <w:lang w:eastAsia="ar-SA"/>
        </w:rPr>
      </w:pPr>
      <w:r w:rsidRPr="003135FA">
        <w:rPr>
          <w:sz w:val="24"/>
          <w:szCs w:val="24"/>
          <w:lang w:eastAsia="ar-SA"/>
        </w:rPr>
        <w:t>патриотизм (любовь к России, к своему народу, к своей малой родине);</w:t>
      </w:r>
    </w:p>
    <w:p w:rsidR="00AF0293" w:rsidRPr="003135FA" w:rsidRDefault="00AF0293" w:rsidP="00A51227">
      <w:pPr>
        <w:pStyle w:val="a8"/>
        <w:numPr>
          <w:ilvl w:val="0"/>
          <w:numId w:val="73"/>
        </w:numPr>
        <w:ind w:left="851" w:hanging="425"/>
        <w:jc w:val="both"/>
        <w:rPr>
          <w:sz w:val="24"/>
          <w:szCs w:val="24"/>
          <w:lang w:eastAsia="ar-SA"/>
        </w:rPr>
      </w:pPr>
      <w:r w:rsidRPr="003135FA">
        <w:rPr>
          <w:sz w:val="24"/>
          <w:szCs w:val="24"/>
          <w:lang w:eastAsia="ar-SA"/>
        </w:rPr>
        <w:t>гражданственность (правовое государство, гражданское общество, закон и правопорядок, свобода совести и вероисповедания);</w:t>
      </w:r>
    </w:p>
    <w:p w:rsidR="00AF0293" w:rsidRPr="003135FA" w:rsidRDefault="00AF0293" w:rsidP="00A51227">
      <w:pPr>
        <w:pStyle w:val="a8"/>
        <w:numPr>
          <w:ilvl w:val="0"/>
          <w:numId w:val="73"/>
        </w:numPr>
        <w:ind w:left="851" w:hanging="425"/>
        <w:jc w:val="both"/>
        <w:rPr>
          <w:sz w:val="24"/>
          <w:szCs w:val="24"/>
          <w:lang w:eastAsia="ar-SA"/>
        </w:rPr>
      </w:pPr>
      <w:r w:rsidRPr="003135FA">
        <w:rPr>
          <w:sz w:val="24"/>
          <w:szCs w:val="24"/>
          <w:lang w:eastAsia="ar-SA"/>
        </w:rPr>
        <w:t>семья (любовь и верность, здоровье, достаток, почитание родителей, забота о старших и младших, забота о продолжении рода);</w:t>
      </w:r>
    </w:p>
    <w:p w:rsidR="00AF0293" w:rsidRPr="003135FA" w:rsidRDefault="00AF0293" w:rsidP="00A51227">
      <w:pPr>
        <w:pStyle w:val="a8"/>
        <w:numPr>
          <w:ilvl w:val="0"/>
          <w:numId w:val="73"/>
        </w:numPr>
        <w:ind w:left="851" w:hanging="425"/>
        <w:jc w:val="both"/>
        <w:rPr>
          <w:sz w:val="24"/>
          <w:szCs w:val="24"/>
          <w:lang w:eastAsia="ar-SA"/>
        </w:rPr>
      </w:pPr>
      <w:r w:rsidRPr="003135FA">
        <w:rPr>
          <w:sz w:val="24"/>
          <w:szCs w:val="24"/>
          <w:lang w:eastAsia="ar-SA"/>
        </w:rPr>
        <w:t>традиционные российские религии (учитывая светский характер обучения в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AF0293" w:rsidRPr="003135FA" w:rsidRDefault="00AF0293" w:rsidP="00A51227">
      <w:pPr>
        <w:pStyle w:val="a8"/>
        <w:numPr>
          <w:ilvl w:val="0"/>
          <w:numId w:val="73"/>
        </w:numPr>
        <w:tabs>
          <w:tab w:val="left" w:pos="851"/>
        </w:tabs>
        <w:ind w:left="851" w:hanging="425"/>
        <w:jc w:val="both"/>
        <w:rPr>
          <w:sz w:val="24"/>
          <w:szCs w:val="24"/>
          <w:lang w:eastAsia="ar-SA"/>
        </w:rPr>
      </w:pPr>
      <w:r w:rsidRPr="003135FA">
        <w:rPr>
          <w:sz w:val="24"/>
          <w:szCs w:val="24"/>
          <w:lang w:eastAsia="ar-SA"/>
        </w:rPr>
        <w:t>искусство и литература (красота, гармония, духовный мир человека, нравственный выбор, смысл жизни, эстетическое развитие);</w:t>
      </w:r>
    </w:p>
    <w:p w:rsidR="00AF0293" w:rsidRPr="00401589" w:rsidRDefault="00AF0293" w:rsidP="00AF0293">
      <w:pPr>
        <w:ind w:left="426" w:firstLine="426"/>
        <w:jc w:val="both"/>
        <w:rPr>
          <w:sz w:val="24"/>
          <w:szCs w:val="24"/>
          <w:lang w:eastAsia="ar-SA"/>
        </w:rPr>
      </w:pPr>
      <w:r w:rsidRPr="00401589">
        <w:rPr>
          <w:sz w:val="24"/>
          <w:szCs w:val="24"/>
          <w:lang w:eastAsia="ar-SA"/>
        </w:rPr>
        <w:t>Духовно-нравственное развитие и воспитание обучающихся начальной школы в МБОУ СШ № 69 строится на основании базовых национальных ценностей по следующим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7181"/>
      </w:tblGrid>
      <w:tr w:rsidR="00AF0293" w:rsidRPr="005502BF" w:rsidTr="00AF0293">
        <w:tc>
          <w:tcPr>
            <w:tcW w:w="0" w:type="auto"/>
            <w:shd w:val="clear" w:color="auto" w:fill="auto"/>
          </w:tcPr>
          <w:p w:rsidR="00AF0293" w:rsidRPr="00BC6F68" w:rsidRDefault="00AF0293" w:rsidP="00AF0293">
            <w:pPr>
              <w:rPr>
                <w:b/>
                <w:lang w:eastAsia="ar-SA"/>
              </w:rPr>
            </w:pPr>
            <w:r w:rsidRPr="00BC6F68">
              <w:rPr>
                <w:b/>
                <w:lang w:eastAsia="ar-SA"/>
              </w:rPr>
              <w:t>Направления</w:t>
            </w:r>
          </w:p>
        </w:tc>
        <w:tc>
          <w:tcPr>
            <w:tcW w:w="0" w:type="auto"/>
            <w:shd w:val="clear" w:color="auto" w:fill="auto"/>
          </w:tcPr>
          <w:p w:rsidR="00AF0293" w:rsidRPr="00BC6F68" w:rsidRDefault="00AF0293" w:rsidP="00AF0293">
            <w:pPr>
              <w:rPr>
                <w:b/>
                <w:lang w:eastAsia="ar-SA"/>
              </w:rPr>
            </w:pPr>
            <w:r w:rsidRPr="00BC6F68">
              <w:rPr>
                <w:b/>
                <w:lang w:eastAsia="ar-SA"/>
              </w:rPr>
              <w:t>Ценностные установки</w:t>
            </w:r>
          </w:p>
        </w:tc>
      </w:tr>
      <w:tr w:rsidR="00AF0293" w:rsidRPr="005502BF" w:rsidTr="00AF0293">
        <w:tc>
          <w:tcPr>
            <w:tcW w:w="0" w:type="auto"/>
            <w:shd w:val="clear" w:color="auto" w:fill="auto"/>
          </w:tcPr>
          <w:p w:rsidR="00AF0293" w:rsidRPr="005502BF" w:rsidRDefault="00AF0293" w:rsidP="00AF0293">
            <w:pPr>
              <w:rPr>
                <w:lang w:eastAsia="ar-SA"/>
              </w:rPr>
            </w:pPr>
            <w:r w:rsidRPr="005502BF">
              <w:rPr>
                <w:lang w:eastAsia="ar-SA"/>
              </w:rPr>
              <w:t>Гражданско-патриотическое воспитание:</w:t>
            </w:r>
          </w:p>
        </w:tc>
        <w:tc>
          <w:tcPr>
            <w:tcW w:w="0" w:type="auto"/>
            <w:shd w:val="clear" w:color="auto" w:fill="auto"/>
            <w:vAlign w:val="bottom"/>
          </w:tcPr>
          <w:p w:rsidR="00AF0293" w:rsidRPr="005502BF" w:rsidRDefault="00AF0293" w:rsidP="00AF0293">
            <w:pPr>
              <w:rPr>
                <w:lang w:eastAsia="ar-SA"/>
              </w:rPr>
            </w:pPr>
            <w:r w:rsidRPr="005502BF">
              <w:rPr>
                <w:lang w:eastAsia="ar-SA"/>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r>
      <w:tr w:rsidR="00AF0293" w:rsidRPr="005502BF" w:rsidTr="00AF0293">
        <w:tc>
          <w:tcPr>
            <w:tcW w:w="0" w:type="auto"/>
            <w:shd w:val="clear" w:color="auto" w:fill="auto"/>
          </w:tcPr>
          <w:p w:rsidR="00AF0293" w:rsidRPr="005502BF" w:rsidRDefault="00AF0293" w:rsidP="00AF0293">
            <w:pPr>
              <w:rPr>
                <w:lang w:eastAsia="ar-SA"/>
              </w:rPr>
            </w:pPr>
            <w:r w:rsidRPr="005502BF">
              <w:rPr>
                <w:lang w:eastAsia="ar-SA"/>
              </w:rPr>
              <w:t>Нравственное и духовное воспитание:</w:t>
            </w:r>
          </w:p>
          <w:p w:rsidR="00AF0293" w:rsidRPr="005502BF" w:rsidRDefault="00AF0293" w:rsidP="00AF0293">
            <w:pPr>
              <w:rPr>
                <w:lang w:eastAsia="ar-SA"/>
              </w:rPr>
            </w:pPr>
          </w:p>
        </w:tc>
        <w:tc>
          <w:tcPr>
            <w:tcW w:w="0" w:type="auto"/>
            <w:shd w:val="clear" w:color="auto" w:fill="auto"/>
            <w:vAlign w:val="bottom"/>
          </w:tcPr>
          <w:p w:rsidR="00AF0293" w:rsidRPr="005502BF" w:rsidRDefault="00AF0293" w:rsidP="00AF0293">
            <w:pPr>
              <w:rPr>
                <w:lang w:eastAsia="ar-SA"/>
              </w:rPr>
            </w:pPr>
            <w:proofErr w:type="gramStart"/>
            <w:r w:rsidRPr="005502BF">
              <w:rPr>
                <w:lang w:eastAsia="ar-SA"/>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c>
      </w:tr>
      <w:tr w:rsidR="00AF0293" w:rsidRPr="005502BF" w:rsidTr="00AF0293">
        <w:tc>
          <w:tcPr>
            <w:tcW w:w="0" w:type="auto"/>
            <w:shd w:val="clear" w:color="auto" w:fill="auto"/>
          </w:tcPr>
          <w:p w:rsidR="00AF0293" w:rsidRPr="005502BF" w:rsidRDefault="00AF0293" w:rsidP="00AF0293">
            <w:pPr>
              <w:rPr>
                <w:lang w:eastAsia="ar-SA"/>
              </w:rPr>
            </w:pPr>
            <w:r w:rsidRPr="005502BF">
              <w:rPr>
                <w:lang w:eastAsia="ar-SA"/>
              </w:rPr>
              <w:t>Воспитание положительного отношения к труду и творчеству:</w:t>
            </w:r>
          </w:p>
          <w:p w:rsidR="00AF0293" w:rsidRPr="005502BF" w:rsidRDefault="00AF0293" w:rsidP="00AF0293">
            <w:pPr>
              <w:rPr>
                <w:lang w:eastAsia="ar-SA"/>
              </w:rPr>
            </w:pPr>
          </w:p>
        </w:tc>
        <w:tc>
          <w:tcPr>
            <w:tcW w:w="0" w:type="auto"/>
            <w:shd w:val="clear" w:color="auto" w:fill="auto"/>
            <w:vAlign w:val="bottom"/>
          </w:tcPr>
          <w:p w:rsidR="00AF0293" w:rsidRPr="005502BF" w:rsidRDefault="00AF0293" w:rsidP="00AF0293">
            <w:pPr>
              <w:rPr>
                <w:lang w:eastAsia="ar-SA"/>
              </w:rPr>
            </w:pPr>
            <w:r w:rsidRPr="005502BF">
              <w:rPr>
                <w:lang w:eastAsia="ar-SA"/>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AF0293" w:rsidRPr="005502BF" w:rsidTr="00AF0293">
        <w:tc>
          <w:tcPr>
            <w:tcW w:w="0" w:type="auto"/>
            <w:shd w:val="clear" w:color="auto" w:fill="auto"/>
          </w:tcPr>
          <w:p w:rsidR="00AF0293" w:rsidRPr="005502BF" w:rsidRDefault="00AF0293" w:rsidP="00AF0293">
            <w:pPr>
              <w:rPr>
                <w:lang w:eastAsia="ar-SA"/>
              </w:rPr>
            </w:pPr>
            <w:proofErr w:type="spellStart"/>
            <w:r w:rsidRPr="005502BF">
              <w:rPr>
                <w:lang w:eastAsia="ar-SA"/>
              </w:rPr>
              <w:t>Здоровьесберегающее</w:t>
            </w:r>
            <w:proofErr w:type="spellEnd"/>
            <w:r w:rsidRPr="005502BF">
              <w:rPr>
                <w:lang w:eastAsia="ar-SA"/>
              </w:rPr>
              <w:t xml:space="preserve"> воспитание:</w:t>
            </w:r>
          </w:p>
        </w:tc>
        <w:tc>
          <w:tcPr>
            <w:tcW w:w="0" w:type="auto"/>
            <w:shd w:val="clear" w:color="auto" w:fill="auto"/>
            <w:vAlign w:val="bottom"/>
          </w:tcPr>
          <w:p w:rsidR="00AF0293" w:rsidRPr="005502BF" w:rsidRDefault="00AF0293" w:rsidP="00AF0293">
            <w:pPr>
              <w:rPr>
                <w:lang w:eastAsia="ar-SA"/>
              </w:rPr>
            </w:pPr>
            <w:r w:rsidRPr="005502BF">
              <w:rPr>
                <w:lang w:eastAsia="ar-SA"/>
              </w:rPr>
              <w:t xml:space="preserve">здоровье   физическое,   духовное   и   нравственное,   здоровый   образ   жизни, </w:t>
            </w:r>
            <w:proofErr w:type="spellStart"/>
            <w:r w:rsidRPr="005502BF">
              <w:rPr>
                <w:lang w:eastAsia="ar-SA"/>
              </w:rPr>
              <w:t>здоровьесберегающие</w:t>
            </w:r>
            <w:proofErr w:type="spellEnd"/>
            <w:r w:rsidRPr="005502BF">
              <w:rPr>
                <w:lang w:eastAsia="ar-SA"/>
              </w:rPr>
              <w:t xml:space="preserve"> технологии, физическая культура и спорт</w:t>
            </w:r>
          </w:p>
        </w:tc>
      </w:tr>
      <w:tr w:rsidR="00AF0293" w:rsidRPr="005502BF" w:rsidTr="00AF0293">
        <w:tc>
          <w:tcPr>
            <w:tcW w:w="0" w:type="auto"/>
            <w:shd w:val="clear" w:color="auto" w:fill="auto"/>
          </w:tcPr>
          <w:p w:rsidR="00AF0293" w:rsidRPr="005502BF" w:rsidRDefault="00AF0293" w:rsidP="00AF0293">
            <w:pPr>
              <w:rPr>
                <w:lang w:eastAsia="ar-SA"/>
              </w:rPr>
            </w:pPr>
            <w:proofErr w:type="spellStart"/>
            <w:r w:rsidRPr="005502BF">
              <w:rPr>
                <w:lang w:eastAsia="ar-SA"/>
              </w:rPr>
              <w:t>Культуротворческое</w:t>
            </w:r>
            <w:proofErr w:type="spellEnd"/>
            <w:r w:rsidRPr="005502BF">
              <w:rPr>
                <w:lang w:eastAsia="ar-SA"/>
              </w:rPr>
              <w:t xml:space="preserve"> и эстетическое воспитание:</w:t>
            </w:r>
          </w:p>
        </w:tc>
        <w:tc>
          <w:tcPr>
            <w:tcW w:w="0" w:type="auto"/>
            <w:shd w:val="clear" w:color="auto" w:fill="auto"/>
            <w:vAlign w:val="bottom"/>
          </w:tcPr>
          <w:p w:rsidR="00AF0293" w:rsidRPr="005502BF" w:rsidRDefault="00AF0293" w:rsidP="00AF0293">
            <w:pPr>
              <w:rPr>
                <w:lang w:eastAsia="ar-SA"/>
              </w:rPr>
            </w:pPr>
            <w:r w:rsidRPr="005502BF">
              <w:rPr>
                <w:lang w:eastAsia="ar-SA"/>
              </w:rPr>
              <w:t xml:space="preserve">красота; гармония; эстетическое развитие, самовыражение в творчестве и искусстве, </w:t>
            </w:r>
            <w:proofErr w:type="spellStart"/>
            <w:r w:rsidRPr="005502BF">
              <w:rPr>
                <w:lang w:eastAsia="ar-SA"/>
              </w:rPr>
              <w:t>культуросозидание</w:t>
            </w:r>
            <w:proofErr w:type="spellEnd"/>
            <w:r w:rsidRPr="005502BF">
              <w:rPr>
                <w:lang w:eastAsia="ar-SA"/>
              </w:rPr>
              <w:t>,  индивидуальные  творческие  способности,  диалог  культур  и цивилизаций.</w:t>
            </w:r>
          </w:p>
        </w:tc>
      </w:tr>
      <w:tr w:rsidR="00AF0293" w:rsidRPr="005502BF" w:rsidTr="00AF0293">
        <w:tc>
          <w:tcPr>
            <w:tcW w:w="0" w:type="auto"/>
            <w:shd w:val="clear" w:color="auto" w:fill="auto"/>
          </w:tcPr>
          <w:p w:rsidR="00AF0293" w:rsidRPr="005502BF" w:rsidRDefault="00AF0293" w:rsidP="00AF0293">
            <w:pPr>
              <w:rPr>
                <w:lang w:eastAsia="ar-SA"/>
              </w:rPr>
            </w:pPr>
            <w:r w:rsidRPr="005502BF">
              <w:rPr>
                <w:lang w:eastAsia="ar-SA"/>
              </w:rPr>
              <w:t>Правовое воспитание и культура безопасности:</w:t>
            </w:r>
          </w:p>
          <w:p w:rsidR="00AF0293" w:rsidRPr="005502BF" w:rsidRDefault="00AF0293" w:rsidP="00AF0293">
            <w:pPr>
              <w:rPr>
                <w:lang w:eastAsia="ar-SA"/>
              </w:rPr>
            </w:pPr>
          </w:p>
        </w:tc>
        <w:tc>
          <w:tcPr>
            <w:tcW w:w="0" w:type="auto"/>
            <w:shd w:val="clear" w:color="auto" w:fill="auto"/>
            <w:vAlign w:val="bottom"/>
          </w:tcPr>
          <w:p w:rsidR="00AF0293" w:rsidRDefault="00AF0293" w:rsidP="00AF0293">
            <w:pPr>
              <w:rPr>
                <w:lang w:eastAsia="ar-SA"/>
              </w:rPr>
            </w:pPr>
            <w:r w:rsidRPr="005502BF">
              <w:rPr>
                <w:lang w:eastAsia="ar-SA"/>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F0293" w:rsidRDefault="00AF0293" w:rsidP="00AF0293">
            <w:pPr>
              <w:rPr>
                <w:lang w:eastAsia="ar-SA"/>
              </w:rPr>
            </w:pPr>
          </w:p>
          <w:p w:rsidR="00AF0293" w:rsidRPr="005502BF" w:rsidRDefault="00AF0293" w:rsidP="00AF0293">
            <w:pPr>
              <w:rPr>
                <w:lang w:eastAsia="ar-SA"/>
              </w:rPr>
            </w:pPr>
            <w:r>
              <w:rPr>
                <w:lang w:eastAsia="ar-SA"/>
              </w:rPr>
              <w:t xml:space="preserve">         </w:t>
            </w:r>
          </w:p>
        </w:tc>
      </w:tr>
      <w:tr w:rsidR="00AF0293" w:rsidRPr="005502BF" w:rsidTr="00AF0293">
        <w:tc>
          <w:tcPr>
            <w:tcW w:w="0" w:type="auto"/>
            <w:shd w:val="clear" w:color="auto" w:fill="auto"/>
          </w:tcPr>
          <w:p w:rsidR="00AF0293" w:rsidRPr="005502BF" w:rsidRDefault="00AF0293" w:rsidP="00AF0293">
            <w:pPr>
              <w:rPr>
                <w:lang w:eastAsia="ar-SA"/>
              </w:rPr>
            </w:pPr>
            <w:r w:rsidRPr="005502BF">
              <w:rPr>
                <w:lang w:eastAsia="ar-SA"/>
              </w:rPr>
              <w:t>Воспитание семейных ценностей:</w:t>
            </w:r>
          </w:p>
          <w:p w:rsidR="00AF0293" w:rsidRPr="005502BF" w:rsidRDefault="00AF0293" w:rsidP="00AF0293">
            <w:pPr>
              <w:rPr>
                <w:lang w:eastAsia="ar-SA"/>
              </w:rPr>
            </w:pPr>
          </w:p>
        </w:tc>
        <w:tc>
          <w:tcPr>
            <w:tcW w:w="0" w:type="auto"/>
            <w:shd w:val="clear" w:color="auto" w:fill="auto"/>
            <w:vAlign w:val="bottom"/>
          </w:tcPr>
          <w:p w:rsidR="00AF0293" w:rsidRPr="005502BF" w:rsidRDefault="00AF0293" w:rsidP="00AF0293">
            <w:pPr>
              <w:rPr>
                <w:lang w:eastAsia="ar-SA"/>
              </w:rPr>
            </w:pPr>
            <w:r w:rsidRPr="005502BF">
              <w:rPr>
                <w:lang w:eastAsia="ar-SA"/>
              </w:rPr>
              <w:t>семья, семейные традиции, культура семейной жизни,  любовь  и  уважение  к  родителям,  прародителям;  забота  о  старших  и младших.</w:t>
            </w:r>
          </w:p>
        </w:tc>
      </w:tr>
      <w:tr w:rsidR="00AF0293" w:rsidRPr="005502BF" w:rsidTr="00AF0293">
        <w:tc>
          <w:tcPr>
            <w:tcW w:w="0" w:type="auto"/>
            <w:shd w:val="clear" w:color="auto" w:fill="auto"/>
          </w:tcPr>
          <w:p w:rsidR="00AF0293" w:rsidRPr="005502BF" w:rsidRDefault="00AF0293" w:rsidP="00AF0293">
            <w:pPr>
              <w:rPr>
                <w:lang w:eastAsia="ar-SA"/>
              </w:rPr>
            </w:pPr>
            <w:r w:rsidRPr="005502BF">
              <w:rPr>
                <w:lang w:eastAsia="ar-SA"/>
              </w:rPr>
              <w:t>Формирование коммуникативной культуры:</w:t>
            </w:r>
          </w:p>
        </w:tc>
        <w:tc>
          <w:tcPr>
            <w:tcW w:w="0" w:type="auto"/>
            <w:shd w:val="clear" w:color="auto" w:fill="auto"/>
            <w:vAlign w:val="bottom"/>
          </w:tcPr>
          <w:p w:rsidR="00AF0293" w:rsidRPr="005502BF" w:rsidRDefault="00AF0293" w:rsidP="00AF0293">
            <w:pPr>
              <w:rPr>
                <w:lang w:eastAsia="ar-SA"/>
              </w:rPr>
            </w:pPr>
            <w:r w:rsidRPr="005502BF">
              <w:rPr>
                <w:lang w:eastAsia="ar-SA"/>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AF0293" w:rsidRPr="005502BF" w:rsidTr="00AF0293">
        <w:tc>
          <w:tcPr>
            <w:tcW w:w="0" w:type="auto"/>
            <w:shd w:val="clear" w:color="auto" w:fill="auto"/>
          </w:tcPr>
          <w:p w:rsidR="00AF0293" w:rsidRPr="005502BF" w:rsidRDefault="00AF0293" w:rsidP="00AF0293">
            <w:pPr>
              <w:rPr>
                <w:lang w:eastAsia="ar-SA"/>
              </w:rPr>
            </w:pPr>
            <w:r w:rsidRPr="005502BF">
              <w:rPr>
                <w:lang w:eastAsia="ar-SA"/>
              </w:rPr>
              <w:t>Экологическое воспитание:</w:t>
            </w:r>
          </w:p>
        </w:tc>
        <w:tc>
          <w:tcPr>
            <w:tcW w:w="0" w:type="auto"/>
            <w:shd w:val="clear" w:color="auto" w:fill="auto"/>
            <w:vAlign w:val="bottom"/>
          </w:tcPr>
          <w:p w:rsidR="00AF0293" w:rsidRPr="005502BF" w:rsidRDefault="00AF0293" w:rsidP="00AF0293">
            <w:pPr>
              <w:rPr>
                <w:lang w:eastAsia="ar-SA"/>
              </w:rPr>
            </w:pPr>
            <w:r w:rsidRPr="005502BF">
              <w:rPr>
                <w:lang w:eastAsia="ar-SA"/>
              </w:rPr>
              <w:t xml:space="preserve">родная  земля;  заповедная  природа;  планета  Земля;  бережное  освоение  природных ресурсов региона, страны, планеты, экологическая </w:t>
            </w:r>
            <w:r w:rsidRPr="005502BF">
              <w:rPr>
                <w:lang w:eastAsia="ar-SA"/>
              </w:rPr>
              <w:lastRenderedPageBreak/>
              <w:t>культура, забота об окружающей среде, домашних животных.</w:t>
            </w:r>
          </w:p>
        </w:tc>
      </w:tr>
    </w:tbl>
    <w:p w:rsidR="00AF0293" w:rsidRPr="005502BF" w:rsidRDefault="00AF0293" w:rsidP="00AF0293">
      <w:pPr>
        <w:rPr>
          <w:lang w:eastAsia="ar-SA"/>
        </w:rPr>
      </w:pPr>
    </w:p>
    <w:p w:rsidR="00AF0293" w:rsidRPr="00401589" w:rsidRDefault="00AF0293" w:rsidP="00AF0293">
      <w:pPr>
        <w:ind w:firstLine="567"/>
        <w:jc w:val="center"/>
        <w:rPr>
          <w:b/>
          <w:sz w:val="24"/>
          <w:szCs w:val="24"/>
          <w:lang w:eastAsia="ar-SA"/>
        </w:rPr>
      </w:pPr>
      <w:r w:rsidRPr="00401589">
        <w:rPr>
          <w:b/>
          <w:sz w:val="24"/>
          <w:szCs w:val="24"/>
          <w:lang w:eastAsia="ar-SA"/>
        </w:rPr>
        <w:t xml:space="preserve">Содержание духовно-нравственного развития и воспитания </w:t>
      </w:r>
      <w:proofErr w:type="gramStart"/>
      <w:r w:rsidRPr="00401589">
        <w:rPr>
          <w:b/>
          <w:sz w:val="24"/>
          <w:szCs w:val="24"/>
          <w:lang w:eastAsia="ar-SA"/>
        </w:rPr>
        <w:t>обучающихся</w:t>
      </w:r>
      <w:proofErr w:type="gramEnd"/>
      <w:r w:rsidRPr="00401589">
        <w:rPr>
          <w:b/>
          <w:sz w:val="24"/>
          <w:szCs w:val="24"/>
          <w:lang w:eastAsia="ar-SA"/>
        </w:rPr>
        <w:t xml:space="preserve"> на ступени начального общего образования.</w:t>
      </w:r>
    </w:p>
    <w:p w:rsidR="00AF0293" w:rsidRPr="00401589" w:rsidRDefault="00AF0293" w:rsidP="00AF0293">
      <w:pPr>
        <w:ind w:firstLine="567"/>
        <w:jc w:val="both"/>
        <w:rPr>
          <w:sz w:val="24"/>
          <w:szCs w:val="24"/>
          <w:lang w:eastAsia="ar-SA"/>
        </w:rPr>
      </w:pPr>
      <w:r w:rsidRPr="00401589">
        <w:rPr>
          <w:sz w:val="24"/>
          <w:szCs w:val="24"/>
          <w:lang w:eastAsia="ar-SA"/>
        </w:rPr>
        <w:t xml:space="preserve">Реализация программы предполагает создание социально-открытого пространства, когда каждый педагог, родители, </w:t>
      </w:r>
      <w:proofErr w:type="gramStart"/>
      <w:r w:rsidRPr="00401589">
        <w:rPr>
          <w:sz w:val="24"/>
          <w:szCs w:val="24"/>
          <w:lang w:eastAsia="ar-SA"/>
        </w:rPr>
        <w:t>специалист, работающий с детьми разделяют</w:t>
      </w:r>
      <w:proofErr w:type="gramEnd"/>
      <w:r w:rsidRPr="00401589">
        <w:rPr>
          <w:sz w:val="24"/>
          <w:szCs w:val="24"/>
          <w:lang w:eastAsia="ar-SA"/>
        </w:rPr>
        <w:t xml:space="preserve">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F0293" w:rsidRPr="00EE7676" w:rsidRDefault="00AF0293" w:rsidP="00A51227">
      <w:pPr>
        <w:pStyle w:val="a8"/>
        <w:numPr>
          <w:ilvl w:val="0"/>
          <w:numId w:val="74"/>
        </w:numPr>
        <w:ind w:left="993" w:hanging="426"/>
        <w:jc w:val="both"/>
        <w:rPr>
          <w:sz w:val="24"/>
          <w:szCs w:val="24"/>
          <w:lang w:eastAsia="ar-SA"/>
        </w:rPr>
      </w:pPr>
      <w:r w:rsidRPr="00EE7676">
        <w:rPr>
          <w:sz w:val="24"/>
          <w:szCs w:val="24"/>
          <w:lang w:eastAsia="ar-SA"/>
        </w:rPr>
        <w:t xml:space="preserve">в содержании и построении уроков; </w:t>
      </w:r>
    </w:p>
    <w:p w:rsidR="00AF0293" w:rsidRPr="00EE7676" w:rsidRDefault="00AF0293" w:rsidP="00A51227">
      <w:pPr>
        <w:pStyle w:val="a8"/>
        <w:numPr>
          <w:ilvl w:val="0"/>
          <w:numId w:val="74"/>
        </w:numPr>
        <w:ind w:left="993" w:hanging="426"/>
        <w:jc w:val="both"/>
        <w:rPr>
          <w:sz w:val="24"/>
          <w:szCs w:val="24"/>
          <w:lang w:eastAsia="ar-SA"/>
        </w:rPr>
      </w:pPr>
      <w:r w:rsidRPr="00EE7676">
        <w:rPr>
          <w:sz w:val="24"/>
          <w:szCs w:val="24"/>
          <w:lang w:eastAsia="ar-SA"/>
        </w:rPr>
        <w:t xml:space="preserve">в способах организации совместной деятельности взрослых и детей в учебной и </w:t>
      </w:r>
      <w:proofErr w:type="spellStart"/>
      <w:r w:rsidRPr="00EE7676">
        <w:rPr>
          <w:sz w:val="24"/>
          <w:szCs w:val="24"/>
          <w:lang w:eastAsia="ar-SA"/>
        </w:rPr>
        <w:t>внеучебной</w:t>
      </w:r>
      <w:proofErr w:type="spellEnd"/>
      <w:r w:rsidRPr="00EE7676">
        <w:rPr>
          <w:sz w:val="24"/>
          <w:szCs w:val="24"/>
          <w:lang w:eastAsia="ar-SA"/>
        </w:rPr>
        <w:t xml:space="preserve"> деятельности; </w:t>
      </w:r>
    </w:p>
    <w:p w:rsidR="00AF0293" w:rsidRPr="00EE7676" w:rsidRDefault="00AF0293" w:rsidP="00A51227">
      <w:pPr>
        <w:pStyle w:val="a8"/>
        <w:numPr>
          <w:ilvl w:val="0"/>
          <w:numId w:val="74"/>
        </w:numPr>
        <w:ind w:left="993" w:hanging="426"/>
        <w:jc w:val="both"/>
        <w:rPr>
          <w:sz w:val="24"/>
          <w:szCs w:val="24"/>
          <w:lang w:eastAsia="ar-SA"/>
        </w:rPr>
      </w:pPr>
      <w:r w:rsidRPr="00EE7676">
        <w:rPr>
          <w:sz w:val="24"/>
          <w:szCs w:val="24"/>
          <w:lang w:eastAsia="ar-SA"/>
        </w:rPr>
        <w:t>в характере общения и сотрудничества взрослого и ребенка;</w:t>
      </w:r>
    </w:p>
    <w:p w:rsidR="00AF0293" w:rsidRPr="00EE7676" w:rsidRDefault="00AF0293" w:rsidP="00A51227">
      <w:pPr>
        <w:pStyle w:val="a8"/>
        <w:numPr>
          <w:ilvl w:val="0"/>
          <w:numId w:val="74"/>
        </w:numPr>
        <w:ind w:left="993" w:hanging="426"/>
        <w:jc w:val="both"/>
        <w:rPr>
          <w:sz w:val="24"/>
          <w:szCs w:val="24"/>
          <w:lang w:eastAsia="ar-SA"/>
        </w:rPr>
      </w:pPr>
      <w:r w:rsidRPr="00EE7676">
        <w:rPr>
          <w:sz w:val="24"/>
          <w:szCs w:val="24"/>
          <w:lang w:eastAsia="ar-SA"/>
        </w:rPr>
        <w:t>в опыте организации индивидуальной, групповой, коллективной деятельности учащихся;</w:t>
      </w:r>
    </w:p>
    <w:p w:rsidR="00AF0293" w:rsidRPr="00EE7676" w:rsidRDefault="00AF0293" w:rsidP="00A51227">
      <w:pPr>
        <w:pStyle w:val="a8"/>
        <w:numPr>
          <w:ilvl w:val="0"/>
          <w:numId w:val="74"/>
        </w:numPr>
        <w:ind w:left="993" w:hanging="426"/>
        <w:jc w:val="both"/>
        <w:rPr>
          <w:sz w:val="24"/>
          <w:szCs w:val="24"/>
          <w:lang w:eastAsia="ar-SA"/>
        </w:rPr>
      </w:pPr>
      <w:r w:rsidRPr="00EE7676">
        <w:rPr>
          <w:sz w:val="24"/>
          <w:szCs w:val="24"/>
          <w:lang w:eastAsia="ar-SA"/>
        </w:rPr>
        <w:t>в специальных событиях, спроектированных с  учетом определенной ценности и смысла;</w:t>
      </w:r>
    </w:p>
    <w:p w:rsidR="00AF0293" w:rsidRPr="00EE7676" w:rsidRDefault="00AF0293" w:rsidP="00A51227">
      <w:pPr>
        <w:pStyle w:val="a8"/>
        <w:numPr>
          <w:ilvl w:val="0"/>
          <w:numId w:val="74"/>
        </w:numPr>
        <w:ind w:left="993" w:hanging="426"/>
        <w:jc w:val="both"/>
        <w:rPr>
          <w:sz w:val="24"/>
          <w:szCs w:val="24"/>
          <w:lang w:eastAsia="ar-SA"/>
        </w:rPr>
      </w:pPr>
      <w:r w:rsidRPr="00EE7676">
        <w:rPr>
          <w:sz w:val="24"/>
          <w:szCs w:val="24"/>
          <w:lang w:eastAsia="ar-SA"/>
        </w:rPr>
        <w:t xml:space="preserve">в личном  примере ученикам. </w:t>
      </w:r>
    </w:p>
    <w:p w:rsidR="00AF0293" w:rsidRPr="00401589" w:rsidRDefault="00AF0293" w:rsidP="00AF0293">
      <w:pPr>
        <w:ind w:firstLine="567"/>
        <w:jc w:val="both"/>
        <w:rPr>
          <w:sz w:val="24"/>
          <w:szCs w:val="24"/>
          <w:lang w:eastAsia="ar-SA"/>
        </w:rPr>
      </w:pPr>
      <w:r w:rsidRPr="00401589">
        <w:rPr>
          <w:sz w:val="24"/>
          <w:szCs w:val="24"/>
          <w:lang w:eastAsia="ar-SA"/>
        </w:rPr>
        <w:t xml:space="preserve"> 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w:t>
      </w:r>
      <w:r>
        <w:rPr>
          <w:sz w:val="24"/>
          <w:szCs w:val="24"/>
          <w:lang w:eastAsia="ar-SA"/>
        </w:rPr>
        <w:t xml:space="preserve">тельных влияний </w:t>
      </w:r>
      <w:proofErr w:type="gramStart"/>
      <w:r>
        <w:rPr>
          <w:sz w:val="24"/>
          <w:szCs w:val="24"/>
          <w:lang w:eastAsia="ar-SA"/>
        </w:rPr>
        <w:t>на</w:t>
      </w:r>
      <w:proofErr w:type="gramEnd"/>
      <w:r>
        <w:rPr>
          <w:sz w:val="24"/>
          <w:szCs w:val="24"/>
          <w:lang w:eastAsia="ar-SA"/>
        </w:rPr>
        <w:t xml:space="preserve"> обучающихся.</w:t>
      </w:r>
    </w:p>
    <w:p w:rsidR="00AF0293" w:rsidRPr="00401589" w:rsidRDefault="00AF0293" w:rsidP="00AF0293">
      <w:pPr>
        <w:ind w:firstLine="567"/>
        <w:jc w:val="both"/>
        <w:rPr>
          <w:sz w:val="24"/>
          <w:szCs w:val="24"/>
          <w:lang w:eastAsia="ar-SA"/>
        </w:rPr>
      </w:pPr>
      <w:r w:rsidRPr="00401589">
        <w:rPr>
          <w:sz w:val="24"/>
          <w:szCs w:val="24"/>
          <w:lang w:eastAsia="ar-SA"/>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401589">
        <w:rPr>
          <w:sz w:val="24"/>
          <w:szCs w:val="24"/>
          <w:lang w:eastAsia="ar-SA"/>
        </w:rPr>
        <w:t>на</w:t>
      </w:r>
      <w:proofErr w:type="gramEnd"/>
      <w:r w:rsidRPr="00401589">
        <w:rPr>
          <w:sz w:val="24"/>
          <w:szCs w:val="24"/>
          <w:lang w:eastAsia="ar-SA"/>
        </w:rPr>
        <w:t xml:space="preserve"> учебное и каникулярное, через размещение праздников и памятных дат.</w:t>
      </w:r>
    </w:p>
    <w:p w:rsidR="00AF0293" w:rsidRPr="00401589" w:rsidRDefault="00AF0293" w:rsidP="00AF0293">
      <w:pPr>
        <w:ind w:firstLine="567"/>
        <w:jc w:val="both"/>
        <w:rPr>
          <w:sz w:val="24"/>
          <w:szCs w:val="24"/>
          <w:lang w:eastAsia="ar-SA"/>
        </w:rPr>
      </w:pPr>
      <w:r w:rsidRPr="00401589">
        <w:rPr>
          <w:sz w:val="24"/>
          <w:szCs w:val="24"/>
          <w:lang w:eastAsia="ar-SA"/>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401589">
        <w:rPr>
          <w:sz w:val="24"/>
          <w:szCs w:val="24"/>
          <w:lang w:eastAsia="ar-SA"/>
        </w:rPr>
        <w:t>самоценностью</w:t>
      </w:r>
      <w:proofErr w:type="spellEnd"/>
      <w:r w:rsidRPr="00401589">
        <w:rPr>
          <w:sz w:val="24"/>
          <w:szCs w:val="24"/>
          <w:lang w:eastAsia="ar-SA"/>
        </w:rPr>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678"/>
        <w:gridCol w:w="3685"/>
      </w:tblGrid>
      <w:tr w:rsidR="00AF0293" w:rsidRPr="005502BF" w:rsidTr="00AF0293">
        <w:tc>
          <w:tcPr>
            <w:tcW w:w="1668" w:type="dxa"/>
            <w:shd w:val="clear" w:color="auto" w:fill="auto"/>
          </w:tcPr>
          <w:p w:rsidR="00AF0293" w:rsidRPr="00BC6F68" w:rsidRDefault="00AF0293" w:rsidP="00AF0293">
            <w:pPr>
              <w:rPr>
                <w:b/>
                <w:lang w:eastAsia="ar-SA"/>
              </w:rPr>
            </w:pPr>
            <w:r w:rsidRPr="00BC6F68">
              <w:rPr>
                <w:b/>
                <w:lang w:eastAsia="ar-SA"/>
              </w:rPr>
              <w:t>Направления</w:t>
            </w:r>
          </w:p>
        </w:tc>
        <w:tc>
          <w:tcPr>
            <w:tcW w:w="4678" w:type="dxa"/>
            <w:shd w:val="clear" w:color="auto" w:fill="auto"/>
          </w:tcPr>
          <w:p w:rsidR="00AF0293" w:rsidRPr="00BC6F68" w:rsidRDefault="00AF0293" w:rsidP="00AF0293">
            <w:pPr>
              <w:rPr>
                <w:b/>
                <w:lang w:eastAsia="ar-SA"/>
              </w:rPr>
            </w:pPr>
            <w:r w:rsidRPr="00BC6F68">
              <w:rPr>
                <w:b/>
                <w:lang w:eastAsia="ar-SA"/>
              </w:rPr>
              <w:t>Основное содержание</w:t>
            </w:r>
          </w:p>
        </w:tc>
        <w:tc>
          <w:tcPr>
            <w:tcW w:w="3685" w:type="dxa"/>
            <w:shd w:val="clear" w:color="auto" w:fill="auto"/>
          </w:tcPr>
          <w:p w:rsidR="00AF0293" w:rsidRPr="00BC6F68" w:rsidRDefault="00AF0293" w:rsidP="00AF0293">
            <w:pPr>
              <w:rPr>
                <w:b/>
                <w:lang w:eastAsia="ar-SA"/>
              </w:rPr>
            </w:pPr>
            <w:r w:rsidRPr="00BC6F68">
              <w:rPr>
                <w:b/>
                <w:lang w:eastAsia="ar-SA"/>
              </w:rPr>
              <w:t>Виды деятельности и формы занятий</w:t>
            </w:r>
          </w:p>
        </w:tc>
      </w:tr>
      <w:tr w:rsidR="00AF0293" w:rsidRPr="005502BF" w:rsidTr="00AF0293">
        <w:tc>
          <w:tcPr>
            <w:tcW w:w="1668" w:type="dxa"/>
            <w:shd w:val="clear" w:color="auto" w:fill="auto"/>
          </w:tcPr>
          <w:p w:rsidR="00AF0293" w:rsidRPr="00EE7676" w:rsidRDefault="00AF0293" w:rsidP="00AF0293">
            <w:pPr>
              <w:rPr>
                <w:b/>
                <w:lang w:eastAsia="ar-SA"/>
              </w:rPr>
            </w:pPr>
            <w:r w:rsidRPr="00EE7676">
              <w:rPr>
                <w:b/>
                <w:lang w:eastAsia="ar-SA"/>
              </w:rPr>
              <w:t xml:space="preserve">Гражданско-патриотическое </w:t>
            </w:r>
          </w:p>
          <w:p w:rsidR="00AF0293" w:rsidRPr="005502BF" w:rsidRDefault="00AF0293" w:rsidP="00AF0293">
            <w:pPr>
              <w:rPr>
                <w:lang w:eastAsia="ar-SA"/>
              </w:rPr>
            </w:pPr>
            <w:r w:rsidRPr="00EE7676">
              <w:rPr>
                <w:b/>
                <w:lang w:eastAsia="ar-SA"/>
              </w:rPr>
              <w:t>воспитание</w:t>
            </w:r>
          </w:p>
        </w:tc>
        <w:tc>
          <w:tcPr>
            <w:tcW w:w="4678" w:type="dxa"/>
            <w:shd w:val="clear" w:color="auto" w:fill="auto"/>
            <w:vAlign w:val="bottom"/>
          </w:tcPr>
          <w:p w:rsidR="00AF0293" w:rsidRPr="005502BF" w:rsidRDefault="00AF0293" w:rsidP="00AF0293">
            <w:pPr>
              <w:rPr>
                <w:lang w:eastAsia="ar-SA"/>
              </w:rPr>
            </w:pPr>
            <w:r w:rsidRPr="005502BF">
              <w:rPr>
                <w:lang w:eastAsia="ar-SA"/>
              </w:rPr>
              <w:t>ценностные представления о любви к России, народам Российской Федерации, к своей малой родине;</w:t>
            </w:r>
          </w:p>
          <w:p w:rsidR="00AF0293" w:rsidRPr="005502BF" w:rsidRDefault="00AF0293" w:rsidP="00AF0293">
            <w:pPr>
              <w:rPr>
                <w:lang w:eastAsia="ar-SA"/>
              </w:rPr>
            </w:pPr>
            <w:r w:rsidRPr="005502BF">
              <w:rPr>
                <w:lang w:eastAsia="ar-SA"/>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AF0293" w:rsidRPr="005502BF" w:rsidRDefault="00AF0293" w:rsidP="00AF0293">
            <w:pPr>
              <w:rPr>
                <w:lang w:eastAsia="ar-SA"/>
              </w:rPr>
            </w:pPr>
            <w:r w:rsidRPr="005502BF">
              <w:rPr>
                <w:lang w:eastAsia="ar-SA"/>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AF0293" w:rsidRPr="005502BF" w:rsidRDefault="00AF0293" w:rsidP="00AF0293">
            <w:pPr>
              <w:rPr>
                <w:lang w:eastAsia="ar-SA"/>
              </w:rPr>
            </w:pPr>
            <w:r w:rsidRPr="005502BF">
              <w:rPr>
                <w:lang w:eastAsia="ar-SA"/>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AF0293" w:rsidRPr="005502BF" w:rsidRDefault="00AF0293" w:rsidP="00AF0293">
            <w:pPr>
              <w:rPr>
                <w:lang w:eastAsia="ar-SA"/>
              </w:rPr>
            </w:pPr>
            <w:r w:rsidRPr="005502BF">
              <w:rPr>
                <w:lang w:eastAsia="ar-SA"/>
              </w:rPr>
              <w:t xml:space="preserve">интерес к государственным праздникам и важнейшим событиям в жизни России, субъекта Российской Федерации, края </w:t>
            </w:r>
            <w:r w:rsidRPr="005502BF">
              <w:rPr>
                <w:lang w:eastAsia="ar-SA"/>
              </w:rPr>
              <w:lastRenderedPageBreak/>
              <w:t>(населенного пункта), в котором находится образовательная организация;</w:t>
            </w:r>
          </w:p>
          <w:p w:rsidR="00AF0293" w:rsidRPr="005502BF" w:rsidRDefault="00AF0293" w:rsidP="00AF0293">
            <w:pPr>
              <w:rPr>
                <w:lang w:eastAsia="ar-SA"/>
              </w:rPr>
            </w:pPr>
            <w:r w:rsidRPr="005502BF">
              <w:rPr>
                <w:lang w:eastAsia="ar-SA"/>
              </w:rPr>
              <w:t>уважительное отношение к русскому языку как государственному, языку межнационального общения;</w:t>
            </w:r>
          </w:p>
          <w:p w:rsidR="00AF0293" w:rsidRPr="005502BF" w:rsidRDefault="00AF0293" w:rsidP="00AF0293">
            <w:pPr>
              <w:rPr>
                <w:lang w:eastAsia="ar-SA"/>
              </w:rPr>
            </w:pPr>
            <w:r w:rsidRPr="005502BF">
              <w:rPr>
                <w:lang w:eastAsia="ar-SA"/>
              </w:rPr>
              <w:t>ценностное отношение к своему национальному языку и культуре;</w:t>
            </w:r>
          </w:p>
          <w:p w:rsidR="00AF0293" w:rsidRPr="005502BF" w:rsidRDefault="00AF0293" w:rsidP="00AF0293">
            <w:pPr>
              <w:rPr>
                <w:lang w:eastAsia="ar-SA"/>
              </w:rPr>
            </w:pPr>
            <w:r w:rsidRPr="005502BF">
              <w:rPr>
                <w:lang w:eastAsia="ar-SA"/>
              </w:rPr>
              <w:t>первоначальные представления о народах России, об их общей исторической судьбе, о единстве народов нашей страны;</w:t>
            </w:r>
          </w:p>
          <w:p w:rsidR="00AF0293" w:rsidRPr="005502BF" w:rsidRDefault="00AF0293" w:rsidP="00AF0293">
            <w:pPr>
              <w:rPr>
                <w:lang w:eastAsia="ar-SA"/>
              </w:rPr>
            </w:pPr>
            <w:r w:rsidRPr="005502BF">
              <w:rPr>
                <w:lang w:eastAsia="ar-SA"/>
              </w:rPr>
              <w:t>первоначальные представления о национальных героях и важнейших событиях истории Росс</w:t>
            </w:r>
            <w:proofErr w:type="gramStart"/>
            <w:r w:rsidRPr="005502BF">
              <w:rPr>
                <w:lang w:eastAsia="ar-SA"/>
              </w:rPr>
              <w:t>ии и ее</w:t>
            </w:r>
            <w:proofErr w:type="gramEnd"/>
            <w:r w:rsidRPr="005502BF">
              <w:rPr>
                <w:lang w:eastAsia="ar-SA"/>
              </w:rPr>
              <w:t xml:space="preserve"> народов; уважительное отношение к воинскому прошлому и настоящему нашей страны, уважение к защитникам Родины.</w:t>
            </w:r>
          </w:p>
          <w:p w:rsidR="00AF0293" w:rsidRPr="005502BF" w:rsidRDefault="00AF0293" w:rsidP="00AF0293">
            <w:pPr>
              <w:rPr>
                <w:lang w:eastAsia="ar-SA"/>
              </w:rPr>
            </w:pPr>
          </w:p>
        </w:tc>
        <w:tc>
          <w:tcPr>
            <w:tcW w:w="3685" w:type="dxa"/>
            <w:shd w:val="clear" w:color="auto" w:fill="auto"/>
          </w:tcPr>
          <w:p w:rsidR="00AF0293" w:rsidRPr="005502BF" w:rsidRDefault="00AF0293" w:rsidP="00AF0293">
            <w:pPr>
              <w:rPr>
                <w:lang w:eastAsia="ar-SA"/>
              </w:rPr>
            </w:pPr>
            <w:r w:rsidRPr="005502BF">
              <w:rPr>
                <w:lang w:eastAsia="ar-SA"/>
              </w:rPr>
              <w:lastRenderedPageBreak/>
              <w:t>беседы, классные часы, чтение книг;</w:t>
            </w:r>
          </w:p>
          <w:p w:rsidR="00AF0293" w:rsidRPr="005502BF" w:rsidRDefault="00AF0293" w:rsidP="00AF0293">
            <w:pPr>
              <w:rPr>
                <w:lang w:eastAsia="ar-SA"/>
              </w:rPr>
            </w:pPr>
            <w:r w:rsidRPr="005502BF">
              <w:rPr>
                <w:lang w:eastAsia="ar-SA"/>
              </w:rPr>
              <w:t>в процессе изучения основных и вариативных учебных дисциплин;</w:t>
            </w:r>
          </w:p>
          <w:p w:rsidR="00AF0293" w:rsidRPr="005502BF" w:rsidRDefault="00AF0293" w:rsidP="00AF0293">
            <w:pPr>
              <w:rPr>
                <w:lang w:eastAsia="ar-SA"/>
              </w:rPr>
            </w:pPr>
            <w:r w:rsidRPr="005502BF">
              <w:rPr>
                <w:lang w:eastAsia="ar-SA"/>
              </w:rPr>
              <w:t>экскурсии по историческим и памятным местам;</w:t>
            </w:r>
          </w:p>
          <w:p w:rsidR="00AF0293" w:rsidRPr="005502BF" w:rsidRDefault="00AF0293" w:rsidP="00AF0293">
            <w:pPr>
              <w:rPr>
                <w:lang w:eastAsia="ar-SA"/>
              </w:rPr>
            </w:pPr>
            <w:r w:rsidRPr="005502BF">
              <w:rPr>
                <w:lang w:eastAsia="ar-SA"/>
              </w:rPr>
              <w:t>просмотр кинофильмов, отрывков из художественных фильмов, проведение бесед о подвигах Российской армии, защитниках Отечества;</w:t>
            </w:r>
          </w:p>
          <w:p w:rsidR="00AF0293" w:rsidRPr="005502BF" w:rsidRDefault="00AF0293" w:rsidP="00AF0293">
            <w:pPr>
              <w:rPr>
                <w:lang w:eastAsia="ar-SA"/>
              </w:rPr>
            </w:pPr>
            <w:proofErr w:type="spellStart"/>
            <w:r w:rsidRPr="005502BF">
              <w:rPr>
                <w:lang w:eastAsia="ar-SA"/>
              </w:rPr>
              <w:t>сюжетноролевые</w:t>
            </w:r>
            <w:proofErr w:type="spellEnd"/>
            <w:r w:rsidRPr="005502BF">
              <w:rPr>
                <w:lang w:eastAsia="ar-SA"/>
              </w:rPr>
              <w:t xml:space="preserve"> игры гражданского и историко-патриотического содержания;</w:t>
            </w:r>
          </w:p>
          <w:p w:rsidR="00AF0293" w:rsidRPr="005502BF" w:rsidRDefault="00AF0293" w:rsidP="00AF0293">
            <w:pPr>
              <w:rPr>
                <w:lang w:eastAsia="ar-SA"/>
              </w:rPr>
            </w:pPr>
            <w:r w:rsidRPr="005502BF">
              <w:rPr>
                <w:lang w:eastAsia="ar-SA"/>
              </w:rPr>
              <w:t>творческие конкурсы, фестивали, праздники военно-патриотического характера;</w:t>
            </w:r>
          </w:p>
          <w:p w:rsidR="00AF0293" w:rsidRPr="005502BF" w:rsidRDefault="00AF0293" w:rsidP="00AF0293">
            <w:pPr>
              <w:rPr>
                <w:lang w:eastAsia="ar-SA"/>
              </w:rPr>
            </w:pPr>
            <w:r w:rsidRPr="005502BF">
              <w:rPr>
                <w:lang w:eastAsia="ar-SA"/>
              </w:rPr>
              <w:t xml:space="preserve">участие в подготовке и проведении мероприятий, посвященных </w:t>
            </w:r>
            <w:r w:rsidRPr="005502BF">
              <w:rPr>
                <w:lang w:eastAsia="ar-SA"/>
              </w:rPr>
              <w:lastRenderedPageBreak/>
              <w:t>государственным праздникам;</w:t>
            </w:r>
          </w:p>
          <w:p w:rsidR="00AF0293" w:rsidRPr="005502BF" w:rsidRDefault="00AF0293" w:rsidP="00AF0293">
            <w:pPr>
              <w:rPr>
                <w:lang w:eastAsia="ar-SA"/>
              </w:rPr>
            </w:pPr>
            <w:r w:rsidRPr="005502BF">
              <w:rPr>
                <w:lang w:eastAsia="ar-SA"/>
              </w:rPr>
              <w:t>участие в конкурсах и спортивных соревнованиях;</w:t>
            </w:r>
          </w:p>
          <w:p w:rsidR="00AF0293" w:rsidRPr="005502BF" w:rsidRDefault="00AF0293" w:rsidP="00AF0293">
            <w:pPr>
              <w:rPr>
                <w:lang w:eastAsia="ar-SA"/>
              </w:rPr>
            </w:pPr>
            <w:r w:rsidRPr="005502BF">
              <w:rPr>
                <w:lang w:eastAsia="ar-SA"/>
              </w:rPr>
              <w:t>встречи с ветеранами и военнослужащими;</w:t>
            </w:r>
          </w:p>
          <w:p w:rsidR="00AF0293" w:rsidRPr="005502BF" w:rsidRDefault="00AF0293" w:rsidP="00AF0293">
            <w:pPr>
              <w:rPr>
                <w:lang w:eastAsia="ar-SA"/>
              </w:rPr>
            </w:pPr>
            <w:r w:rsidRPr="005502BF">
              <w:rPr>
                <w:lang w:eastAsia="ar-SA"/>
              </w:rPr>
              <w:t>посильное участие в организации и проведении национально-культурных праздников, народных игр;</w:t>
            </w:r>
          </w:p>
          <w:p w:rsidR="00AF0293" w:rsidRPr="005502BF" w:rsidRDefault="00AF0293" w:rsidP="00AF0293">
            <w:pPr>
              <w:rPr>
                <w:lang w:eastAsia="ar-SA"/>
              </w:rPr>
            </w:pPr>
            <w:r w:rsidRPr="005502BF">
              <w:rPr>
                <w:lang w:eastAsia="ar-SA"/>
              </w:rPr>
              <w:t>участие во встречах и беседах с выпускниками школы, знакомство с биографиями выпускников, явивших собой достойные примеры гражданственности и патриотизма.</w:t>
            </w:r>
          </w:p>
        </w:tc>
      </w:tr>
      <w:tr w:rsidR="00AF0293" w:rsidRPr="005502BF" w:rsidTr="00AF0293">
        <w:tc>
          <w:tcPr>
            <w:tcW w:w="1668" w:type="dxa"/>
            <w:shd w:val="clear" w:color="auto" w:fill="auto"/>
          </w:tcPr>
          <w:p w:rsidR="00AF0293" w:rsidRPr="00EE7676" w:rsidRDefault="00AF0293" w:rsidP="00AF0293">
            <w:pPr>
              <w:rPr>
                <w:b/>
                <w:lang w:eastAsia="ar-SA"/>
              </w:rPr>
            </w:pPr>
            <w:r w:rsidRPr="00EE7676">
              <w:rPr>
                <w:b/>
                <w:lang w:eastAsia="ar-SA"/>
              </w:rPr>
              <w:lastRenderedPageBreak/>
              <w:t xml:space="preserve">Нравственное и </w:t>
            </w:r>
          </w:p>
          <w:p w:rsidR="00AF0293" w:rsidRPr="00EE7676" w:rsidRDefault="00AF0293" w:rsidP="00AF0293">
            <w:pPr>
              <w:rPr>
                <w:b/>
                <w:lang w:eastAsia="ar-SA"/>
              </w:rPr>
            </w:pPr>
            <w:r w:rsidRPr="00EE7676">
              <w:rPr>
                <w:b/>
                <w:lang w:eastAsia="ar-SA"/>
              </w:rPr>
              <w:t>духовное воспитание</w:t>
            </w:r>
          </w:p>
          <w:p w:rsidR="00AF0293" w:rsidRPr="005502BF" w:rsidRDefault="00AF0293" w:rsidP="00AF0293">
            <w:pPr>
              <w:rPr>
                <w:lang w:eastAsia="ar-SA"/>
              </w:rPr>
            </w:pPr>
          </w:p>
        </w:tc>
        <w:tc>
          <w:tcPr>
            <w:tcW w:w="4678" w:type="dxa"/>
            <w:tcBorders>
              <w:bottom w:val="single" w:sz="4" w:space="0" w:color="auto"/>
            </w:tcBorders>
            <w:shd w:val="clear" w:color="auto" w:fill="auto"/>
            <w:vAlign w:val="bottom"/>
          </w:tcPr>
          <w:p w:rsidR="00AF0293" w:rsidRPr="005502BF" w:rsidRDefault="00AF0293" w:rsidP="00AF0293">
            <w:pPr>
              <w:rPr>
                <w:lang w:eastAsia="ar-SA"/>
              </w:rPr>
            </w:pPr>
            <w:r w:rsidRPr="005502BF">
              <w:rPr>
                <w:lang w:eastAsia="ar-SA"/>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F0293" w:rsidRPr="005502BF" w:rsidRDefault="00AF0293" w:rsidP="00AF0293">
            <w:pPr>
              <w:rPr>
                <w:lang w:eastAsia="ar-SA"/>
              </w:rPr>
            </w:pPr>
            <w:r w:rsidRPr="005502BF">
              <w:rPr>
                <w:lang w:eastAsia="ar-SA"/>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AF0293" w:rsidRPr="005502BF" w:rsidRDefault="00AF0293" w:rsidP="00AF0293">
            <w:pPr>
              <w:rPr>
                <w:lang w:eastAsia="ar-SA"/>
              </w:rPr>
            </w:pPr>
            <w:r w:rsidRPr="005502BF">
              <w:rPr>
                <w:lang w:eastAsia="ar-SA"/>
              </w:rPr>
              <w:t>первоначальные представления о духовных ценностях народов России;</w:t>
            </w:r>
          </w:p>
          <w:p w:rsidR="00AF0293" w:rsidRPr="005502BF" w:rsidRDefault="00AF0293" w:rsidP="00AF0293">
            <w:pPr>
              <w:rPr>
                <w:lang w:eastAsia="ar-SA"/>
              </w:rPr>
            </w:pPr>
            <w:r w:rsidRPr="005502BF">
              <w:rPr>
                <w:lang w:eastAsia="ar-SA"/>
              </w:rPr>
              <w:t>уважительное отношение к традициям, культуре и языку своего народа и других народов России;</w:t>
            </w:r>
          </w:p>
          <w:p w:rsidR="00AF0293" w:rsidRPr="005502BF" w:rsidRDefault="00AF0293" w:rsidP="00AF0293">
            <w:pPr>
              <w:rPr>
                <w:lang w:eastAsia="ar-SA"/>
              </w:rPr>
            </w:pPr>
            <w:r w:rsidRPr="005502BF">
              <w:rPr>
                <w:lang w:eastAsia="ar-SA"/>
              </w:rPr>
              <w:t>знание и выполнение правил поведения в образовательной организации, дома, на улице, в населенном пункте, в общественных местах, на природе;</w:t>
            </w:r>
          </w:p>
          <w:p w:rsidR="00AF0293" w:rsidRPr="005502BF" w:rsidRDefault="00AF0293" w:rsidP="00AF0293">
            <w:pPr>
              <w:rPr>
                <w:lang w:eastAsia="ar-SA"/>
              </w:rPr>
            </w:pPr>
            <w:r w:rsidRPr="005502BF">
              <w:rPr>
                <w:lang w:eastAsia="ar-SA"/>
              </w:rPr>
              <w:t>уважительное отношение к старшим, доброжелательное отношение к сверстникам и младшим;</w:t>
            </w:r>
          </w:p>
          <w:p w:rsidR="00AF0293" w:rsidRPr="005502BF" w:rsidRDefault="00AF0293" w:rsidP="00AF0293">
            <w:pPr>
              <w:rPr>
                <w:lang w:eastAsia="ar-SA"/>
              </w:rPr>
            </w:pPr>
            <w:r w:rsidRPr="005502BF">
              <w:rPr>
                <w:lang w:eastAsia="ar-SA"/>
              </w:rPr>
              <w:t>установление дружеских взаимоотношений в коллективе, основанных на взаимопомощи и взаимной поддержке;</w:t>
            </w:r>
          </w:p>
          <w:p w:rsidR="00AF0293" w:rsidRPr="005502BF" w:rsidRDefault="00AF0293" w:rsidP="00AF0293">
            <w:pPr>
              <w:rPr>
                <w:lang w:eastAsia="ar-SA"/>
              </w:rPr>
            </w:pPr>
            <w:r w:rsidRPr="005502BF">
              <w:rPr>
                <w:lang w:eastAsia="ar-SA"/>
              </w:rPr>
              <w:t>бережное, гуманное отношение ко всему живому;</w:t>
            </w:r>
          </w:p>
          <w:p w:rsidR="00AF0293" w:rsidRPr="005502BF" w:rsidRDefault="00AF0293" w:rsidP="00AF0293">
            <w:pPr>
              <w:rPr>
                <w:lang w:eastAsia="ar-SA"/>
              </w:rPr>
            </w:pPr>
            <w:r w:rsidRPr="005502BF">
              <w:rPr>
                <w:lang w:eastAsia="ar-SA"/>
              </w:rPr>
              <w:t>стремление избегать</w:t>
            </w:r>
            <w:r w:rsidRPr="005502BF">
              <w:rPr>
                <w:lang w:eastAsia="ar-SA"/>
              </w:rPr>
              <w:tab/>
              <w:t xml:space="preserve"> плохих поступков;</w:t>
            </w:r>
          </w:p>
          <w:p w:rsidR="00AF0293" w:rsidRPr="005502BF" w:rsidRDefault="00AF0293" w:rsidP="00AF0293">
            <w:pPr>
              <w:rPr>
                <w:lang w:eastAsia="ar-SA"/>
              </w:rPr>
            </w:pPr>
            <w:r w:rsidRPr="005502BF">
              <w:rPr>
                <w:lang w:eastAsia="ar-SA"/>
              </w:rPr>
              <w:t>отрицательное отношение к аморальным поступкам, грубости, оскорбительным словам и действиям, в том числе в содержании</w:t>
            </w:r>
          </w:p>
          <w:p w:rsidR="00AF0293" w:rsidRPr="005502BF" w:rsidRDefault="00AF0293" w:rsidP="00AF0293">
            <w:pPr>
              <w:rPr>
                <w:lang w:eastAsia="ar-SA"/>
              </w:rPr>
            </w:pPr>
            <w:r w:rsidRPr="005502BF">
              <w:rPr>
                <w:lang w:eastAsia="ar-SA"/>
              </w:rPr>
              <w:t>художественных фильмов и телевизионных передач.</w:t>
            </w:r>
          </w:p>
        </w:tc>
        <w:tc>
          <w:tcPr>
            <w:tcW w:w="3685" w:type="dxa"/>
            <w:shd w:val="clear" w:color="auto" w:fill="auto"/>
          </w:tcPr>
          <w:p w:rsidR="00AF0293" w:rsidRPr="005502BF" w:rsidRDefault="00AF0293" w:rsidP="00AF0293">
            <w:pPr>
              <w:rPr>
                <w:lang w:eastAsia="ar-SA"/>
              </w:rPr>
            </w:pPr>
            <w:r w:rsidRPr="005502BF">
              <w:rPr>
                <w:lang w:eastAsia="ar-SA"/>
              </w:rPr>
              <w:t xml:space="preserve">в процессе изучения учебных инвариантных и вариативных предметов; </w:t>
            </w:r>
          </w:p>
          <w:p w:rsidR="00AF0293" w:rsidRPr="005502BF" w:rsidRDefault="00AF0293" w:rsidP="00AF0293">
            <w:pPr>
              <w:rPr>
                <w:lang w:eastAsia="ar-SA"/>
              </w:rPr>
            </w:pPr>
            <w:r w:rsidRPr="005502BF">
              <w:rPr>
                <w:lang w:eastAsia="ar-SA"/>
              </w:rPr>
              <w:t xml:space="preserve">беседы, </w:t>
            </w:r>
          </w:p>
          <w:p w:rsidR="00AF0293" w:rsidRPr="005502BF" w:rsidRDefault="00AF0293" w:rsidP="00AF0293">
            <w:pPr>
              <w:rPr>
                <w:lang w:eastAsia="ar-SA"/>
              </w:rPr>
            </w:pPr>
            <w:r w:rsidRPr="005502BF">
              <w:rPr>
                <w:lang w:eastAsia="ar-SA"/>
              </w:rPr>
              <w:t xml:space="preserve">экскурсии, </w:t>
            </w:r>
          </w:p>
          <w:p w:rsidR="00AF0293" w:rsidRPr="005502BF" w:rsidRDefault="00AF0293" w:rsidP="00AF0293">
            <w:pPr>
              <w:rPr>
                <w:lang w:eastAsia="ar-SA"/>
              </w:rPr>
            </w:pPr>
            <w:proofErr w:type="gramStart"/>
            <w:r w:rsidRPr="005502BF">
              <w:rPr>
                <w:lang w:eastAsia="ar-SA"/>
              </w:rPr>
              <w:t>участие в творческой деятельности, такой, как театральные постановки, литературно-музыкальные композиции, художественные выставки и другие мероприятия, отражающие культурные и духовные традиции народов России;</w:t>
            </w:r>
            <w:proofErr w:type="gramEnd"/>
          </w:p>
          <w:p w:rsidR="00AF0293" w:rsidRPr="005502BF" w:rsidRDefault="00AF0293" w:rsidP="00AF0293">
            <w:pPr>
              <w:rPr>
                <w:lang w:eastAsia="ar-SA"/>
              </w:rPr>
            </w:pPr>
            <w:r w:rsidRPr="005502BF">
              <w:rPr>
                <w:lang w:eastAsia="ar-SA"/>
              </w:rPr>
              <w:t>участие в проведении уроков этики, внеурочных мероприятий, направленных на формирование представлений о нормах морально-нравственного поведения и взаимодействия;</w:t>
            </w:r>
          </w:p>
          <w:p w:rsidR="00AF0293" w:rsidRPr="005502BF" w:rsidRDefault="00AF0293" w:rsidP="00AF0293">
            <w:pPr>
              <w:rPr>
                <w:lang w:eastAsia="ar-SA"/>
              </w:rPr>
            </w:pPr>
            <w:r w:rsidRPr="005502BF">
              <w:rPr>
                <w:lang w:eastAsia="ar-SA"/>
              </w:rPr>
              <w:t>знакомство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F0293" w:rsidRPr="005502BF" w:rsidRDefault="00AF0293" w:rsidP="00AF0293">
            <w:pPr>
              <w:rPr>
                <w:lang w:eastAsia="ar-SA"/>
              </w:rPr>
            </w:pPr>
            <w:r w:rsidRPr="005502BF">
              <w:rPr>
                <w:lang w:eastAsia="ar-SA"/>
              </w:rPr>
              <w:t xml:space="preserve"> посильное участие в делах благотворительности, милосердия, в оказании помощи </w:t>
            </w:r>
            <w:proofErr w:type="gramStart"/>
            <w:r w:rsidRPr="005502BF">
              <w:rPr>
                <w:lang w:eastAsia="ar-SA"/>
              </w:rPr>
              <w:t>нуждающимся</w:t>
            </w:r>
            <w:proofErr w:type="gramEnd"/>
            <w:r w:rsidRPr="005502BF">
              <w:rPr>
                <w:lang w:eastAsia="ar-SA"/>
              </w:rPr>
              <w:t>, заботе о животных, других живых существах, природе (акции)</w:t>
            </w:r>
          </w:p>
          <w:p w:rsidR="00AF0293" w:rsidRPr="005502BF" w:rsidRDefault="00AF0293" w:rsidP="00AF0293">
            <w:pPr>
              <w:rPr>
                <w:lang w:eastAsia="ar-SA"/>
              </w:rPr>
            </w:pPr>
          </w:p>
        </w:tc>
      </w:tr>
      <w:tr w:rsidR="00AF0293" w:rsidRPr="005502BF" w:rsidTr="00AF0293">
        <w:tc>
          <w:tcPr>
            <w:tcW w:w="1668" w:type="dxa"/>
            <w:shd w:val="clear" w:color="auto" w:fill="auto"/>
          </w:tcPr>
          <w:p w:rsidR="00AF0293" w:rsidRPr="00EE7676" w:rsidRDefault="00AF0293" w:rsidP="00AF0293">
            <w:pPr>
              <w:rPr>
                <w:b/>
                <w:lang w:eastAsia="ar-SA"/>
              </w:rPr>
            </w:pPr>
            <w:r w:rsidRPr="00EE7676">
              <w:rPr>
                <w:b/>
                <w:lang w:eastAsia="ar-SA"/>
              </w:rPr>
              <w:t>Воспитание</w:t>
            </w:r>
          </w:p>
          <w:p w:rsidR="00AF0293" w:rsidRPr="00EE7676" w:rsidRDefault="00AF0293" w:rsidP="00AF0293">
            <w:pPr>
              <w:rPr>
                <w:b/>
                <w:lang w:eastAsia="ar-SA"/>
              </w:rPr>
            </w:pPr>
            <w:r w:rsidRPr="00EE7676">
              <w:rPr>
                <w:b/>
                <w:lang w:eastAsia="ar-SA"/>
              </w:rPr>
              <w:t xml:space="preserve"> положительного </w:t>
            </w:r>
          </w:p>
          <w:p w:rsidR="00AF0293" w:rsidRPr="00EE7676" w:rsidRDefault="00AF0293" w:rsidP="00AF0293">
            <w:pPr>
              <w:rPr>
                <w:b/>
                <w:lang w:eastAsia="ar-SA"/>
              </w:rPr>
            </w:pPr>
            <w:r w:rsidRPr="00EE7676">
              <w:rPr>
                <w:b/>
                <w:lang w:eastAsia="ar-SA"/>
              </w:rPr>
              <w:t xml:space="preserve">отношения </w:t>
            </w:r>
          </w:p>
          <w:p w:rsidR="00AF0293" w:rsidRPr="005502BF" w:rsidRDefault="00AF0293" w:rsidP="00AF0293">
            <w:pPr>
              <w:rPr>
                <w:lang w:eastAsia="ar-SA"/>
              </w:rPr>
            </w:pPr>
            <w:r w:rsidRPr="00EE7676">
              <w:rPr>
                <w:b/>
                <w:lang w:eastAsia="ar-SA"/>
              </w:rPr>
              <w:t>к труду и творчеству</w:t>
            </w:r>
          </w:p>
        </w:tc>
        <w:tc>
          <w:tcPr>
            <w:tcW w:w="4678" w:type="dxa"/>
            <w:tcBorders>
              <w:bottom w:val="single" w:sz="4" w:space="0" w:color="auto"/>
            </w:tcBorders>
            <w:shd w:val="clear" w:color="auto" w:fill="auto"/>
          </w:tcPr>
          <w:p w:rsidR="00AF0293" w:rsidRPr="005502BF" w:rsidRDefault="00AF0293" w:rsidP="00AF0293">
            <w:pPr>
              <w:rPr>
                <w:lang w:eastAsia="ar-SA"/>
              </w:rPr>
            </w:pPr>
            <w:r w:rsidRPr="005502BF">
              <w:rPr>
                <w:lang w:eastAsia="ar-SA"/>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w:t>
            </w:r>
          </w:p>
          <w:p w:rsidR="00AF0293" w:rsidRPr="005502BF" w:rsidRDefault="00AF0293" w:rsidP="00AF0293">
            <w:pPr>
              <w:rPr>
                <w:lang w:eastAsia="ar-SA"/>
              </w:rPr>
            </w:pPr>
            <w:r w:rsidRPr="005502BF">
              <w:rPr>
                <w:lang w:eastAsia="ar-SA"/>
              </w:rPr>
              <w:t>элементарные представления об основных профессиях;</w:t>
            </w:r>
          </w:p>
          <w:p w:rsidR="00AF0293" w:rsidRPr="005502BF" w:rsidRDefault="00AF0293" w:rsidP="00AF0293">
            <w:pPr>
              <w:rPr>
                <w:lang w:eastAsia="ar-SA"/>
              </w:rPr>
            </w:pPr>
            <w:r w:rsidRPr="005502BF">
              <w:rPr>
                <w:lang w:eastAsia="ar-SA"/>
              </w:rPr>
              <w:t xml:space="preserve">ценностное отношение к учебе как виду </w:t>
            </w:r>
            <w:r w:rsidRPr="005502BF">
              <w:rPr>
                <w:lang w:eastAsia="ar-SA"/>
              </w:rPr>
              <w:lastRenderedPageBreak/>
              <w:t>творческой деятельности;</w:t>
            </w:r>
          </w:p>
          <w:p w:rsidR="00AF0293" w:rsidRPr="005502BF" w:rsidRDefault="00AF0293" w:rsidP="00AF0293">
            <w:pPr>
              <w:rPr>
                <w:lang w:eastAsia="ar-SA"/>
              </w:rPr>
            </w:pPr>
            <w:r w:rsidRPr="005502BF">
              <w:rPr>
                <w:lang w:eastAsia="ar-SA"/>
              </w:rPr>
              <w:t>элементарные представления о современной экономике;</w:t>
            </w:r>
          </w:p>
          <w:p w:rsidR="00AF0293" w:rsidRPr="005502BF" w:rsidRDefault="00AF0293" w:rsidP="00AF0293">
            <w:pPr>
              <w:rPr>
                <w:lang w:eastAsia="ar-SA"/>
              </w:rPr>
            </w:pPr>
            <w:r w:rsidRPr="005502BF">
              <w:rPr>
                <w:lang w:eastAsia="ar-SA"/>
              </w:rPr>
              <w:t>первоначальные навыки коллективной работы, в том числе при разработке и реализации учебных проектов;</w:t>
            </w:r>
          </w:p>
          <w:p w:rsidR="00AF0293" w:rsidRPr="005502BF" w:rsidRDefault="00AF0293" w:rsidP="00AF0293">
            <w:pPr>
              <w:rPr>
                <w:lang w:eastAsia="ar-SA"/>
              </w:rPr>
            </w:pPr>
            <w:r w:rsidRPr="005502BF">
              <w:rPr>
                <w:lang w:eastAsia="ar-SA"/>
              </w:rPr>
              <w:t>умение проявлять дисциплинированность, последовательность и настойчивость в выполнении учебных заданий;</w:t>
            </w:r>
          </w:p>
          <w:p w:rsidR="00AF0293" w:rsidRPr="005502BF" w:rsidRDefault="00AF0293" w:rsidP="00AF0293">
            <w:pPr>
              <w:rPr>
                <w:lang w:eastAsia="ar-SA"/>
              </w:rPr>
            </w:pPr>
            <w:r w:rsidRPr="005502BF">
              <w:rPr>
                <w:lang w:eastAsia="ar-SA"/>
              </w:rPr>
              <w:t>умение соблюдать порядок на рабочем месте;</w:t>
            </w:r>
          </w:p>
          <w:p w:rsidR="00AF0293" w:rsidRPr="005502BF" w:rsidRDefault="00AF0293" w:rsidP="00AF0293">
            <w:pPr>
              <w:rPr>
                <w:lang w:eastAsia="ar-SA"/>
              </w:rPr>
            </w:pPr>
            <w:r w:rsidRPr="005502BF">
              <w:rPr>
                <w:lang w:eastAsia="ar-SA"/>
              </w:rPr>
              <w:t>бережное отношение к результатам своего труда, труда других людей, к школьному имуществу, учебникам, личным вещам;</w:t>
            </w:r>
          </w:p>
          <w:p w:rsidR="00AF0293" w:rsidRPr="005502BF" w:rsidRDefault="00AF0293" w:rsidP="00AF0293">
            <w:pPr>
              <w:rPr>
                <w:lang w:eastAsia="ar-SA"/>
              </w:rPr>
            </w:pPr>
            <w:r w:rsidRPr="005502BF">
              <w:rPr>
                <w:lang w:eastAsia="ar-SA"/>
              </w:rPr>
              <w:t>отрицательное отношение к лени и небрежности в труде и учебе, небережливому отношению к результатам труда людей.</w:t>
            </w:r>
          </w:p>
        </w:tc>
        <w:tc>
          <w:tcPr>
            <w:tcW w:w="3685" w:type="dxa"/>
            <w:shd w:val="clear" w:color="auto" w:fill="auto"/>
          </w:tcPr>
          <w:p w:rsidR="00AF0293" w:rsidRPr="005502BF" w:rsidRDefault="00AF0293" w:rsidP="00AF0293">
            <w:pPr>
              <w:rPr>
                <w:lang w:eastAsia="ar-SA"/>
              </w:rPr>
            </w:pPr>
            <w:r w:rsidRPr="005502BF">
              <w:rPr>
                <w:lang w:eastAsia="ar-SA"/>
              </w:rPr>
              <w:lastRenderedPageBreak/>
              <w:t>в процессе изучения учебных дисциплин и проведения внеурочных мероприятий;</w:t>
            </w:r>
          </w:p>
          <w:p w:rsidR="00AF0293" w:rsidRPr="005502BF" w:rsidRDefault="00AF0293" w:rsidP="00AF0293">
            <w:pPr>
              <w:rPr>
                <w:lang w:eastAsia="ar-SA"/>
              </w:rPr>
            </w:pPr>
            <w:r w:rsidRPr="005502BF">
              <w:rPr>
                <w:lang w:eastAsia="ar-SA"/>
              </w:rPr>
              <w:t>выполнение учебно-исследовательских проектов;</w:t>
            </w:r>
          </w:p>
          <w:p w:rsidR="00AF0293" w:rsidRPr="005502BF" w:rsidRDefault="00AF0293" w:rsidP="00AF0293">
            <w:pPr>
              <w:rPr>
                <w:lang w:eastAsia="ar-SA"/>
              </w:rPr>
            </w:pPr>
            <w:r w:rsidRPr="005502BF">
              <w:rPr>
                <w:lang w:eastAsia="ar-SA"/>
              </w:rPr>
              <w:t>экскурсии на производственные предприятия;</w:t>
            </w:r>
          </w:p>
          <w:p w:rsidR="00AF0293" w:rsidRPr="005502BF" w:rsidRDefault="00AF0293" w:rsidP="00AF0293">
            <w:pPr>
              <w:rPr>
                <w:lang w:eastAsia="ar-SA"/>
              </w:rPr>
            </w:pPr>
            <w:r w:rsidRPr="005502BF">
              <w:rPr>
                <w:lang w:eastAsia="ar-SA"/>
              </w:rPr>
              <w:t xml:space="preserve">участие во встречах с </w:t>
            </w:r>
            <w:r w:rsidRPr="005502BF">
              <w:rPr>
                <w:lang w:eastAsia="ar-SA"/>
              </w:rPr>
              <w:lastRenderedPageBreak/>
              <w:t>представителями разных профессий;</w:t>
            </w:r>
          </w:p>
          <w:p w:rsidR="00AF0293" w:rsidRPr="005502BF" w:rsidRDefault="00AF0293" w:rsidP="00AF0293">
            <w:pPr>
              <w:rPr>
                <w:lang w:eastAsia="ar-SA"/>
              </w:rPr>
            </w:pPr>
            <w:r w:rsidRPr="005502BF">
              <w:rPr>
                <w:lang w:eastAsia="ar-SA"/>
              </w:rPr>
              <w:t>выполнение проектов, направленных на знакомство с профессиями своих родителей (законных представителей) и прародителей;</w:t>
            </w:r>
          </w:p>
          <w:p w:rsidR="00AF0293" w:rsidRPr="005502BF" w:rsidRDefault="00AF0293" w:rsidP="00AF0293">
            <w:pPr>
              <w:rPr>
                <w:lang w:eastAsia="ar-SA"/>
              </w:rPr>
            </w:pPr>
            <w:r w:rsidRPr="005502BF">
              <w:rPr>
                <w:lang w:eastAsia="ar-SA"/>
              </w:rPr>
              <w:t>приобретение опыта уважительного и творческого отношения к учебному труду посредством презентации учебных и творческих достижений;</w:t>
            </w:r>
          </w:p>
          <w:p w:rsidR="00AF0293" w:rsidRPr="005502BF" w:rsidRDefault="00AF0293" w:rsidP="00AF0293">
            <w:pPr>
              <w:rPr>
                <w:lang w:eastAsia="ar-SA"/>
              </w:rPr>
            </w:pPr>
            <w:r w:rsidRPr="005502BF">
              <w:rPr>
                <w:lang w:eastAsia="ar-SA"/>
              </w:rPr>
              <w:t>участие в разработке и реализации различных проектов в рамках предмета «Технология»;</w:t>
            </w:r>
          </w:p>
          <w:p w:rsidR="00AF0293" w:rsidRPr="005502BF" w:rsidRDefault="00AF0293" w:rsidP="00AF0293">
            <w:pPr>
              <w:rPr>
                <w:lang w:eastAsia="ar-SA"/>
              </w:rPr>
            </w:pPr>
            <w:r w:rsidRPr="005502BF">
              <w:rPr>
                <w:lang w:eastAsia="ar-SA"/>
              </w:rPr>
              <w:t>природоохранительная деятельность, трудовые акции.</w:t>
            </w:r>
          </w:p>
        </w:tc>
      </w:tr>
      <w:tr w:rsidR="00AF0293" w:rsidRPr="005502BF" w:rsidTr="00AF0293">
        <w:tc>
          <w:tcPr>
            <w:tcW w:w="1668" w:type="dxa"/>
            <w:shd w:val="clear" w:color="auto" w:fill="auto"/>
          </w:tcPr>
          <w:p w:rsidR="00AF0293" w:rsidRPr="00EE7676" w:rsidRDefault="00AF0293" w:rsidP="00AF0293">
            <w:pPr>
              <w:rPr>
                <w:b/>
                <w:lang w:eastAsia="ar-SA"/>
              </w:rPr>
            </w:pPr>
            <w:proofErr w:type="spellStart"/>
            <w:r w:rsidRPr="00EE7676">
              <w:rPr>
                <w:b/>
                <w:lang w:eastAsia="ar-SA"/>
              </w:rPr>
              <w:lastRenderedPageBreak/>
              <w:t>Здоровьесберегающее</w:t>
            </w:r>
            <w:proofErr w:type="spellEnd"/>
            <w:r w:rsidRPr="00EE7676">
              <w:rPr>
                <w:b/>
                <w:lang w:eastAsia="ar-SA"/>
              </w:rPr>
              <w:t xml:space="preserve"> воспитание</w:t>
            </w:r>
          </w:p>
        </w:tc>
        <w:tc>
          <w:tcPr>
            <w:tcW w:w="4678" w:type="dxa"/>
            <w:tcBorders>
              <w:top w:val="single" w:sz="4" w:space="0" w:color="auto"/>
            </w:tcBorders>
            <w:shd w:val="clear" w:color="auto" w:fill="auto"/>
            <w:vAlign w:val="bottom"/>
          </w:tcPr>
          <w:p w:rsidR="00AF0293" w:rsidRPr="005502BF" w:rsidRDefault="00AF0293" w:rsidP="00AF0293">
            <w:pPr>
              <w:rPr>
                <w:lang w:eastAsia="ar-SA"/>
              </w:rPr>
            </w:pPr>
            <w:r w:rsidRPr="005502BF">
              <w:rPr>
                <w:lang w:eastAsia="ar-SA"/>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F0293" w:rsidRPr="005502BF" w:rsidRDefault="00AF0293" w:rsidP="00AF0293">
            <w:pPr>
              <w:rPr>
                <w:lang w:eastAsia="ar-SA"/>
              </w:rPr>
            </w:pPr>
            <w:r w:rsidRPr="005502BF">
              <w:rPr>
                <w:lang w:eastAsia="ar-SA"/>
              </w:rPr>
              <w:t>формирование начальных представлений о культуре здорового образа жизни;</w:t>
            </w:r>
          </w:p>
          <w:p w:rsidR="00AF0293" w:rsidRPr="005502BF" w:rsidRDefault="00AF0293" w:rsidP="00AF0293">
            <w:pPr>
              <w:rPr>
                <w:lang w:eastAsia="ar-SA"/>
              </w:rPr>
            </w:pPr>
            <w:r w:rsidRPr="005502BF">
              <w:rPr>
                <w:lang w:eastAsia="ar-SA"/>
              </w:rPr>
              <w:t xml:space="preserve">базовые навыки сохранения собственного здоровья, использования </w:t>
            </w:r>
            <w:proofErr w:type="spellStart"/>
            <w:r w:rsidRPr="005502BF">
              <w:rPr>
                <w:lang w:eastAsia="ar-SA"/>
              </w:rPr>
              <w:t>здоровьесберегающих</w:t>
            </w:r>
            <w:proofErr w:type="spellEnd"/>
            <w:r w:rsidRPr="005502BF">
              <w:rPr>
                <w:lang w:eastAsia="ar-SA"/>
              </w:rPr>
              <w:t xml:space="preserve"> технологий в процессе обучения и во внеурочное время;</w:t>
            </w:r>
          </w:p>
          <w:p w:rsidR="00AF0293" w:rsidRPr="005502BF" w:rsidRDefault="00AF0293" w:rsidP="00AF0293">
            <w:pPr>
              <w:rPr>
                <w:lang w:eastAsia="ar-SA"/>
              </w:rPr>
            </w:pPr>
            <w:r w:rsidRPr="005502BF">
              <w:rPr>
                <w:lang w:eastAsia="ar-SA"/>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F0293" w:rsidRPr="005502BF" w:rsidRDefault="00AF0293" w:rsidP="00AF0293">
            <w:pPr>
              <w:rPr>
                <w:lang w:eastAsia="ar-SA"/>
              </w:rPr>
            </w:pPr>
            <w:r w:rsidRPr="005502BF">
              <w:rPr>
                <w:lang w:eastAsia="ar-SA"/>
              </w:rPr>
              <w:t xml:space="preserve">отрицательное отношение к употреблению </w:t>
            </w:r>
            <w:proofErr w:type="spellStart"/>
            <w:r w:rsidRPr="005502BF">
              <w:rPr>
                <w:lang w:eastAsia="ar-SA"/>
              </w:rPr>
              <w:t>психоактивных</w:t>
            </w:r>
            <w:proofErr w:type="spellEnd"/>
            <w:r w:rsidRPr="005502BF">
              <w:rPr>
                <w:lang w:eastAsia="ar-SA"/>
              </w:rPr>
              <w:t xml:space="preserve"> веществ, к курению и алкоголю, избытку компьютерных игр и интернета; понимание опасности, негативных последствий употребления </w:t>
            </w:r>
            <w:proofErr w:type="spellStart"/>
            <w:r w:rsidRPr="005502BF">
              <w:rPr>
                <w:lang w:eastAsia="ar-SA"/>
              </w:rPr>
              <w:t>психоактивных</w:t>
            </w:r>
            <w:proofErr w:type="spellEnd"/>
            <w:r w:rsidRPr="005502BF">
              <w:rPr>
                <w:lang w:eastAsia="ar-SA"/>
              </w:rPr>
              <w:t xml:space="preserve"> веществ, алкоголя, табака, наркотических веществ,</w:t>
            </w:r>
          </w:p>
          <w:p w:rsidR="00AF0293" w:rsidRPr="005502BF" w:rsidRDefault="00AF0293" w:rsidP="00AF0293">
            <w:pPr>
              <w:rPr>
                <w:lang w:eastAsia="ar-SA"/>
              </w:rPr>
            </w:pPr>
            <w:r w:rsidRPr="005502BF">
              <w:rPr>
                <w:lang w:eastAsia="ar-SA"/>
              </w:rPr>
              <w:t>бесконтрольного употребление лекарственных препаратов, возникновения суицидальных мыслей.</w:t>
            </w:r>
          </w:p>
        </w:tc>
        <w:tc>
          <w:tcPr>
            <w:tcW w:w="3685" w:type="dxa"/>
            <w:shd w:val="clear" w:color="auto" w:fill="auto"/>
          </w:tcPr>
          <w:p w:rsidR="00AF0293" w:rsidRPr="005502BF" w:rsidRDefault="00AF0293" w:rsidP="00AF0293">
            <w:pPr>
              <w:rPr>
                <w:lang w:eastAsia="ar-SA"/>
              </w:rPr>
            </w:pPr>
          </w:p>
          <w:p w:rsidR="00AF0293" w:rsidRPr="005502BF" w:rsidRDefault="00AF0293" w:rsidP="00AF0293">
            <w:pPr>
              <w:rPr>
                <w:lang w:eastAsia="ar-SA"/>
              </w:rPr>
            </w:pPr>
            <w:r w:rsidRPr="005502BF">
              <w:rPr>
                <w:lang w:eastAsia="ar-SA"/>
              </w:rPr>
              <w:t>беседы, тематические игры, театрализованные представления, проектная деятельность, направленная на пропаганду здорового образа жизни;</w:t>
            </w:r>
          </w:p>
          <w:p w:rsidR="00AF0293" w:rsidRPr="005502BF" w:rsidRDefault="00AF0293" w:rsidP="00AF0293">
            <w:pPr>
              <w:rPr>
                <w:lang w:eastAsia="ar-SA"/>
              </w:rPr>
            </w:pPr>
            <w:r w:rsidRPr="005502BF">
              <w:rPr>
                <w:lang w:eastAsia="ar-SA"/>
              </w:rPr>
              <w:t>дискуссии, обсуждение видеосюжетов;</w:t>
            </w:r>
          </w:p>
          <w:p w:rsidR="00AF0293" w:rsidRPr="005502BF" w:rsidRDefault="00AF0293" w:rsidP="00AF0293">
            <w:pPr>
              <w:rPr>
                <w:lang w:eastAsia="ar-SA"/>
              </w:rPr>
            </w:pPr>
            <w:r w:rsidRPr="005502BF">
              <w:rPr>
                <w:lang w:eastAsia="ar-SA"/>
              </w:rPr>
              <w:t>лекции, встречи с медицинскими работниками, сотрудниками правоохранительных органов, детскими психологами;</w:t>
            </w:r>
          </w:p>
          <w:p w:rsidR="00AF0293" w:rsidRPr="005502BF" w:rsidRDefault="00AF0293" w:rsidP="00AF0293">
            <w:pPr>
              <w:rPr>
                <w:lang w:eastAsia="ar-SA"/>
              </w:rPr>
            </w:pPr>
            <w:r w:rsidRPr="005502BF">
              <w:rPr>
                <w:lang w:eastAsia="ar-SA"/>
              </w:rPr>
              <w:t>участие в акциях и конкурсах «Дня здоровья»;</w:t>
            </w:r>
          </w:p>
          <w:p w:rsidR="00AF0293" w:rsidRPr="005502BF" w:rsidRDefault="00AF0293" w:rsidP="00AF0293">
            <w:pPr>
              <w:rPr>
                <w:lang w:eastAsia="ar-SA"/>
              </w:rPr>
            </w:pPr>
            <w:r w:rsidRPr="005502BF">
              <w:rPr>
                <w:lang w:eastAsia="ar-SA"/>
              </w:rPr>
              <w:t>регулярные занятия физической культурой и спортом (в спортивных секциях и кружках, на спортивных площадках, в детских оздоровительных лагерях и лагерях отдыха);</w:t>
            </w:r>
          </w:p>
          <w:p w:rsidR="00AF0293" w:rsidRPr="005502BF" w:rsidRDefault="00AF0293" w:rsidP="00AF0293">
            <w:pPr>
              <w:rPr>
                <w:lang w:eastAsia="ar-SA"/>
              </w:rPr>
            </w:pPr>
            <w:r w:rsidRPr="005502BF">
              <w:rPr>
                <w:lang w:eastAsia="ar-SA"/>
              </w:rPr>
              <w:t>активное участие в школьных спортивных мероприятиях, соревнованиях, эстафетах.</w:t>
            </w:r>
          </w:p>
          <w:p w:rsidR="00AF0293" w:rsidRPr="005502BF" w:rsidRDefault="00AF0293" w:rsidP="00AF0293">
            <w:pPr>
              <w:rPr>
                <w:lang w:eastAsia="ar-SA"/>
              </w:rPr>
            </w:pPr>
          </w:p>
        </w:tc>
      </w:tr>
      <w:tr w:rsidR="00AF0293" w:rsidRPr="005502BF" w:rsidTr="00AF0293">
        <w:tc>
          <w:tcPr>
            <w:tcW w:w="1668" w:type="dxa"/>
            <w:shd w:val="clear" w:color="auto" w:fill="auto"/>
          </w:tcPr>
          <w:p w:rsidR="00AF0293" w:rsidRPr="00EE7676" w:rsidRDefault="00AF0293" w:rsidP="00AF0293">
            <w:pPr>
              <w:rPr>
                <w:b/>
                <w:lang w:eastAsia="ar-SA"/>
              </w:rPr>
            </w:pPr>
            <w:proofErr w:type="spellStart"/>
            <w:r w:rsidRPr="00EE7676">
              <w:rPr>
                <w:b/>
                <w:lang w:eastAsia="ar-SA"/>
              </w:rPr>
              <w:t>Культуротворческое</w:t>
            </w:r>
            <w:proofErr w:type="spellEnd"/>
            <w:r w:rsidRPr="00EE7676">
              <w:rPr>
                <w:b/>
                <w:lang w:eastAsia="ar-SA"/>
              </w:rPr>
              <w:t xml:space="preserve"> и эстетическое </w:t>
            </w:r>
          </w:p>
          <w:p w:rsidR="00AF0293" w:rsidRPr="00EE7676" w:rsidRDefault="00AF0293" w:rsidP="00AF0293">
            <w:pPr>
              <w:rPr>
                <w:b/>
                <w:lang w:eastAsia="ar-SA"/>
              </w:rPr>
            </w:pPr>
            <w:r w:rsidRPr="00EE7676">
              <w:rPr>
                <w:b/>
                <w:lang w:eastAsia="ar-SA"/>
              </w:rPr>
              <w:t>воспитание</w:t>
            </w:r>
          </w:p>
          <w:p w:rsidR="00AF0293" w:rsidRPr="005502BF" w:rsidRDefault="00AF0293" w:rsidP="00AF0293">
            <w:pPr>
              <w:rPr>
                <w:lang w:eastAsia="ar-SA"/>
              </w:rPr>
            </w:pPr>
          </w:p>
        </w:tc>
        <w:tc>
          <w:tcPr>
            <w:tcW w:w="4678" w:type="dxa"/>
            <w:shd w:val="clear" w:color="auto" w:fill="auto"/>
          </w:tcPr>
          <w:p w:rsidR="00AF0293" w:rsidRPr="005502BF" w:rsidRDefault="00AF0293" w:rsidP="00AF0293">
            <w:pPr>
              <w:rPr>
                <w:lang w:eastAsia="ar-SA"/>
              </w:rPr>
            </w:pPr>
            <w:r w:rsidRPr="005502BF">
              <w:rPr>
                <w:lang w:eastAsia="ar-SA"/>
              </w:rPr>
              <w:t>первоначальные представления об эстетических идеалах и ценностях;</w:t>
            </w:r>
          </w:p>
          <w:p w:rsidR="00AF0293" w:rsidRPr="005502BF" w:rsidRDefault="00AF0293" w:rsidP="00AF0293">
            <w:pPr>
              <w:rPr>
                <w:lang w:eastAsia="ar-SA"/>
              </w:rPr>
            </w:pPr>
            <w:r w:rsidRPr="005502BF">
              <w:rPr>
                <w:lang w:eastAsia="ar-SA"/>
              </w:rPr>
              <w:t xml:space="preserve">первоначальные навыки </w:t>
            </w:r>
            <w:proofErr w:type="spellStart"/>
            <w:r w:rsidRPr="005502BF">
              <w:rPr>
                <w:lang w:eastAsia="ar-SA"/>
              </w:rPr>
              <w:t>культуроосвоения</w:t>
            </w:r>
            <w:proofErr w:type="spellEnd"/>
            <w:r w:rsidRPr="005502BF">
              <w:rPr>
                <w:lang w:eastAsia="ar-SA"/>
              </w:rPr>
              <w:t xml:space="preserve"> и </w:t>
            </w:r>
            <w:proofErr w:type="spellStart"/>
            <w:r w:rsidRPr="005502BF">
              <w:rPr>
                <w:lang w:eastAsia="ar-SA"/>
              </w:rPr>
              <w:t>культуросозидания</w:t>
            </w:r>
            <w:proofErr w:type="spellEnd"/>
            <w:r w:rsidRPr="005502BF">
              <w:rPr>
                <w:lang w:eastAsia="ar-SA"/>
              </w:rPr>
              <w:t>, направленные на приобщение к достижениям общечеловеческой и национальной культуры;</w:t>
            </w:r>
          </w:p>
          <w:p w:rsidR="00AF0293" w:rsidRPr="005502BF" w:rsidRDefault="00AF0293" w:rsidP="00AF0293">
            <w:pPr>
              <w:rPr>
                <w:lang w:eastAsia="ar-SA"/>
              </w:rPr>
            </w:pPr>
            <w:r w:rsidRPr="005502BF">
              <w:rPr>
                <w:lang w:eastAsia="ar-SA"/>
              </w:rPr>
              <w:t>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AF0293" w:rsidRPr="005502BF" w:rsidRDefault="00AF0293" w:rsidP="00AF0293">
            <w:pPr>
              <w:rPr>
                <w:lang w:eastAsia="ar-SA"/>
              </w:rPr>
            </w:pPr>
            <w:r w:rsidRPr="005502BF">
              <w:rPr>
                <w:lang w:eastAsia="ar-SA"/>
              </w:rPr>
              <w:t>формирование эстетических идеалов, чувства прекрасного; умение видеть красоту природы, труда и творчества;</w:t>
            </w:r>
          </w:p>
          <w:p w:rsidR="00AF0293" w:rsidRPr="005502BF" w:rsidRDefault="00AF0293" w:rsidP="00AF0293">
            <w:pPr>
              <w:rPr>
                <w:lang w:eastAsia="ar-SA"/>
              </w:rPr>
            </w:pPr>
            <w:r w:rsidRPr="005502BF">
              <w:rPr>
                <w:lang w:eastAsia="ar-SA"/>
              </w:rPr>
              <w:t>начальные представления об искусстве народов России;</w:t>
            </w:r>
          </w:p>
          <w:p w:rsidR="00AF0293" w:rsidRPr="005502BF" w:rsidRDefault="00AF0293" w:rsidP="00AF0293">
            <w:pPr>
              <w:rPr>
                <w:lang w:eastAsia="ar-SA"/>
              </w:rPr>
            </w:pPr>
            <w:r w:rsidRPr="005502BF">
              <w:rPr>
                <w:lang w:eastAsia="ar-SA"/>
              </w:rPr>
              <w:t>интерес к чтению, произведениям искусства, детским спектаклям, концертам, выставкам, музыке;</w:t>
            </w:r>
          </w:p>
          <w:p w:rsidR="00AF0293" w:rsidRPr="005502BF" w:rsidRDefault="00AF0293" w:rsidP="00AF0293">
            <w:pPr>
              <w:rPr>
                <w:lang w:eastAsia="ar-SA"/>
              </w:rPr>
            </w:pPr>
            <w:r w:rsidRPr="005502BF">
              <w:rPr>
                <w:lang w:eastAsia="ar-SA"/>
              </w:rPr>
              <w:lastRenderedPageBreak/>
              <w:t>интерес к занятиям художественным творчеством;</w:t>
            </w:r>
          </w:p>
          <w:p w:rsidR="00AF0293" w:rsidRPr="005502BF" w:rsidRDefault="00AF0293" w:rsidP="00AF0293">
            <w:pPr>
              <w:rPr>
                <w:lang w:eastAsia="ar-SA"/>
              </w:rPr>
            </w:pPr>
            <w:r w:rsidRPr="005502BF">
              <w:rPr>
                <w:lang w:eastAsia="ar-SA"/>
              </w:rPr>
              <w:t>стремление к опрятному внешнему виду;</w:t>
            </w:r>
          </w:p>
          <w:p w:rsidR="00AF0293" w:rsidRPr="005502BF" w:rsidRDefault="00AF0293" w:rsidP="00AF0293">
            <w:pPr>
              <w:rPr>
                <w:lang w:eastAsia="ar-SA"/>
              </w:rPr>
            </w:pPr>
            <w:r w:rsidRPr="005502BF">
              <w:rPr>
                <w:lang w:eastAsia="ar-SA"/>
              </w:rPr>
              <w:t>отрицательное отношение к некрасивым поступкам и неряшливости.</w:t>
            </w:r>
          </w:p>
        </w:tc>
        <w:tc>
          <w:tcPr>
            <w:tcW w:w="3685" w:type="dxa"/>
            <w:shd w:val="clear" w:color="auto" w:fill="auto"/>
          </w:tcPr>
          <w:p w:rsidR="00AF0293" w:rsidRPr="005502BF" w:rsidRDefault="00AF0293" w:rsidP="00AF0293">
            <w:pPr>
              <w:rPr>
                <w:lang w:eastAsia="ar-SA"/>
              </w:rPr>
            </w:pPr>
            <w:r w:rsidRPr="005502BF">
              <w:rPr>
                <w:lang w:eastAsia="ar-SA"/>
              </w:rPr>
              <w:lastRenderedPageBreak/>
              <w:t>в ходе изучения инвариантных и вариативных учебных дисциплин;</w:t>
            </w:r>
          </w:p>
          <w:p w:rsidR="00AF0293" w:rsidRPr="005502BF" w:rsidRDefault="00AF0293" w:rsidP="00AF0293">
            <w:pPr>
              <w:rPr>
                <w:lang w:eastAsia="ar-SA"/>
              </w:rPr>
            </w:pPr>
            <w:r w:rsidRPr="005502BF">
              <w:rPr>
                <w:lang w:eastAsia="ar-SA"/>
              </w:rPr>
              <w:t>встречи с представителями творческих профессий;</w:t>
            </w:r>
          </w:p>
          <w:p w:rsidR="00AF0293" w:rsidRPr="005502BF" w:rsidRDefault="00AF0293" w:rsidP="00AF0293">
            <w:pPr>
              <w:rPr>
                <w:lang w:eastAsia="ar-SA"/>
              </w:rPr>
            </w:pPr>
            <w:r w:rsidRPr="005502BF">
              <w:rPr>
                <w:lang w:eastAsia="ar-SA"/>
              </w:rPr>
              <w:t>экскурсии к памятникам зодчества и на объекты современной архитектуры, ландшафтного дизайна;</w:t>
            </w:r>
          </w:p>
          <w:p w:rsidR="00AF0293" w:rsidRPr="005502BF" w:rsidRDefault="00AF0293" w:rsidP="00AF0293">
            <w:pPr>
              <w:rPr>
                <w:lang w:eastAsia="ar-SA"/>
              </w:rPr>
            </w:pPr>
            <w:r w:rsidRPr="005502BF">
              <w:rPr>
                <w:lang w:eastAsia="ar-SA"/>
              </w:rPr>
              <w:t>знакомство с лучшими произведениями искусства в музеях, на выставках, по репродукциям, учебным фильмам;</w:t>
            </w:r>
          </w:p>
          <w:p w:rsidR="00AF0293" w:rsidRPr="005502BF" w:rsidRDefault="00AF0293" w:rsidP="00AF0293">
            <w:pPr>
              <w:rPr>
                <w:lang w:eastAsia="ar-SA"/>
              </w:rPr>
            </w:pPr>
            <w:r w:rsidRPr="005502BF">
              <w:rPr>
                <w:lang w:eastAsia="ar-SA"/>
              </w:rPr>
              <w:t>посещение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F0293" w:rsidRPr="005502BF" w:rsidRDefault="00AF0293" w:rsidP="00AF0293">
            <w:pPr>
              <w:rPr>
                <w:lang w:eastAsia="ar-SA"/>
              </w:rPr>
            </w:pPr>
            <w:r w:rsidRPr="005502BF">
              <w:rPr>
                <w:lang w:eastAsia="ar-SA"/>
              </w:rPr>
              <w:t xml:space="preserve">просмотр учебных фильмов, </w:t>
            </w:r>
            <w:r w:rsidRPr="005502BF">
              <w:rPr>
                <w:lang w:eastAsia="ar-SA"/>
              </w:rPr>
              <w:lastRenderedPageBreak/>
              <w:t xml:space="preserve">фрагментов художественных фильмов о природе, городских и сельских ландшафтах; </w:t>
            </w:r>
          </w:p>
          <w:p w:rsidR="00AF0293" w:rsidRPr="005502BF" w:rsidRDefault="00AF0293" w:rsidP="00AF0293">
            <w:pPr>
              <w:rPr>
                <w:lang w:eastAsia="ar-SA"/>
              </w:rPr>
            </w:pPr>
            <w:r w:rsidRPr="005502BF">
              <w:rPr>
                <w:lang w:eastAsia="ar-SA"/>
              </w:rPr>
              <w:t>выражение ребенком себя в доступных видах и формах художественного творчества (на уроках художественного труда, на занятиях в школьных кружках и творческих объединений, в процессе участия в творческих конкурсах и детских фестивалей искусств);</w:t>
            </w:r>
          </w:p>
        </w:tc>
      </w:tr>
      <w:tr w:rsidR="00AF0293" w:rsidRPr="005502BF" w:rsidTr="00AF0293">
        <w:tc>
          <w:tcPr>
            <w:tcW w:w="1668" w:type="dxa"/>
            <w:shd w:val="clear" w:color="auto" w:fill="auto"/>
          </w:tcPr>
          <w:p w:rsidR="00AF0293" w:rsidRPr="00EE7676" w:rsidRDefault="00AF0293" w:rsidP="00AF0293">
            <w:pPr>
              <w:rPr>
                <w:b/>
                <w:lang w:eastAsia="ar-SA"/>
              </w:rPr>
            </w:pPr>
            <w:r w:rsidRPr="00EE7676">
              <w:rPr>
                <w:b/>
                <w:lang w:eastAsia="ar-SA"/>
              </w:rPr>
              <w:lastRenderedPageBreak/>
              <w:t xml:space="preserve">Правовое воспитание и культура </w:t>
            </w:r>
          </w:p>
          <w:p w:rsidR="00AF0293" w:rsidRPr="00EE7676" w:rsidRDefault="00AF0293" w:rsidP="00AF0293">
            <w:pPr>
              <w:rPr>
                <w:b/>
                <w:lang w:eastAsia="ar-SA"/>
              </w:rPr>
            </w:pPr>
            <w:r w:rsidRPr="00EE7676">
              <w:rPr>
                <w:b/>
                <w:lang w:eastAsia="ar-SA"/>
              </w:rPr>
              <w:t>безопасности</w:t>
            </w:r>
          </w:p>
          <w:p w:rsidR="00AF0293" w:rsidRPr="005502BF" w:rsidRDefault="00AF0293" w:rsidP="00AF0293">
            <w:pPr>
              <w:rPr>
                <w:lang w:eastAsia="ar-SA"/>
              </w:rPr>
            </w:pPr>
          </w:p>
        </w:tc>
        <w:tc>
          <w:tcPr>
            <w:tcW w:w="4678" w:type="dxa"/>
            <w:shd w:val="clear" w:color="auto" w:fill="auto"/>
          </w:tcPr>
          <w:p w:rsidR="00AF0293" w:rsidRPr="005502BF" w:rsidRDefault="00AF0293" w:rsidP="00AF0293">
            <w:pPr>
              <w:rPr>
                <w:lang w:eastAsia="ar-SA"/>
              </w:rPr>
            </w:pPr>
            <w:r w:rsidRPr="005502BF">
              <w:rPr>
                <w:lang w:eastAsia="ar-SA"/>
              </w:rPr>
              <w:t>элементарные представления об институтах гражданского общества, о возможностях участия граждан в общественном управлении;</w:t>
            </w:r>
          </w:p>
          <w:p w:rsidR="00AF0293" w:rsidRPr="005502BF" w:rsidRDefault="00AF0293" w:rsidP="00AF0293">
            <w:pPr>
              <w:rPr>
                <w:lang w:eastAsia="ar-SA"/>
              </w:rPr>
            </w:pPr>
            <w:r w:rsidRPr="005502BF">
              <w:rPr>
                <w:lang w:eastAsia="ar-SA"/>
              </w:rPr>
              <w:t>первоначальные представления о правах, свободах и обязанностях человека;</w:t>
            </w:r>
          </w:p>
          <w:p w:rsidR="00AF0293" w:rsidRPr="005502BF" w:rsidRDefault="00AF0293" w:rsidP="00AF0293">
            <w:pPr>
              <w:rPr>
                <w:lang w:eastAsia="ar-SA"/>
              </w:rPr>
            </w:pPr>
            <w:r w:rsidRPr="005502BF">
              <w:rPr>
                <w:lang w:eastAsia="ar-SA"/>
              </w:rPr>
              <w:t>элементарные представления о верховенстве закона и потребности в правопорядке, общественном согласии;</w:t>
            </w:r>
          </w:p>
          <w:p w:rsidR="00AF0293" w:rsidRPr="005502BF" w:rsidRDefault="00AF0293" w:rsidP="00AF0293">
            <w:pPr>
              <w:rPr>
                <w:lang w:eastAsia="ar-SA"/>
              </w:rPr>
            </w:pPr>
            <w:r w:rsidRPr="005502BF">
              <w:rPr>
                <w:lang w:eastAsia="ar-SA"/>
              </w:rPr>
              <w:t>интерес к общественным явлениям, понимание активной роли человека в обществе;</w:t>
            </w:r>
          </w:p>
          <w:p w:rsidR="00AF0293" w:rsidRPr="005502BF" w:rsidRDefault="00AF0293" w:rsidP="00AF0293">
            <w:pPr>
              <w:rPr>
                <w:lang w:eastAsia="ar-SA"/>
              </w:rPr>
            </w:pPr>
            <w:r w:rsidRPr="005502BF">
              <w:rPr>
                <w:lang w:eastAsia="ar-SA"/>
              </w:rPr>
              <w:t>стремление активно участвовать в делах класса, школы, семьи, своего села, города;</w:t>
            </w:r>
          </w:p>
          <w:p w:rsidR="00AF0293" w:rsidRPr="005502BF" w:rsidRDefault="00AF0293" w:rsidP="00AF0293">
            <w:pPr>
              <w:rPr>
                <w:lang w:eastAsia="ar-SA"/>
              </w:rPr>
            </w:pPr>
            <w:r w:rsidRPr="005502BF">
              <w:rPr>
                <w:lang w:eastAsia="ar-SA"/>
              </w:rPr>
              <w:t>умение отвечать за свои поступки;</w:t>
            </w:r>
          </w:p>
          <w:p w:rsidR="00AF0293" w:rsidRPr="005502BF" w:rsidRDefault="00AF0293" w:rsidP="00AF0293">
            <w:pPr>
              <w:rPr>
                <w:lang w:eastAsia="ar-SA"/>
              </w:rPr>
            </w:pPr>
            <w:r w:rsidRPr="005502BF">
              <w:rPr>
                <w:lang w:eastAsia="ar-SA"/>
              </w:rPr>
              <w:t>негативное отношение к нарушениям порядка в классе, дома, на улице, к невыполнению человеком своих обязанностей;</w:t>
            </w:r>
          </w:p>
          <w:p w:rsidR="00AF0293" w:rsidRPr="005502BF" w:rsidRDefault="00AF0293" w:rsidP="00AF0293">
            <w:pPr>
              <w:rPr>
                <w:lang w:eastAsia="ar-SA"/>
              </w:rPr>
            </w:pPr>
            <w:r w:rsidRPr="005502BF">
              <w:rPr>
                <w:lang w:eastAsia="ar-SA"/>
              </w:rPr>
              <w:t>знание правил безопасного поведения в школе, быту, на отдыхе, городской среде, понимание необходимости их выполнения;</w:t>
            </w:r>
          </w:p>
          <w:p w:rsidR="00AF0293" w:rsidRPr="005502BF" w:rsidRDefault="00AF0293" w:rsidP="00AF0293">
            <w:pPr>
              <w:rPr>
                <w:lang w:eastAsia="ar-SA"/>
              </w:rPr>
            </w:pPr>
            <w:r w:rsidRPr="005502BF">
              <w:rPr>
                <w:lang w:eastAsia="ar-SA"/>
              </w:rPr>
              <w:t>первоначальные представления об информационной безопасности;</w:t>
            </w:r>
          </w:p>
          <w:p w:rsidR="00AF0293" w:rsidRPr="005502BF" w:rsidRDefault="00AF0293" w:rsidP="00AF0293">
            <w:pPr>
              <w:rPr>
                <w:lang w:eastAsia="ar-SA"/>
              </w:rPr>
            </w:pPr>
            <w:r w:rsidRPr="005502BF">
              <w:rPr>
                <w:lang w:eastAsia="ar-SA"/>
              </w:rPr>
              <w:t xml:space="preserve">представления </w:t>
            </w:r>
            <w:proofErr w:type="spellStart"/>
            <w:r w:rsidRPr="005502BF">
              <w:rPr>
                <w:lang w:eastAsia="ar-SA"/>
              </w:rPr>
              <w:t>овозможном</w:t>
            </w:r>
            <w:proofErr w:type="spellEnd"/>
            <w:r w:rsidRPr="005502BF">
              <w:rPr>
                <w:lang w:eastAsia="ar-SA"/>
              </w:rPr>
              <w:t xml:space="preserve"> негативном </w:t>
            </w:r>
            <w:proofErr w:type="gramStart"/>
            <w:r w:rsidRPr="005502BF">
              <w:rPr>
                <w:lang w:eastAsia="ar-SA"/>
              </w:rPr>
              <w:t>влиянии</w:t>
            </w:r>
            <w:proofErr w:type="gramEnd"/>
            <w:r w:rsidRPr="005502BF">
              <w:rPr>
                <w:lang w:eastAsia="ar-SA"/>
              </w:rPr>
              <w:t xml:space="preserve"> на </w:t>
            </w:r>
            <w:proofErr w:type="spellStart"/>
            <w:r w:rsidRPr="005502BF">
              <w:rPr>
                <w:lang w:eastAsia="ar-SA"/>
              </w:rPr>
              <w:t>моральнопсихологическое</w:t>
            </w:r>
            <w:proofErr w:type="spellEnd"/>
            <w:r w:rsidRPr="005502BF">
              <w:rPr>
                <w:lang w:eastAsia="ar-SA"/>
              </w:rPr>
              <w:t xml:space="preserve"> состояние человека компьютерных игр, кинофильмов, телевизионных передач, рекламы;</w:t>
            </w:r>
          </w:p>
          <w:p w:rsidR="00AF0293" w:rsidRPr="005502BF" w:rsidRDefault="00AF0293" w:rsidP="00AF0293">
            <w:pPr>
              <w:rPr>
                <w:lang w:eastAsia="ar-SA"/>
              </w:rPr>
            </w:pPr>
            <w:r w:rsidRPr="005502BF">
              <w:rPr>
                <w:lang w:eastAsia="ar-SA"/>
              </w:rPr>
              <w:t xml:space="preserve">элементарные представления о </w:t>
            </w:r>
            <w:proofErr w:type="spellStart"/>
            <w:r w:rsidRPr="005502BF">
              <w:rPr>
                <w:lang w:eastAsia="ar-SA"/>
              </w:rPr>
              <w:t>девиантном</w:t>
            </w:r>
            <w:proofErr w:type="spellEnd"/>
            <w:r w:rsidRPr="005502BF">
              <w:rPr>
                <w:lang w:eastAsia="ar-SA"/>
              </w:rPr>
              <w:t xml:space="preserve"> и </w:t>
            </w:r>
            <w:proofErr w:type="spellStart"/>
            <w:r w:rsidRPr="005502BF">
              <w:rPr>
                <w:lang w:eastAsia="ar-SA"/>
              </w:rPr>
              <w:t>делинквентном</w:t>
            </w:r>
            <w:proofErr w:type="spellEnd"/>
            <w:r w:rsidRPr="005502BF">
              <w:rPr>
                <w:lang w:eastAsia="ar-SA"/>
              </w:rPr>
              <w:t xml:space="preserve"> поведении.</w:t>
            </w:r>
          </w:p>
        </w:tc>
        <w:tc>
          <w:tcPr>
            <w:tcW w:w="3685" w:type="dxa"/>
            <w:shd w:val="clear" w:color="auto" w:fill="auto"/>
          </w:tcPr>
          <w:p w:rsidR="00AF0293" w:rsidRPr="005502BF" w:rsidRDefault="00AF0293" w:rsidP="00AF0293">
            <w:pPr>
              <w:rPr>
                <w:lang w:eastAsia="ar-SA"/>
              </w:rPr>
            </w:pPr>
            <w:r w:rsidRPr="005502BF">
              <w:rPr>
                <w:lang w:eastAsia="ar-SA"/>
              </w:rPr>
              <w:t>в процессе изучения учебных предметов;</w:t>
            </w:r>
          </w:p>
          <w:p w:rsidR="00AF0293" w:rsidRPr="005502BF" w:rsidRDefault="00AF0293" w:rsidP="00AF0293">
            <w:pPr>
              <w:rPr>
                <w:lang w:eastAsia="ar-SA"/>
              </w:rPr>
            </w:pPr>
            <w:r w:rsidRPr="005502BF">
              <w:rPr>
                <w:lang w:eastAsia="ar-SA"/>
              </w:rPr>
              <w:t>беседы, тематические классные часы;</w:t>
            </w:r>
          </w:p>
          <w:p w:rsidR="00AF0293" w:rsidRPr="005502BF" w:rsidRDefault="00AF0293" w:rsidP="00AF0293">
            <w:pPr>
              <w:rPr>
                <w:lang w:eastAsia="ar-SA"/>
              </w:rPr>
            </w:pPr>
            <w:r w:rsidRPr="005502BF">
              <w:rPr>
                <w:lang w:eastAsia="ar-SA"/>
              </w:rPr>
              <w:t>встречи с представителями органов государственной власти, общественными деятелями и др.);</w:t>
            </w:r>
          </w:p>
          <w:p w:rsidR="00AF0293" w:rsidRPr="005502BF" w:rsidRDefault="00AF0293" w:rsidP="00AF0293">
            <w:pPr>
              <w:rPr>
                <w:lang w:eastAsia="ar-SA"/>
              </w:rPr>
            </w:pPr>
            <w:r w:rsidRPr="005502BF">
              <w:rPr>
                <w:lang w:eastAsia="ar-SA"/>
              </w:rPr>
              <w:t>участие в деятельности школьного самоуправления;</w:t>
            </w:r>
          </w:p>
          <w:p w:rsidR="00AF0293" w:rsidRPr="005502BF" w:rsidRDefault="00AF0293" w:rsidP="00AF0293">
            <w:pPr>
              <w:rPr>
                <w:lang w:eastAsia="ar-SA"/>
              </w:rPr>
            </w:pPr>
            <w:r w:rsidRPr="005502BF">
              <w:rPr>
                <w:lang w:eastAsia="ar-SA"/>
              </w:rPr>
              <w:t>участие в играх по основам безопасности, участие в деятельности клубов (юных инспекторов дорожного движения, юных пожарных, юных миротворцев, юных спасателей и т. д.);</w:t>
            </w:r>
          </w:p>
          <w:p w:rsidR="00AF0293" w:rsidRPr="005502BF" w:rsidRDefault="00AF0293" w:rsidP="00AF0293">
            <w:pPr>
              <w:rPr>
                <w:lang w:eastAsia="ar-SA"/>
              </w:rPr>
            </w:pPr>
          </w:p>
        </w:tc>
      </w:tr>
      <w:tr w:rsidR="00AF0293" w:rsidRPr="005502BF" w:rsidTr="00AF0293">
        <w:tc>
          <w:tcPr>
            <w:tcW w:w="1668" w:type="dxa"/>
            <w:shd w:val="clear" w:color="auto" w:fill="auto"/>
          </w:tcPr>
          <w:p w:rsidR="00AF0293" w:rsidRPr="00EE7676" w:rsidRDefault="00AF0293" w:rsidP="00AF0293">
            <w:pPr>
              <w:rPr>
                <w:b/>
                <w:lang w:eastAsia="ar-SA"/>
              </w:rPr>
            </w:pPr>
            <w:r w:rsidRPr="00EE7676">
              <w:rPr>
                <w:b/>
                <w:lang w:eastAsia="ar-SA"/>
              </w:rPr>
              <w:t xml:space="preserve">Воспитание </w:t>
            </w:r>
          </w:p>
          <w:p w:rsidR="00AF0293" w:rsidRPr="00EE7676" w:rsidRDefault="00AF0293" w:rsidP="00AF0293">
            <w:pPr>
              <w:rPr>
                <w:b/>
                <w:lang w:eastAsia="ar-SA"/>
              </w:rPr>
            </w:pPr>
            <w:r w:rsidRPr="00EE7676">
              <w:rPr>
                <w:b/>
                <w:lang w:eastAsia="ar-SA"/>
              </w:rPr>
              <w:t>семейных ценностей</w:t>
            </w:r>
          </w:p>
          <w:p w:rsidR="00AF0293" w:rsidRPr="005502BF" w:rsidRDefault="00AF0293" w:rsidP="00AF0293">
            <w:pPr>
              <w:rPr>
                <w:lang w:eastAsia="ar-SA"/>
              </w:rPr>
            </w:pPr>
          </w:p>
        </w:tc>
        <w:tc>
          <w:tcPr>
            <w:tcW w:w="4678" w:type="dxa"/>
            <w:shd w:val="clear" w:color="auto" w:fill="auto"/>
          </w:tcPr>
          <w:p w:rsidR="00AF0293" w:rsidRPr="005502BF" w:rsidRDefault="00AF0293" w:rsidP="00AF0293">
            <w:pPr>
              <w:rPr>
                <w:lang w:eastAsia="ar-SA"/>
              </w:rPr>
            </w:pPr>
            <w:r w:rsidRPr="005502BF">
              <w:rPr>
                <w:lang w:eastAsia="ar-SA"/>
              </w:rPr>
              <w:t>первоначальные представления о семье как социальном институте, о роли семьи в жизни человека и общества;</w:t>
            </w:r>
          </w:p>
          <w:p w:rsidR="00AF0293" w:rsidRPr="005502BF" w:rsidRDefault="00AF0293" w:rsidP="00AF0293">
            <w:pPr>
              <w:rPr>
                <w:lang w:eastAsia="ar-SA"/>
              </w:rPr>
            </w:pPr>
            <w:r w:rsidRPr="005502BF">
              <w:rPr>
                <w:lang w:eastAsia="ar-SA"/>
              </w:rPr>
              <w:t>знание правил поведение в семье, понимание необходимости их выполнения;</w:t>
            </w:r>
          </w:p>
          <w:p w:rsidR="00AF0293" w:rsidRPr="005502BF" w:rsidRDefault="00AF0293" w:rsidP="00AF0293">
            <w:pPr>
              <w:rPr>
                <w:lang w:eastAsia="ar-SA"/>
              </w:rPr>
            </w:pPr>
            <w:r w:rsidRPr="005502BF">
              <w:rPr>
                <w:lang w:eastAsia="ar-SA"/>
              </w:rPr>
              <w:t>представление о семейных ролях, правах и обязанностях членов семьи;</w:t>
            </w:r>
          </w:p>
          <w:p w:rsidR="00AF0293" w:rsidRPr="005502BF" w:rsidRDefault="00AF0293" w:rsidP="00AF0293">
            <w:pPr>
              <w:rPr>
                <w:lang w:eastAsia="ar-SA"/>
              </w:rPr>
            </w:pPr>
            <w:r w:rsidRPr="005502BF">
              <w:rPr>
                <w:lang w:eastAsia="ar-SA"/>
              </w:rPr>
              <w:t>знание истории, ценностей и традиций своей семьи;</w:t>
            </w:r>
          </w:p>
          <w:p w:rsidR="00AF0293" w:rsidRPr="005502BF" w:rsidRDefault="00AF0293" w:rsidP="00AF0293">
            <w:pPr>
              <w:rPr>
                <w:lang w:eastAsia="ar-SA"/>
              </w:rPr>
            </w:pPr>
            <w:r w:rsidRPr="005502BF">
              <w:rPr>
                <w:lang w:eastAsia="ar-SA"/>
              </w:rPr>
              <w:t>уважительное, заботливое отношение к родителям, прародителям, сестрам и братьям;</w:t>
            </w:r>
          </w:p>
          <w:p w:rsidR="00AF0293" w:rsidRPr="005502BF" w:rsidRDefault="00AF0293" w:rsidP="00AF0293">
            <w:pPr>
              <w:rPr>
                <w:lang w:eastAsia="ar-SA"/>
              </w:rPr>
            </w:pPr>
            <w:r w:rsidRPr="005502BF">
              <w:rPr>
                <w:lang w:eastAsia="ar-SA"/>
              </w:rPr>
              <w:t>элементарные представления об этике и психологии семейных отношений, основанных на традиционных семейных ценностях народов России.</w:t>
            </w:r>
          </w:p>
        </w:tc>
        <w:tc>
          <w:tcPr>
            <w:tcW w:w="3685" w:type="dxa"/>
            <w:shd w:val="clear" w:color="auto" w:fill="auto"/>
          </w:tcPr>
          <w:p w:rsidR="00AF0293" w:rsidRPr="005502BF" w:rsidRDefault="00AF0293" w:rsidP="00AF0293">
            <w:pPr>
              <w:rPr>
                <w:lang w:eastAsia="ar-SA"/>
              </w:rPr>
            </w:pPr>
            <w:r w:rsidRPr="005502BF">
              <w:rPr>
                <w:lang w:eastAsia="ar-SA"/>
              </w:rPr>
              <w:t>беседы, тематические классные часы;</w:t>
            </w:r>
          </w:p>
          <w:p w:rsidR="00AF0293" w:rsidRPr="005502BF" w:rsidRDefault="00AF0293" w:rsidP="00AF0293">
            <w:pPr>
              <w:rPr>
                <w:lang w:eastAsia="ar-SA"/>
              </w:rPr>
            </w:pPr>
            <w:r w:rsidRPr="005502BF">
              <w:rPr>
                <w:lang w:eastAsia="ar-SA"/>
              </w:rPr>
              <w:t>участие в проведении классно-семейных праздников;</w:t>
            </w:r>
          </w:p>
          <w:p w:rsidR="00AF0293" w:rsidRPr="005502BF" w:rsidRDefault="00AF0293" w:rsidP="00AF0293">
            <w:pPr>
              <w:rPr>
                <w:lang w:eastAsia="ar-SA"/>
              </w:rPr>
            </w:pPr>
            <w:r w:rsidRPr="005502BF">
              <w:rPr>
                <w:lang w:eastAsia="ar-SA"/>
              </w:rPr>
              <w:t>выполнение и презентация проектов «История моей семьи», «Наши семейные традиции» и др.;</w:t>
            </w:r>
          </w:p>
          <w:p w:rsidR="00AF0293" w:rsidRPr="005502BF" w:rsidRDefault="00AF0293" w:rsidP="00AF0293">
            <w:pPr>
              <w:rPr>
                <w:lang w:eastAsia="ar-SA"/>
              </w:rPr>
            </w:pPr>
            <w:r w:rsidRPr="005502BF">
              <w:rPr>
                <w:lang w:eastAsia="ar-SA"/>
              </w:rPr>
              <w:t>участие в организации и проведении Недели психологии в школе «</w:t>
            </w:r>
            <w:proofErr w:type="gramStart"/>
            <w:r w:rsidRPr="005502BF">
              <w:rPr>
                <w:lang w:eastAsia="ar-SA"/>
              </w:rPr>
              <w:t>Мой</w:t>
            </w:r>
            <w:proofErr w:type="gramEnd"/>
            <w:r w:rsidRPr="005502BF">
              <w:rPr>
                <w:lang w:eastAsia="ar-SA"/>
              </w:rPr>
              <w:t xml:space="preserve"> мир-моя Семья»;</w:t>
            </w:r>
          </w:p>
          <w:p w:rsidR="00AF0293" w:rsidRPr="005502BF" w:rsidRDefault="00AF0293" w:rsidP="00AF0293">
            <w:pPr>
              <w:rPr>
                <w:lang w:eastAsia="ar-SA"/>
              </w:rPr>
            </w:pPr>
            <w:r w:rsidRPr="005502BF">
              <w:rPr>
                <w:lang w:eastAsia="ar-SA"/>
              </w:rPr>
              <w:t>участие в детско-родительских школьных спортивных и культурных мероприятиях, совместном благоустройстве школьной территории</w:t>
            </w:r>
          </w:p>
          <w:p w:rsidR="00AF0293" w:rsidRPr="005502BF" w:rsidRDefault="00AF0293" w:rsidP="00AF0293">
            <w:pPr>
              <w:rPr>
                <w:lang w:eastAsia="ar-SA"/>
              </w:rPr>
            </w:pPr>
          </w:p>
        </w:tc>
      </w:tr>
      <w:tr w:rsidR="00AF0293" w:rsidRPr="005502BF" w:rsidTr="00AF0293">
        <w:tc>
          <w:tcPr>
            <w:tcW w:w="1668" w:type="dxa"/>
            <w:shd w:val="clear" w:color="auto" w:fill="auto"/>
          </w:tcPr>
          <w:p w:rsidR="00AF0293" w:rsidRPr="00EE7676" w:rsidRDefault="00AF0293" w:rsidP="00AF0293">
            <w:pPr>
              <w:rPr>
                <w:b/>
                <w:lang w:eastAsia="ar-SA"/>
              </w:rPr>
            </w:pPr>
            <w:r w:rsidRPr="00EE7676">
              <w:rPr>
                <w:b/>
                <w:lang w:eastAsia="ar-SA"/>
              </w:rPr>
              <w:t>Формирование</w:t>
            </w:r>
          </w:p>
          <w:p w:rsidR="00AF0293" w:rsidRPr="005502BF" w:rsidRDefault="00AF0293" w:rsidP="00AF0293">
            <w:pPr>
              <w:rPr>
                <w:lang w:eastAsia="ar-SA"/>
              </w:rPr>
            </w:pPr>
            <w:r w:rsidRPr="00EE7676">
              <w:rPr>
                <w:b/>
                <w:lang w:eastAsia="ar-SA"/>
              </w:rPr>
              <w:t>коммуникативной культуры</w:t>
            </w:r>
          </w:p>
        </w:tc>
        <w:tc>
          <w:tcPr>
            <w:tcW w:w="4678" w:type="dxa"/>
            <w:shd w:val="clear" w:color="auto" w:fill="auto"/>
            <w:vAlign w:val="bottom"/>
          </w:tcPr>
          <w:p w:rsidR="00AF0293" w:rsidRPr="005502BF" w:rsidRDefault="00AF0293" w:rsidP="00AF0293">
            <w:pPr>
              <w:rPr>
                <w:lang w:eastAsia="ar-SA"/>
              </w:rPr>
            </w:pPr>
            <w:r w:rsidRPr="005502BF">
              <w:rPr>
                <w:lang w:eastAsia="ar-SA"/>
              </w:rPr>
              <w:t>первоначальные представления о значении общения для жизни человека, развития личности, успешной учебы;</w:t>
            </w:r>
          </w:p>
          <w:p w:rsidR="00AF0293" w:rsidRPr="005502BF" w:rsidRDefault="00AF0293" w:rsidP="00AF0293">
            <w:pPr>
              <w:rPr>
                <w:lang w:eastAsia="ar-SA"/>
              </w:rPr>
            </w:pPr>
            <w:r w:rsidRPr="005502BF">
              <w:rPr>
                <w:lang w:eastAsia="ar-SA"/>
              </w:rPr>
              <w:t xml:space="preserve">первоначальные знания правил эффективного, бесконфликтного, безопасного общения в классе, школе, семье, со сверстниками, </w:t>
            </w:r>
            <w:r w:rsidRPr="005502BF">
              <w:rPr>
                <w:lang w:eastAsia="ar-SA"/>
              </w:rPr>
              <w:lastRenderedPageBreak/>
              <w:t>старшими и младшими;</w:t>
            </w:r>
          </w:p>
          <w:p w:rsidR="00AF0293" w:rsidRPr="005502BF" w:rsidRDefault="00AF0293" w:rsidP="00AF0293">
            <w:pPr>
              <w:rPr>
                <w:lang w:eastAsia="ar-SA"/>
              </w:rPr>
            </w:pPr>
            <w:r w:rsidRPr="005502BF">
              <w:rPr>
                <w:lang w:eastAsia="ar-SA"/>
              </w:rPr>
              <w:t>понимание значимости ответственного отношения к слову как к поступку, действию; первоначальные знания о безопасном общении в Интернете; ценностные представления о родном языке;</w:t>
            </w:r>
          </w:p>
          <w:p w:rsidR="00AF0293" w:rsidRPr="005502BF" w:rsidRDefault="00AF0293" w:rsidP="00AF0293">
            <w:pPr>
              <w:rPr>
                <w:lang w:eastAsia="ar-SA"/>
              </w:rPr>
            </w:pPr>
            <w:r w:rsidRPr="005502BF">
              <w:rPr>
                <w:lang w:eastAsia="ar-SA"/>
              </w:rPr>
              <w:t>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 элементарные навыки межкультурной коммуникации;</w:t>
            </w:r>
          </w:p>
          <w:p w:rsidR="00AF0293" w:rsidRPr="005502BF" w:rsidRDefault="00AF0293" w:rsidP="00AF0293">
            <w:pPr>
              <w:rPr>
                <w:lang w:eastAsia="ar-SA"/>
              </w:rPr>
            </w:pPr>
          </w:p>
        </w:tc>
        <w:tc>
          <w:tcPr>
            <w:tcW w:w="3685" w:type="dxa"/>
            <w:shd w:val="clear" w:color="auto" w:fill="auto"/>
          </w:tcPr>
          <w:p w:rsidR="00AF0293" w:rsidRPr="005502BF" w:rsidRDefault="00AF0293" w:rsidP="00AF0293">
            <w:pPr>
              <w:rPr>
                <w:lang w:eastAsia="ar-SA"/>
              </w:rPr>
            </w:pPr>
            <w:r w:rsidRPr="005502BF">
              <w:rPr>
                <w:lang w:eastAsia="ar-SA"/>
              </w:rPr>
              <w:lastRenderedPageBreak/>
              <w:t>беседы, тематические классные часы;</w:t>
            </w:r>
          </w:p>
          <w:p w:rsidR="00AF0293" w:rsidRPr="005502BF" w:rsidRDefault="00AF0293" w:rsidP="00AF0293">
            <w:pPr>
              <w:rPr>
                <w:lang w:eastAsia="ar-SA"/>
              </w:rPr>
            </w:pPr>
            <w:r w:rsidRPr="005502BF">
              <w:rPr>
                <w:lang w:eastAsia="ar-SA"/>
              </w:rPr>
              <w:t xml:space="preserve"> </w:t>
            </w:r>
          </w:p>
          <w:p w:rsidR="00AF0293" w:rsidRPr="005502BF" w:rsidRDefault="00AF0293" w:rsidP="00AF0293">
            <w:pPr>
              <w:rPr>
                <w:lang w:eastAsia="ar-SA"/>
              </w:rPr>
            </w:pPr>
            <w:r w:rsidRPr="005502BF">
              <w:rPr>
                <w:lang w:eastAsia="ar-SA"/>
              </w:rPr>
              <w:t xml:space="preserve">развитие ребенком своих речевых способностей в процессе изучения учебных предметов, участия в </w:t>
            </w:r>
            <w:r w:rsidRPr="005502BF">
              <w:rPr>
                <w:lang w:eastAsia="ar-SA"/>
              </w:rPr>
              <w:lastRenderedPageBreak/>
              <w:t>деятельности школьных дискуссионных клубов, презентации выполненных проектов;</w:t>
            </w:r>
          </w:p>
          <w:p w:rsidR="00AF0293" w:rsidRPr="005502BF" w:rsidRDefault="00AF0293" w:rsidP="00AF0293">
            <w:pPr>
              <w:rPr>
                <w:lang w:eastAsia="ar-SA"/>
              </w:rPr>
            </w:pPr>
            <w:r w:rsidRPr="005502BF">
              <w:rPr>
                <w:lang w:eastAsia="ar-SA"/>
              </w:rPr>
              <w:t>участие в развитии школьных средств массовой информации (оформление материалов в редакцию школьной газеты);</w:t>
            </w:r>
          </w:p>
          <w:p w:rsidR="00AF0293" w:rsidRPr="005502BF" w:rsidRDefault="00AF0293" w:rsidP="00AF0293">
            <w:pPr>
              <w:rPr>
                <w:lang w:eastAsia="ar-SA"/>
              </w:rPr>
            </w:pPr>
            <w:r w:rsidRPr="005502BF">
              <w:rPr>
                <w:lang w:eastAsia="ar-SA"/>
              </w:rPr>
              <w:t>освоение элементарных навыков межкультурной коммуникации в процессе общения со сверстниками – представителями разных народов, организации и проведения национально-культурных праздников.</w:t>
            </w:r>
          </w:p>
        </w:tc>
      </w:tr>
      <w:tr w:rsidR="00AF0293" w:rsidRPr="005502BF" w:rsidTr="00AF0293">
        <w:tc>
          <w:tcPr>
            <w:tcW w:w="1668" w:type="dxa"/>
            <w:shd w:val="clear" w:color="auto" w:fill="auto"/>
          </w:tcPr>
          <w:p w:rsidR="00AF0293" w:rsidRPr="00EE7676" w:rsidRDefault="00AF0293" w:rsidP="00AF0293">
            <w:pPr>
              <w:rPr>
                <w:b/>
                <w:lang w:eastAsia="ar-SA"/>
              </w:rPr>
            </w:pPr>
            <w:r w:rsidRPr="00EE7676">
              <w:rPr>
                <w:b/>
                <w:lang w:eastAsia="ar-SA"/>
              </w:rPr>
              <w:lastRenderedPageBreak/>
              <w:t xml:space="preserve">Экологическое </w:t>
            </w:r>
          </w:p>
          <w:p w:rsidR="00AF0293" w:rsidRPr="005502BF" w:rsidRDefault="00AF0293" w:rsidP="00AF0293">
            <w:pPr>
              <w:rPr>
                <w:lang w:eastAsia="ar-SA"/>
              </w:rPr>
            </w:pPr>
            <w:r w:rsidRPr="00EE7676">
              <w:rPr>
                <w:b/>
                <w:lang w:eastAsia="ar-SA"/>
              </w:rPr>
              <w:t>воспитание</w:t>
            </w:r>
          </w:p>
        </w:tc>
        <w:tc>
          <w:tcPr>
            <w:tcW w:w="4678" w:type="dxa"/>
            <w:shd w:val="clear" w:color="auto" w:fill="auto"/>
          </w:tcPr>
          <w:p w:rsidR="00AF0293" w:rsidRPr="005502BF" w:rsidRDefault="00AF0293" w:rsidP="00AF0293">
            <w:pPr>
              <w:rPr>
                <w:lang w:eastAsia="ar-SA"/>
              </w:rPr>
            </w:pPr>
            <w:r w:rsidRPr="005502BF">
              <w:rPr>
                <w:lang w:eastAsia="ar-SA"/>
              </w:rPr>
              <w:t>ценностное отношение и развитие интереса к природе, природным явлениям и формам жизни, понимание активной роли человека в природе;</w:t>
            </w:r>
          </w:p>
          <w:p w:rsidR="00AF0293" w:rsidRPr="005502BF" w:rsidRDefault="00AF0293" w:rsidP="00AF0293">
            <w:pPr>
              <w:rPr>
                <w:lang w:eastAsia="ar-SA"/>
              </w:rPr>
            </w:pPr>
            <w:r w:rsidRPr="005502BF">
              <w:rPr>
                <w:lang w:eastAsia="ar-SA"/>
              </w:rPr>
              <w:t>элементарный опыт природоохранительной деятельности;</w:t>
            </w:r>
          </w:p>
          <w:p w:rsidR="00AF0293" w:rsidRPr="005502BF" w:rsidRDefault="00AF0293" w:rsidP="00AF0293">
            <w:pPr>
              <w:rPr>
                <w:lang w:eastAsia="ar-SA"/>
              </w:rPr>
            </w:pPr>
            <w:r w:rsidRPr="005502BF">
              <w:rPr>
                <w:lang w:eastAsia="ar-SA"/>
              </w:rPr>
              <w:t>бережное отношение к растениям и животным;</w:t>
            </w:r>
          </w:p>
          <w:p w:rsidR="00AF0293" w:rsidRPr="005502BF" w:rsidRDefault="00AF0293" w:rsidP="00AF0293">
            <w:pPr>
              <w:rPr>
                <w:lang w:eastAsia="ar-SA"/>
              </w:rPr>
            </w:pPr>
            <w:r w:rsidRPr="005502BF">
              <w:rPr>
                <w:lang w:eastAsia="ar-SA"/>
              </w:rPr>
              <w:t>понимание взаимосвязи здоровья человека и экологической культуры;</w:t>
            </w:r>
          </w:p>
          <w:p w:rsidR="00AF0293" w:rsidRPr="005502BF" w:rsidRDefault="00AF0293" w:rsidP="00AF0293">
            <w:pPr>
              <w:rPr>
                <w:lang w:eastAsia="ar-SA"/>
              </w:rPr>
            </w:pPr>
            <w:r w:rsidRPr="005502BF">
              <w:rPr>
                <w:lang w:eastAsia="ar-SA"/>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F0293" w:rsidRPr="005502BF" w:rsidRDefault="00AF0293" w:rsidP="00AF0293">
            <w:pPr>
              <w:rPr>
                <w:lang w:eastAsia="ar-SA"/>
              </w:rPr>
            </w:pPr>
            <w:r w:rsidRPr="005502BF">
              <w:rPr>
                <w:lang w:eastAsia="ar-SA"/>
              </w:rPr>
              <w:t>элементарные знания законодательства в области защиты окружающей среды.</w:t>
            </w:r>
          </w:p>
        </w:tc>
        <w:tc>
          <w:tcPr>
            <w:tcW w:w="3685" w:type="dxa"/>
            <w:shd w:val="clear" w:color="auto" w:fill="auto"/>
          </w:tcPr>
          <w:p w:rsidR="00AF0293" w:rsidRPr="005502BF" w:rsidRDefault="00AF0293" w:rsidP="00AF0293">
            <w:pPr>
              <w:rPr>
                <w:lang w:eastAsia="ar-SA"/>
              </w:rPr>
            </w:pPr>
            <w:r w:rsidRPr="005502BF">
              <w:rPr>
                <w:lang w:eastAsia="ar-SA"/>
              </w:rPr>
              <w:t>в ходе изучения учебных предметов;</w:t>
            </w:r>
          </w:p>
          <w:p w:rsidR="00AF0293" w:rsidRPr="005502BF" w:rsidRDefault="00AF0293" w:rsidP="00AF0293">
            <w:pPr>
              <w:rPr>
                <w:lang w:eastAsia="ar-SA"/>
              </w:rPr>
            </w:pPr>
            <w:r w:rsidRPr="005502BF">
              <w:rPr>
                <w:lang w:eastAsia="ar-SA"/>
              </w:rPr>
              <w:t>тематические классные часы, беседы;</w:t>
            </w:r>
          </w:p>
          <w:p w:rsidR="00AF0293" w:rsidRPr="005502BF" w:rsidRDefault="00AF0293" w:rsidP="00AF0293">
            <w:pPr>
              <w:rPr>
                <w:lang w:eastAsia="ar-SA"/>
              </w:rPr>
            </w:pPr>
            <w:r w:rsidRPr="005502BF">
              <w:rPr>
                <w:lang w:eastAsia="ar-SA"/>
              </w:rPr>
              <w:t>просмотр учебных фильмов по экологии;</w:t>
            </w:r>
          </w:p>
          <w:p w:rsidR="00AF0293" w:rsidRPr="005502BF" w:rsidRDefault="00AF0293" w:rsidP="00AF0293">
            <w:pPr>
              <w:rPr>
                <w:lang w:eastAsia="ar-SA"/>
              </w:rPr>
            </w:pPr>
            <w:r w:rsidRPr="005502BF">
              <w:rPr>
                <w:lang w:eastAsia="ar-SA"/>
              </w:rPr>
              <w:t>экскурсии, прогулки, туристические походы и путешествия по родному краю;</w:t>
            </w:r>
          </w:p>
          <w:p w:rsidR="00AF0293" w:rsidRPr="005502BF" w:rsidRDefault="00AF0293" w:rsidP="00AF0293">
            <w:pPr>
              <w:rPr>
                <w:lang w:eastAsia="ar-SA"/>
              </w:rPr>
            </w:pPr>
            <w:r w:rsidRPr="005502BF">
              <w:rPr>
                <w:lang w:eastAsia="ar-SA"/>
              </w:rPr>
              <w:t>участие в экологических акциях, десантах, высадке растений, создании цветочных клумб, очистке доступных территорий от мусора, подкормке птиц;</w:t>
            </w:r>
          </w:p>
          <w:p w:rsidR="00AF0293" w:rsidRPr="005502BF" w:rsidRDefault="00AF0293" w:rsidP="00AF0293">
            <w:pPr>
              <w:rPr>
                <w:lang w:eastAsia="ar-SA"/>
              </w:rPr>
            </w:pPr>
          </w:p>
          <w:p w:rsidR="00AF0293" w:rsidRPr="005502BF" w:rsidRDefault="00AF0293" w:rsidP="00AF0293">
            <w:pPr>
              <w:rPr>
                <w:lang w:eastAsia="ar-SA"/>
              </w:rPr>
            </w:pPr>
          </w:p>
          <w:p w:rsidR="00AF0293" w:rsidRPr="005502BF" w:rsidRDefault="00AF0293" w:rsidP="00AF0293">
            <w:pPr>
              <w:rPr>
                <w:lang w:eastAsia="ar-SA"/>
              </w:rPr>
            </w:pPr>
          </w:p>
        </w:tc>
      </w:tr>
    </w:tbl>
    <w:p w:rsidR="00AF0293" w:rsidRPr="00BC6F68" w:rsidRDefault="00AF0293" w:rsidP="00AF0293">
      <w:pPr>
        <w:jc w:val="center"/>
        <w:rPr>
          <w:b/>
          <w:lang w:eastAsia="ar-SA"/>
        </w:rPr>
      </w:pPr>
    </w:p>
    <w:p w:rsidR="00AF0293" w:rsidRPr="00BC6F68" w:rsidRDefault="00AF0293" w:rsidP="00AF0293">
      <w:pPr>
        <w:ind w:firstLine="851"/>
        <w:jc w:val="center"/>
        <w:rPr>
          <w:b/>
          <w:sz w:val="24"/>
          <w:szCs w:val="24"/>
          <w:lang w:eastAsia="ar-SA"/>
        </w:rPr>
      </w:pPr>
      <w:r w:rsidRPr="00BC6F68">
        <w:rPr>
          <w:b/>
          <w:sz w:val="24"/>
          <w:szCs w:val="24"/>
          <w:lang w:eastAsia="ar-SA"/>
        </w:rPr>
        <w:t xml:space="preserve">Модель организации работы по духовно-нравственному развитию, воспитанию и социализации </w:t>
      </w:r>
      <w:proofErr w:type="gramStart"/>
      <w:r w:rsidRPr="00BC6F68">
        <w:rPr>
          <w:b/>
          <w:sz w:val="24"/>
          <w:szCs w:val="24"/>
          <w:lang w:eastAsia="ar-SA"/>
        </w:rPr>
        <w:t>обучающихся</w:t>
      </w:r>
      <w:proofErr w:type="gramEnd"/>
    </w:p>
    <w:p w:rsidR="00AF0293" w:rsidRPr="009B330F" w:rsidRDefault="00AF0293" w:rsidP="009B330F">
      <w:pPr>
        <w:ind w:firstLine="851"/>
        <w:jc w:val="both"/>
        <w:rPr>
          <w:sz w:val="24"/>
          <w:szCs w:val="24"/>
          <w:lang w:eastAsia="ar-SA"/>
        </w:rPr>
      </w:pPr>
      <w:r>
        <w:rPr>
          <w:sz w:val="24"/>
          <w:szCs w:val="24"/>
          <w:lang w:eastAsia="ar-SA"/>
        </w:rPr>
        <w:t>В</w:t>
      </w:r>
      <w:r w:rsidRPr="00401589">
        <w:rPr>
          <w:sz w:val="24"/>
          <w:szCs w:val="24"/>
          <w:lang w:eastAsia="ar-SA"/>
        </w:rPr>
        <w:t xml:space="preserve"> процессе воспитания, социализации и духовно-нравственного </w:t>
      </w:r>
      <w:proofErr w:type="gramStart"/>
      <w:r w:rsidRPr="00401589">
        <w:rPr>
          <w:sz w:val="24"/>
          <w:szCs w:val="24"/>
          <w:lang w:eastAsia="ar-SA"/>
        </w:rPr>
        <w:t>развития</w:t>
      </w:r>
      <w:proofErr w:type="gramEnd"/>
      <w:r w:rsidRPr="00401589">
        <w:rPr>
          <w:sz w:val="24"/>
          <w:szCs w:val="24"/>
          <w:lang w:eastAsia="ar-SA"/>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w:t>
      </w:r>
    </w:p>
    <w:p w:rsidR="00AF0293" w:rsidRDefault="00AF0293" w:rsidP="00AF0293">
      <w:pPr>
        <w:ind w:firstLine="851"/>
        <w:jc w:val="both"/>
        <w:rPr>
          <w:sz w:val="24"/>
          <w:szCs w:val="24"/>
          <w:lang w:eastAsia="ar-SA"/>
        </w:rPr>
      </w:pPr>
      <w:r w:rsidRPr="00401589">
        <w:rPr>
          <w:sz w:val="24"/>
          <w:szCs w:val="24"/>
          <w:lang w:eastAsia="ar-SA"/>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w:t>
      </w:r>
    </w:p>
    <w:p w:rsidR="00AF0293" w:rsidRPr="00401589" w:rsidRDefault="00AF0293" w:rsidP="00AF0293">
      <w:pPr>
        <w:ind w:firstLine="851"/>
        <w:jc w:val="both"/>
        <w:rPr>
          <w:sz w:val="24"/>
          <w:szCs w:val="24"/>
          <w:lang w:eastAsia="ar-SA"/>
        </w:rPr>
      </w:pPr>
      <w:r w:rsidRPr="00401589">
        <w:rPr>
          <w:sz w:val="24"/>
          <w:szCs w:val="24"/>
          <w:lang w:eastAsia="ar-SA"/>
        </w:rPr>
        <w:t xml:space="preserve">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AF0293" w:rsidRPr="00401589" w:rsidRDefault="00AF0293" w:rsidP="00AF0293">
      <w:pPr>
        <w:ind w:firstLine="851"/>
        <w:jc w:val="both"/>
        <w:rPr>
          <w:sz w:val="24"/>
          <w:szCs w:val="24"/>
          <w:lang w:eastAsia="ar-SA"/>
        </w:rPr>
      </w:pPr>
      <w:r w:rsidRPr="00401589">
        <w:rPr>
          <w:sz w:val="24"/>
          <w:szCs w:val="24"/>
          <w:lang w:eastAsia="ar-SA"/>
        </w:rPr>
        <w:t xml:space="preserve">Программа реализуется образовательным учреждением в постоянном взаимодействии и тесном сотрудничестве с семьями </w:t>
      </w:r>
      <w:proofErr w:type="gramStart"/>
      <w:r w:rsidRPr="00401589">
        <w:rPr>
          <w:sz w:val="24"/>
          <w:szCs w:val="24"/>
          <w:lang w:eastAsia="ar-SA"/>
        </w:rPr>
        <w:t>обучающихся</w:t>
      </w:r>
      <w:proofErr w:type="gramEnd"/>
      <w:r w:rsidRPr="00401589">
        <w:rPr>
          <w:sz w:val="24"/>
          <w:szCs w:val="24"/>
          <w:lang w:eastAsia="ar-SA"/>
        </w:rPr>
        <w:t>, школьными сообществами и другими субъектами социализации – социальными партнерами школы:</w:t>
      </w:r>
    </w:p>
    <w:p w:rsidR="00AF0293" w:rsidRPr="00401589" w:rsidRDefault="00AF0293" w:rsidP="00AF0293">
      <w:pPr>
        <w:ind w:firstLine="851"/>
        <w:jc w:val="both"/>
        <w:rPr>
          <w:sz w:val="24"/>
          <w:szCs w:val="24"/>
          <w:lang w:eastAsia="ar-SA"/>
        </w:rPr>
      </w:pPr>
      <w:r w:rsidRPr="00401589">
        <w:rPr>
          <w:sz w:val="24"/>
          <w:szCs w:val="24"/>
          <w:lang w:eastAsia="ar-SA"/>
        </w:rPr>
        <w:t>МБУК «Музей «Мемориал Победы»</w:t>
      </w:r>
      <w:r>
        <w:rPr>
          <w:sz w:val="24"/>
          <w:szCs w:val="24"/>
          <w:lang w:eastAsia="ar-SA"/>
        </w:rPr>
        <w:t>;</w:t>
      </w:r>
    </w:p>
    <w:p w:rsidR="00AF0293" w:rsidRPr="00401589" w:rsidRDefault="00AF0293" w:rsidP="00AF0293">
      <w:pPr>
        <w:ind w:firstLine="851"/>
        <w:jc w:val="both"/>
        <w:rPr>
          <w:sz w:val="24"/>
          <w:szCs w:val="24"/>
          <w:lang w:eastAsia="ar-SA"/>
        </w:rPr>
      </w:pPr>
      <w:r w:rsidRPr="00401589">
        <w:rPr>
          <w:sz w:val="24"/>
          <w:szCs w:val="24"/>
          <w:lang w:eastAsia="ar-SA"/>
        </w:rPr>
        <w:t>Музейно-исторические центры г. Красноярска;</w:t>
      </w:r>
    </w:p>
    <w:p w:rsidR="00AF0293" w:rsidRDefault="00AF0293" w:rsidP="00AF0293">
      <w:pPr>
        <w:ind w:firstLine="851"/>
        <w:jc w:val="both"/>
        <w:rPr>
          <w:sz w:val="24"/>
          <w:szCs w:val="24"/>
          <w:lang w:eastAsia="ar-SA"/>
        </w:rPr>
      </w:pPr>
      <w:r w:rsidRPr="00401589">
        <w:rPr>
          <w:sz w:val="24"/>
          <w:szCs w:val="24"/>
          <w:lang w:eastAsia="ar-SA"/>
        </w:rPr>
        <w:t>Учреждения культуры (театры, специализированный кинотеатр «Мечта»);</w:t>
      </w:r>
    </w:p>
    <w:p w:rsidR="009B330F" w:rsidRPr="009B330F" w:rsidRDefault="009B330F" w:rsidP="009B330F">
      <w:pPr>
        <w:ind w:firstLine="851"/>
        <w:jc w:val="center"/>
        <w:rPr>
          <w:sz w:val="20"/>
          <w:szCs w:val="20"/>
          <w:lang w:eastAsia="ar-SA"/>
        </w:rPr>
      </w:pPr>
      <w:r w:rsidRPr="009B330F">
        <w:rPr>
          <w:sz w:val="20"/>
          <w:szCs w:val="20"/>
          <w:lang w:eastAsia="ar-SA"/>
        </w:rPr>
        <w:t>41</w:t>
      </w:r>
    </w:p>
    <w:p w:rsidR="00AF0293" w:rsidRPr="00401589" w:rsidRDefault="00AF0293" w:rsidP="00AF0293">
      <w:pPr>
        <w:ind w:firstLine="851"/>
        <w:jc w:val="both"/>
        <w:rPr>
          <w:sz w:val="24"/>
          <w:szCs w:val="24"/>
          <w:lang w:eastAsia="ar-SA"/>
        </w:rPr>
      </w:pPr>
      <w:r w:rsidRPr="00401589">
        <w:rPr>
          <w:sz w:val="24"/>
          <w:szCs w:val="24"/>
          <w:lang w:eastAsia="ar-SA"/>
        </w:rPr>
        <w:lastRenderedPageBreak/>
        <w:t xml:space="preserve">Районные детские библиотеки им. </w:t>
      </w:r>
      <w:proofErr w:type="spellStart"/>
      <w:r w:rsidRPr="00401589">
        <w:rPr>
          <w:sz w:val="24"/>
          <w:szCs w:val="24"/>
          <w:lang w:eastAsia="ar-SA"/>
        </w:rPr>
        <w:t>М.А.Светлова</w:t>
      </w:r>
      <w:proofErr w:type="spellEnd"/>
      <w:r w:rsidRPr="00401589">
        <w:rPr>
          <w:sz w:val="24"/>
          <w:szCs w:val="24"/>
          <w:lang w:eastAsia="ar-SA"/>
        </w:rPr>
        <w:t xml:space="preserve">, им. </w:t>
      </w:r>
      <w:proofErr w:type="spellStart"/>
      <w:r w:rsidRPr="00401589">
        <w:rPr>
          <w:sz w:val="24"/>
          <w:szCs w:val="24"/>
          <w:lang w:eastAsia="ar-SA"/>
        </w:rPr>
        <w:t>С.Я.Маршака</w:t>
      </w:r>
      <w:proofErr w:type="spellEnd"/>
      <w:r w:rsidRPr="00401589">
        <w:rPr>
          <w:sz w:val="24"/>
          <w:szCs w:val="24"/>
          <w:lang w:eastAsia="ar-SA"/>
        </w:rPr>
        <w:t>;</w:t>
      </w:r>
    </w:p>
    <w:p w:rsidR="00AF0293" w:rsidRPr="00401589" w:rsidRDefault="00AF0293" w:rsidP="00AF0293">
      <w:pPr>
        <w:ind w:firstLine="851"/>
        <w:jc w:val="both"/>
        <w:rPr>
          <w:sz w:val="24"/>
          <w:szCs w:val="24"/>
          <w:lang w:eastAsia="ar-SA"/>
        </w:rPr>
      </w:pPr>
      <w:r w:rsidRPr="00401589">
        <w:rPr>
          <w:sz w:val="24"/>
          <w:szCs w:val="24"/>
          <w:lang w:eastAsia="ar-SA"/>
        </w:rPr>
        <w:t>МБОУ ДО СЮТ №2;</w:t>
      </w:r>
    </w:p>
    <w:p w:rsidR="00AF0293" w:rsidRPr="00401589" w:rsidRDefault="00AF0293" w:rsidP="00AF0293">
      <w:pPr>
        <w:ind w:firstLine="851"/>
        <w:jc w:val="both"/>
        <w:rPr>
          <w:sz w:val="24"/>
          <w:szCs w:val="24"/>
          <w:lang w:eastAsia="ar-SA"/>
        </w:rPr>
      </w:pPr>
      <w:r w:rsidRPr="00401589">
        <w:rPr>
          <w:sz w:val="24"/>
          <w:szCs w:val="24"/>
        </w:rPr>
        <w:t>ММАУ КВЦ «Доброе дело», благотворительный фонд «Феникс»;</w:t>
      </w:r>
    </w:p>
    <w:p w:rsidR="00AF0293" w:rsidRPr="00401589" w:rsidRDefault="00AF0293" w:rsidP="00AF0293">
      <w:pPr>
        <w:ind w:firstLine="851"/>
        <w:jc w:val="both"/>
        <w:rPr>
          <w:sz w:val="24"/>
          <w:szCs w:val="24"/>
          <w:lang w:eastAsia="ar-SA"/>
        </w:rPr>
      </w:pPr>
      <w:r w:rsidRPr="00401589">
        <w:rPr>
          <w:sz w:val="24"/>
          <w:szCs w:val="24"/>
          <w:lang w:eastAsia="ar-SA"/>
        </w:rPr>
        <w:t>МАОУ ДО «СДЮСШОР «Красноярск».</w:t>
      </w:r>
    </w:p>
    <w:p w:rsidR="00AF0293" w:rsidRPr="00BC6F68" w:rsidRDefault="00AF0293" w:rsidP="00AF0293">
      <w:pPr>
        <w:ind w:firstLine="851"/>
        <w:jc w:val="both"/>
        <w:rPr>
          <w:b/>
          <w:sz w:val="24"/>
          <w:szCs w:val="24"/>
          <w:lang w:eastAsia="ar-SA"/>
        </w:rPr>
      </w:pPr>
      <w:r w:rsidRPr="00401589">
        <w:rPr>
          <w:sz w:val="24"/>
          <w:szCs w:val="24"/>
          <w:lang w:eastAsia="ar-SA"/>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BC6F68">
        <w:rPr>
          <w:b/>
          <w:sz w:val="24"/>
          <w:szCs w:val="24"/>
          <w:lang w:eastAsia="ar-SA"/>
        </w:rPr>
        <w:t>принципов:</w:t>
      </w:r>
    </w:p>
    <w:p w:rsidR="00AF0293" w:rsidRPr="00401589" w:rsidRDefault="00AF0293" w:rsidP="00AF0293">
      <w:pPr>
        <w:ind w:firstLine="851"/>
        <w:jc w:val="both"/>
        <w:rPr>
          <w:sz w:val="24"/>
          <w:szCs w:val="24"/>
          <w:lang w:eastAsia="ar-SA"/>
        </w:rPr>
      </w:pPr>
      <w:r w:rsidRPr="00401589">
        <w:rPr>
          <w:sz w:val="24"/>
          <w:szCs w:val="24"/>
          <w:lang w:eastAsia="ar-SA"/>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AF0293" w:rsidRPr="00401589" w:rsidRDefault="00AF0293" w:rsidP="00AF0293">
      <w:pPr>
        <w:ind w:firstLine="851"/>
        <w:jc w:val="both"/>
        <w:rPr>
          <w:sz w:val="24"/>
          <w:szCs w:val="24"/>
          <w:lang w:eastAsia="ar-SA"/>
        </w:rPr>
      </w:pPr>
      <w:r w:rsidRPr="00401589">
        <w:rPr>
          <w:sz w:val="24"/>
          <w:szCs w:val="24"/>
          <w:lang w:eastAsia="ar-SA"/>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p>
    <w:p w:rsidR="00AF0293" w:rsidRPr="00401589" w:rsidRDefault="00AF0293" w:rsidP="00AF0293">
      <w:pPr>
        <w:ind w:firstLine="851"/>
        <w:jc w:val="both"/>
        <w:rPr>
          <w:sz w:val="24"/>
          <w:szCs w:val="24"/>
          <w:lang w:eastAsia="ar-SA"/>
        </w:rPr>
      </w:pPr>
      <w:r w:rsidRPr="00401589">
        <w:rPr>
          <w:sz w:val="24"/>
          <w:szCs w:val="24"/>
          <w:lang w:eastAsia="ar-SA"/>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AF0293" w:rsidRPr="00401589" w:rsidRDefault="00AF0293" w:rsidP="00AF0293">
      <w:pPr>
        <w:ind w:firstLine="851"/>
        <w:jc w:val="both"/>
        <w:rPr>
          <w:sz w:val="24"/>
          <w:szCs w:val="24"/>
          <w:lang w:eastAsia="ar-SA"/>
        </w:rPr>
      </w:pPr>
      <w:proofErr w:type="spellStart"/>
      <w:r w:rsidRPr="00401589">
        <w:rPr>
          <w:sz w:val="24"/>
          <w:szCs w:val="24"/>
          <w:lang w:eastAsia="ar-SA"/>
        </w:rPr>
        <w:t>интегративности</w:t>
      </w:r>
      <w:proofErr w:type="spellEnd"/>
      <w:r w:rsidRPr="00401589">
        <w:rPr>
          <w:sz w:val="24"/>
          <w:szCs w:val="24"/>
          <w:lang w:eastAsia="ar-SA"/>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AF0293" w:rsidRPr="00401589" w:rsidRDefault="00AF0293" w:rsidP="00AF0293">
      <w:pPr>
        <w:ind w:firstLine="851"/>
        <w:jc w:val="both"/>
        <w:rPr>
          <w:sz w:val="24"/>
          <w:szCs w:val="24"/>
          <w:lang w:eastAsia="ar-SA"/>
        </w:rPr>
      </w:pPr>
      <w:proofErr w:type="gramStart"/>
      <w:r w:rsidRPr="00401589">
        <w:rPr>
          <w:sz w:val="24"/>
          <w:szCs w:val="24"/>
          <w:lang w:eastAsia="ar-SA"/>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roofErr w:type="gramEnd"/>
    </w:p>
    <w:p w:rsidR="00AF0293" w:rsidRPr="00401589" w:rsidRDefault="00AF0293" w:rsidP="00AF0293">
      <w:pPr>
        <w:ind w:firstLine="851"/>
        <w:jc w:val="both"/>
        <w:rPr>
          <w:sz w:val="24"/>
          <w:szCs w:val="24"/>
          <w:lang w:eastAsia="ar-SA"/>
        </w:rPr>
      </w:pPr>
      <w:r w:rsidRPr="00401589">
        <w:rPr>
          <w:sz w:val="24"/>
          <w:szCs w:val="24"/>
          <w:lang w:eastAsia="ar-SA"/>
        </w:rPr>
        <w:t>Обобщенный результат образовательной деятельности начальной школы как итог реализации программы может быть представлен</w:t>
      </w:r>
    </w:p>
    <w:p w:rsidR="00AF0293" w:rsidRPr="00BC6F68" w:rsidRDefault="00AF0293" w:rsidP="00AF0293">
      <w:pPr>
        <w:ind w:firstLine="851"/>
        <w:jc w:val="center"/>
        <w:rPr>
          <w:b/>
          <w:sz w:val="24"/>
          <w:szCs w:val="24"/>
          <w:lang w:eastAsia="ar-SA"/>
        </w:rPr>
      </w:pPr>
      <w:r w:rsidRPr="00BC6F68">
        <w:rPr>
          <w:b/>
          <w:sz w:val="24"/>
          <w:szCs w:val="24"/>
          <w:lang w:eastAsia="ar-SA"/>
        </w:rPr>
        <w:t>в модели поведения младшего школьника:</w:t>
      </w:r>
    </w:p>
    <w:p w:rsidR="00AF0293" w:rsidRPr="00401589" w:rsidRDefault="00AF0293" w:rsidP="00A51227">
      <w:pPr>
        <w:pStyle w:val="a8"/>
        <w:numPr>
          <w:ilvl w:val="0"/>
          <w:numId w:val="61"/>
        </w:numPr>
        <w:ind w:hanging="720"/>
        <w:jc w:val="both"/>
        <w:rPr>
          <w:sz w:val="24"/>
          <w:szCs w:val="24"/>
          <w:lang w:eastAsia="ar-SA"/>
        </w:rPr>
      </w:pPr>
      <w:proofErr w:type="gramStart"/>
      <w:r w:rsidRPr="00401589">
        <w:rPr>
          <w:sz w:val="24"/>
          <w:szCs w:val="24"/>
          <w:lang w:eastAsia="ar-SA"/>
        </w:rPr>
        <w:t>умеющий</w:t>
      </w:r>
      <w:proofErr w:type="gramEnd"/>
      <w:r w:rsidRPr="00401589">
        <w:rPr>
          <w:sz w:val="24"/>
          <w:szCs w:val="24"/>
          <w:lang w:eastAsia="ar-SA"/>
        </w:rPr>
        <w:t xml:space="preserve"> учиться, способный организовать свою деятельность, умеющий пользоваться информационными источниками;</w:t>
      </w:r>
    </w:p>
    <w:p w:rsidR="00AF0293" w:rsidRPr="00401589" w:rsidRDefault="00AF0293" w:rsidP="00A51227">
      <w:pPr>
        <w:pStyle w:val="a8"/>
        <w:numPr>
          <w:ilvl w:val="0"/>
          <w:numId w:val="62"/>
        </w:numPr>
        <w:ind w:hanging="720"/>
        <w:jc w:val="both"/>
        <w:rPr>
          <w:sz w:val="24"/>
          <w:szCs w:val="24"/>
          <w:lang w:eastAsia="ar-SA"/>
        </w:rPr>
      </w:pPr>
      <w:proofErr w:type="gramStart"/>
      <w:r w:rsidRPr="00401589">
        <w:rPr>
          <w:sz w:val="24"/>
          <w:szCs w:val="24"/>
          <w:lang w:eastAsia="ar-SA"/>
        </w:rPr>
        <w:t>владеющий</w:t>
      </w:r>
      <w:proofErr w:type="gramEnd"/>
      <w:r w:rsidRPr="00401589">
        <w:rPr>
          <w:sz w:val="24"/>
          <w:szCs w:val="24"/>
          <w:lang w:eastAsia="ar-SA"/>
        </w:rPr>
        <w:t xml:space="preserve"> опытом мотивированного участия в конкурсах и проектах регионального и международных уровней;</w:t>
      </w:r>
    </w:p>
    <w:p w:rsidR="00AF0293" w:rsidRPr="00401589" w:rsidRDefault="00AF0293" w:rsidP="00A51227">
      <w:pPr>
        <w:pStyle w:val="a8"/>
        <w:numPr>
          <w:ilvl w:val="0"/>
          <w:numId w:val="63"/>
        </w:numPr>
        <w:ind w:hanging="720"/>
        <w:jc w:val="both"/>
        <w:rPr>
          <w:sz w:val="24"/>
          <w:szCs w:val="24"/>
          <w:lang w:eastAsia="ar-SA"/>
        </w:rPr>
      </w:pPr>
      <w:proofErr w:type="gramStart"/>
      <w:r w:rsidRPr="00401589">
        <w:rPr>
          <w:sz w:val="24"/>
          <w:szCs w:val="24"/>
          <w:lang w:eastAsia="ar-SA"/>
        </w:rPr>
        <w:t>обладающий</w:t>
      </w:r>
      <w:proofErr w:type="gramEnd"/>
      <w:r w:rsidRPr="00401589">
        <w:rPr>
          <w:sz w:val="24"/>
          <w:szCs w:val="24"/>
          <w:lang w:eastAsia="ar-SA"/>
        </w:rPr>
        <w:t xml:space="preserve"> основами коммуникативной культурой (умеет слушать и слышать собеседника, высказывать свое мнение);</w:t>
      </w:r>
    </w:p>
    <w:p w:rsidR="00AF0293" w:rsidRPr="00401589" w:rsidRDefault="00AF0293" w:rsidP="00A51227">
      <w:pPr>
        <w:pStyle w:val="a8"/>
        <w:numPr>
          <w:ilvl w:val="0"/>
          <w:numId w:val="64"/>
        </w:numPr>
        <w:ind w:hanging="720"/>
        <w:jc w:val="both"/>
        <w:rPr>
          <w:sz w:val="24"/>
          <w:szCs w:val="24"/>
          <w:lang w:eastAsia="ar-SA"/>
        </w:rPr>
      </w:pPr>
      <w:r w:rsidRPr="00401589">
        <w:rPr>
          <w:sz w:val="24"/>
          <w:szCs w:val="24"/>
          <w:lang w:eastAsia="ar-SA"/>
        </w:rPr>
        <w:t>любознательный, интересующийся, активно познающий мир;</w:t>
      </w:r>
    </w:p>
    <w:p w:rsidR="00AF0293" w:rsidRPr="00401589" w:rsidRDefault="00AF0293" w:rsidP="00A51227">
      <w:pPr>
        <w:pStyle w:val="a8"/>
        <w:numPr>
          <w:ilvl w:val="0"/>
          <w:numId w:val="65"/>
        </w:numPr>
        <w:ind w:hanging="720"/>
        <w:jc w:val="both"/>
        <w:rPr>
          <w:sz w:val="24"/>
          <w:szCs w:val="24"/>
          <w:lang w:eastAsia="ar-SA"/>
        </w:rPr>
      </w:pPr>
      <w:proofErr w:type="gramStart"/>
      <w:r w:rsidRPr="00401589">
        <w:rPr>
          <w:sz w:val="24"/>
          <w:szCs w:val="24"/>
          <w:lang w:eastAsia="ar-SA"/>
        </w:rPr>
        <w:t>владеющий</w:t>
      </w:r>
      <w:proofErr w:type="gramEnd"/>
      <w:r w:rsidRPr="00401589">
        <w:rPr>
          <w:sz w:val="24"/>
          <w:szCs w:val="24"/>
          <w:lang w:eastAsia="ar-SA"/>
        </w:rPr>
        <w:t xml:space="preserve"> основами умения учиться, способный к организации собственной деятельности; </w:t>
      </w:r>
    </w:p>
    <w:p w:rsidR="00AF0293" w:rsidRPr="00401589" w:rsidRDefault="00AF0293" w:rsidP="00A51227">
      <w:pPr>
        <w:pStyle w:val="a8"/>
        <w:numPr>
          <w:ilvl w:val="0"/>
          <w:numId w:val="66"/>
        </w:numPr>
        <w:ind w:hanging="720"/>
        <w:jc w:val="both"/>
        <w:rPr>
          <w:sz w:val="24"/>
          <w:szCs w:val="24"/>
          <w:lang w:eastAsia="ar-SA"/>
        </w:rPr>
      </w:pPr>
      <w:r w:rsidRPr="00401589">
        <w:rPr>
          <w:sz w:val="24"/>
          <w:szCs w:val="24"/>
          <w:lang w:eastAsia="ar-SA"/>
        </w:rPr>
        <w:t>любящий свой край и свою Родину;</w:t>
      </w:r>
    </w:p>
    <w:p w:rsidR="00AF0293" w:rsidRPr="00401589" w:rsidRDefault="00AF0293" w:rsidP="00A51227">
      <w:pPr>
        <w:pStyle w:val="a8"/>
        <w:numPr>
          <w:ilvl w:val="0"/>
          <w:numId w:val="67"/>
        </w:numPr>
        <w:ind w:hanging="720"/>
        <w:jc w:val="both"/>
        <w:rPr>
          <w:sz w:val="24"/>
          <w:szCs w:val="24"/>
          <w:lang w:eastAsia="ar-SA"/>
        </w:rPr>
      </w:pPr>
      <w:proofErr w:type="gramStart"/>
      <w:r w:rsidRPr="00401589">
        <w:rPr>
          <w:sz w:val="24"/>
          <w:szCs w:val="24"/>
          <w:lang w:eastAsia="ar-SA"/>
        </w:rPr>
        <w:t>уважающий</w:t>
      </w:r>
      <w:proofErr w:type="gramEnd"/>
      <w:r w:rsidRPr="00401589">
        <w:rPr>
          <w:sz w:val="24"/>
          <w:szCs w:val="24"/>
          <w:lang w:eastAsia="ar-SA"/>
        </w:rPr>
        <w:t xml:space="preserve"> и принимающий ценности семьи и общества;</w:t>
      </w:r>
    </w:p>
    <w:p w:rsidR="00AF0293" w:rsidRPr="009B330F" w:rsidRDefault="00AF0293" w:rsidP="00A51227">
      <w:pPr>
        <w:pStyle w:val="a8"/>
        <w:numPr>
          <w:ilvl w:val="0"/>
          <w:numId w:val="68"/>
        </w:numPr>
        <w:ind w:hanging="720"/>
        <w:jc w:val="both"/>
        <w:rPr>
          <w:sz w:val="24"/>
          <w:szCs w:val="24"/>
          <w:lang w:eastAsia="ar-SA"/>
        </w:rPr>
      </w:pPr>
      <w:proofErr w:type="gramStart"/>
      <w:r w:rsidRPr="00401589">
        <w:rPr>
          <w:sz w:val="24"/>
          <w:szCs w:val="24"/>
          <w:lang w:eastAsia="ar-SA"/>
        </w:rPr>
        <w:t>готовый</w:t>
      </w:r>
      <w:proofErr w:type="gramEnd"/>
      <w:r w:rsidRPr="00401589">
        <w:rPr>
          <w:sz w:val="24"/>
          <w:szCs w:val="24"/>
          <w:lang w:eastAsia="ar-SA"/>
        </w:rPr>
        <w:t xml:space="preserve"> самостоятельно действовать и отвечать за свои поступки перед семьей и школой; </w:t>
      </w:r>
    </w:p>
    <w:p w:rsidR="00AF0293" w:rsidRPr="00401589" w:rsidRDefault="00AF0293" w:rsidP="00A51227">
      <w:pPr>
        <w:pStyle w:val="a8"/>
        <w:numPr>
          <w:ilvl w:val="0"/>
          <w:numId w:val="69"/>
        </w:numPr>
        <w:ind w:hanging="720"/>
        <w:jc w:val="both"/>
        <w:rPr>
          <w:sz w:val="24"/>
          <w:szCs w:val="24"/>
          <w:lang w:eastAsia="ar-SA"/>
        </w:rPr>
      </w:pPr>
      <w:proofErr w:type="gramStart"/>
      <w:r w:rsidRPr="00401589">
        <w:rPr>
          <w:sz w:val="24"/>
          <w:szCs w:val="24"/>
          <w:lang w:eastAsia="ar-SA"/>
        </w:rPr>
        <w:t>доброжелательный</w:t>
      </w:r>
      <w:proofErr w:type="gramEnd"/>
      <w:r w:rsidRPr="00401589">
        <w:rPr>
          <w:sz w:val="24"/>
          <w:szCs w:val="24"/>
          <w:lang w:eastAsia="ar-SA"/>
        </w:rPr>
        <w:t xml:space="preserve">, умеющий слушать и слышать партнера, умеющий высказать свое мнение; </w:t>
      </w:r>
    </w:p>
    <w:p w:rsidR="00AF0293" w:rsidRPr="00401589" w:rsidRDefault="00AF0293" w:rsidP="00A51227">
      <w:pPr>
        <w:pStyle w:val="a8"/>
        <w:numPr>
          <w:ilvl w:val="0"/>
          <w:numId w:val="70"/>
        </w:numPr>
        <w:ind w:hanging="720"/>
        <w:jc w:val="both"/>
        <w:rPr>
          <w:sz w:val="24"/>
          <w:szCs w:val="24"/>
          <w:lang w:eastAsia="ar-SA"/>
        </w:rPr>
      </w:pPr>
      <w:proofErr w:type="gramStart"/>
      <w:r w:rsidRPr="00401589">
        <w:rPr>
          <w:sz w:val="24"/>
          <w:szCs w:val="24"/>
          <w:lang w:eastAsia="ar-SA"/>
        </w:rPr>
        <w:t>выполняющий</w:t>
      </w:r>
      <w:proofErr w:type="gramEnd"/>
      <w:r w:rsidRPr="00401589">
        <w:rPr>
          <w:sz w:val="24"/>
          <w:szCs w:val="24"/>
          <w:lang w:eastAsia="ar-SA"/>
        </w:rPr>
        <w:t xml:space="preserve"> правила здорового и безопасного образа жизни для себя и окружающих.</w:t>
      </w:r>
    </w:p>
    <w:p w:rsidR="00AF0293" w:rsidRPr="00BC6F68" w:rsidRDefault="00AF0293" w:rsidP="00AF0293">
      <w:pPr>
        <w:ind w:firstLine="851"/>
        <w:jc w:val="center"/>
        <w:rPr>
          <w:b/>
          <w:sz w:val="24"/>
          <w:szCs w:val="24"/>
          <w:lang w:eastAsia="ar-SA"/>
        </w:rPr>
      </w:pPr>
      <w:r w:rsidRPr="00BC6F68">
        <w:rPr>
          <w:b/>
          <w:sz w:val="24"/>
          <w:szCs w:val="24"/>
          <w:lang w:eastAsia="ar-SA"/>
        </w:rPr>
        <w:t>Рекомендации по организации и текущему педагогическому контролю планируемых результатов урочной и внеурочной деятельности</w:t>
      </w:r>
    </w:p>
    <w:p w:rsidR="00AF0293" w:rsidRPr="00401589" w:rsidRDefault="00AF0293" w:rsidP="00AF0293">
      <w:pPr>
        <w:ind w:firstLine="851"/>
        <w:jc w:val="both"/>
        <w:rPr>
          <w:sz w:val="24"/>
          <w:szCs w:val="24"/>
          <w:lang w:eastAsia="ar-SA"/>
        </w:rPr>
      </w:pPr>
      <w:r w:rsidRPr="00401589">
        <w:rPr>
          <w:sz w:val="24"/>
          <w:szCs w:val="24"/>
          <w:lang w:eastAsia="ar-SA"/>
        </w:rPr>
        <w:t xml:space="preserve">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 В результате реализации программы духовно-нравственного развития и </w:t>
      </w:r>
      <w:proofErr w:type="gramStart"/>
      <w:r w:rsidRPr="00401589">
        <w:rPr>
          <w:sz w:val="24"/>
          <w:szCs w:val="24"/>
          <w:lang w:eastAsia="ar-SA"/>
        </w:rPr>
        <w:t>воспитания</w:t>
      </w:r>
      <w:proofErr w:type="gramEnd"/>
      <w:r w:rsidRPr="00401589">
        <w:rPr>
          <w:sz w:val="24"/>
          <w:szCs w:val="24"/>
          <w:lang w:eastAsia="ar-SA"/>
        </w:rPr>
        <w:t xml:space="preserve"> обучающихся на ступени начального общего образования должно обеспечиваться достижение обучающимися:</w:t>
      </w:r>
    </w:p>
    <w:p w:rsidR="00AF0293" w:rsidRDefault="00AF0293" w:rsidP="00A51227">
      <w:pPr>
        <w:pStyle w:val="a8"/>
        <w:numPr>
          <w:ilvl w:val="0"/>
          <w:numId w:val="71"/>
        </w:numPr>
        <w:ind w:left="0" w:firstLine="1211"/>
        <w:jc w:val="both"/>
        <w:rPr>
          <w:sz w:val="24"/>
          <w:szCs w:val="24"/>
          <w:lang w:eastAsia="ar-SA"/>
        </w:rPr>
      </w:pPr>
      <w:r w:rsidRPr="00401589">
        <w:rPr>
          <w:sz w:val="24"/>
          <w:szCs w:val="24"/>
          <w:lang w:eastAsia="ar-SA"/>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B330F" w:rsidRPr="009B330F" w:rsidRDefault="009B330F" w:rsidP="009B330F">
      <w:pPr>
        <w:pStyle w:val="a8"/>
        <w:ind w:left="1211"/>
        <w:jc w:val="center"/>
        <w:rPr>
          <w:sz w:val="20"/>
          <w:szCs w:val="20"/>
          <w:lang w:eastAsia="ar-SA"/>
        </w:rPr>
      </w:pPr>
      <w:r w:rsidRPr="009B330F">
        <w:rPr>
          <w:sz w:val="20"/>
          <w:szCs w:val="20"/>
          <w:lang w:eastAsia="ar-SA"/>
        </w:rPr>
        <w:t>42</w:t>
      </w:r>
    </w:p>
    <w:p w:rsidR="00AF0293" w:rsidRPr="00C020AD" w:rsidRDefault="00AF0293" w:rsidP="00A51227">
      <w:pPr>
        <w:pStyle w:val="a8"/>
        <w:numPr>
          <w:ilvl w:val="0"/>
          <w:numId w:val="72"/>
        </w:numPr>
        <w:ind w:left="0" w:firstLine="1276"/>
        <w:jc w:val="both"/>
        <w:rPr>
          <w:sz w:val="24"/>
          <w:szCs w:val="24"/>
          <w:lang w:eastAsia="ar-SA"/>
        </w:rPr>
      </w:pPr>
      <w:r w:rsidRPr="00C020AD">
        <w:rPr>
          <w:sz w:val="24"/>
          <w:szCs w:val="24"/>
          <w:lang w:eastAsia="ar-SA"/>
        </w:rPr>
        <w:lastRenderedPageBreak/>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AF0293" w:rsidRPr="00401589" w:rsidRDefault="00AF0293" w:rsidP="00AF0293">
      <w:pPr>
        <w:ind w:firstLine="851"/>
        <w:jc w:val="both"/>
        <w:rPr>
          <w:sz w:val="24"/>
          <w:szCs w:val="24"/>
          <w:lang w:eastAsia="ar-SA"/>
        </w:rPr>
      </w:pPr>
    </w:p>
    <w:p w:rsidR="00AF0293" w:rsidRPr="00BC6F68" w:rsidRDefault="00AF0293" w:rsidP="00AF0293">
      <w:pPr>
        <w:ind w:firstLine="851"/>
        <w:jc w:val="both"/>
        <w:rPr>
          <w:b/>
          <w:lang w:eastAsia="ar-SA"/>
        </w:rPr>
      </w:pPr>
      <w:r w:rsidRPr="00BC6F68">
        <w:rPr>
          <w:b/>
          <w:sz w:val="24"/>
          <w:szCs w:val="24"/>
          <w:lang w:eastAsia="ar-SA"/>
        </w:rPr>
        <w:t>Воспитательные результаты могут быть распределены по трём уровням:</w:t>
      </w:r>
    </w:p>
    <w:p w:rsidR="00AF0293" w:rsidRPr="005502BF" w:rsidRDefault="00AF0293" w:rsidP="00AF0293">
      <w:pPr>
        <w:rPr>
          <w:lang w:eastAsia="ar-SA"/>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3543"/>
        <w:gridCol w:w="4395"/>
      </w:tblGrid>
      <w:tr w:rsidR="00AF0293" w:rsidRPr="005502BF" w:rsidTr="00AF0293">
        <w:tc>
          <w:tcPr>
            <w:tcW w:w="2127" w:type="dxa"/>
            <w:tcBorders>
              <w:top w:val="single" w:sz="1" w:space="0" w:color="000000"/>
              <w:left w:val="single" w:sz="1" w:space="0" w:color="000000"/>
              <w:bottom w:val="single" w:sz="1" w:space="0" w:color="000000"/>
            </w:tcBorders>
            <w:shd w:val="clear" w:color="auto" w:fill="auto"/>
          </w:tcPr>
          <w:p w:rsidR="00AF0293" w:rsidRPr="00BC6F68" w:rsidRDefault="00AF0293" w:rsidP="00AF0293">
            <w:pPr>
              <w:jc w:val="center"/>
              <w:rPr>
                <w:b/>
                <w:lang w:eastAsia="ar-SA"/>
              </w:rPr>
            </w:pPr>
            <w:r w:rsidRPr="00BC6F68">
              <w:rPr>
                <w:b/>
                <w:lang w:eastAsia="ar-SA"/>
              </w:rPr>
              <w:t>Уровень</w:t>
            </w:r>
          </w:p>
        </w:tc>
        <w:tc>
          <w:tcPr>
            <w:tcW w:w="3543" w:type="dxa"/>
            <w:tcBorders>
              <w:top w:val="single" w:sz="1" w:space="0" w:color="000000"/>
              <w:left w:val="single" w:sz="1" w:space="0" w:color="000000"/>
              <w:bottom w:val="single" w:sz="1" w:space="0" w:color="000000"/>
            </w:tcBorders>
            <w:shd w:val="clear" w:color="auto" w:fill="auto"/>
          </w:tcPr>
          <w:p w:rsidR="00AF0293" w:rsidRPr="00BC6F68" w:rsidRDefault="00AF0293" w:rsidP="00AF0293">
            <w:pPr>
              <w:jc w:val="center"/>
              <w:rPr>
                <w:b/>
                <w:lang w:eastAsia="ar-SA"/>
              </w:rPr>
            </w:pPr>
            <w:r w:rsidRPr="00BC6F68">
              <w:rPr>
                <w:b/>
                <w:lang w:eastAsia="ar-SA"/>
              </w:rPr>
              <w:t>Особенности возрастной категории</w:t>
            </w:r>
          </w:p>
        </w:tc>
        <w:tc>
          <w:tcPr>
            <w:tcW w:w="4395" w:type="dxa"/>
            <w:tcBorders>
              <w:top w:val="single" w:sz="1" w:space="0" w:color="000000"/>
              <w:left w:val="single" w:sz="1" w:space="0" w:color="000000"/>
              <w:bottom w:val="single" w:sz="1" w:space="0" w:color="000000"/>
              <w:right w:val="single" w:sz="1" w:space="0" w:color="000000"/>
            </w:tcBorders>
            <w:shd w:val="clear" w:color="auto" w:fill="auto"/>
          </w:tcPr>
          <w:p w:rsidR="00AF0293" w:rsidRPr="00BC6F68" w:rsidRDefault="00AF0293" w:rsidP="00AF0293">
            <w:pPr>
              <w:jc w:val="center"/>
              <w:rPr>
                <w:b/>
                <w:lang w:eastAsia="ar-SA"/>
              </w:rPr>
            </w:pPr>
            <w:r w:rsidRPr="00BC6F68">
              <w:rPr>
                <w:b/>
                <w:lang w:eastAsia="ar-SA"/>
              </w:rPr>
              <w:t>Действия педагога</w:t>
            </w:r>
          </w:p>
        </w:tc>
      </w:tr>
      <w:tr w:rsidR="00AF0293" w:rsidRPr="005502BF" w:rsidTr="00AF0293">
        <w:trPr>
          <w:trHeight w:val="1639"/>
        </w:trPr>
        <w:tc>
          <w:tcPr>
            <w:tcW w:w="2127" w:type="dxa"/>
            <w:tcBorders>
              <w:left w:val="single" w:sz="1" w:space="0" w:color="000000"/>
              <w:bottom w:val="single" w:sz="1" w:space="0" w:color="000000"/>
            </w:tcBorders>
            <w:shd w:val="clear" w:color="auto" w:fill="auto"/>
          </w:tcPr>
          <w:p w:rsidR="00AF0293" w:rsidRPr="005502BF" w:rsidRDefault="00AF0293" w:rsidP="00AF0293">
            <w:pPr>
              <w:rPr>
                <w:lang w:eastAsia="ar-SA"/>
              </w:rPr>
            </w:pPr>
            <w:r w:rsidRPr="005502BF">
              <w:rPr>
                <w:lang w:eastAsia="ar-SA"/>
              </w:rPr>
              <w:t>1 уровень</w:t>
            </w:r>
          </w:p>
          <w:p w:rsidR="00AF0293" w:rsidRPr="005502BF" w:rsidRDefault="00AF0293" w:rsidP="00AF0293">
            <w:pPr>
              <w:rPr>
                <w:lang w:eastAsia="ar-SA"/>
              </w:rPr>
            </w:pPr>
            <w:r w:rsidRPr="005502BF">
              <w:rPr>
                <w:lang w:eastAsia="ar-SA"/>
              </w:rPr>
              <w:t>(1 класс)</w:t>
            </w:r>
          </w:p>
          <w:p w:rsidR="00AF0293" w:rsidRPr="005502BF" w:rsidRDefault="00AF0293" w:rsidP="00AF0293">
            <w:pPr>
              <w:rPr>
                <w:lang w:eastAsia="ar-SA"/>
              </w:rPr>
            </w:pPr>
            <w:r w:rsidRPr="005502BF">
              <w:rPr>
                <w:lang w:eastAsia="ar-SA"/>
              </w:rPr>
              <w:t>Приобретение школьником социальных знаний</w:t>
            </w:r>
          </w:p>
        </w:tc>
        <w:tc>
          <w:tcPr>
            <w:tcW w:w="3543" w:type="dxa"/>
            <w:tcBorders>
              <w:left w:val="single" w:sz="1" w:space="0" w:color="000000"/>
              <w:bottom w:val="single" w:sz="1" w:space="0" w:color="000000"/>
            </w:tcBorders>
            <w:shd w:val="clear" w:color="auto" w:fill="auto"/>
          </w:tcPr>
          <w:p w:rsidR="00AF0293" w:rsidRPr="005502BF" w:rsidRDefault="00AF0293" w:rsidP="00AF0293">
            <w:pPr>
              <w:rPr>
                <w:lang w:eastAsia="ar-SA"/>
              </w:rPr>
            </w:pPr>
            <w:r w:rsidRPr="005502BF">
              <w:rPr>
                <w:lang w:eastAsia="ar-SA"/>
              </w:rPr>
              <w:t>Восприимчивость к новому социальному знанию, стремление понять новую  школьную реальность.</w:t>
            </w:r>
          </w:p>
          <w:p w:rsidR="00AF0293" w:rsidRPr="005502BF" w:rsidRDefault="00AF0293" w:rsidP="00AF0293">
            <w:pPr>
              <w:rPr>
                <w:lang w:eastAsia="ar-SA"/>
              </w:rPr>
            </w:pPr>
          </w:p>
        </w:tc>
        <w:tc>
          <w:tcPr>
            <w:tcW w:w="4395" w:type="dxa"/>
            <w:tcBorders>
              <w:left w:val="single" w:sz="1" w:space="0" w:color="000000"/>
              <w:bottom w:val="single" w:sz="1" w:space="0" w:color="000000"/>
              <w:right w:val="single" w:sz="1" w:space="0" w:color="000000"/>
            </w:tcBorders>
            <w:shd w:val="clear" w:color="auto" w:fill="auto"/>
          </w:tcPr>
          <w:p w:rsidR="00AF0293" w:rsidRPr="005502BF" w:rsidRDefault="00AF0293" w:rsidP="00AF0293">
            <w:pPr>
              <w:rPr>
                <w:lang w:eastAsia="ar-SA"/>
              </w:rPr>
            </w:pPr>
            <w:r w:rsidRPr="005502BF">
              <w:rPr>
                <w:lang w:eastAsia="ar-SA"/>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w:t>
            </w:r>
            <w:proofErr w:type="spellStart"/>
            <w:r w:rsidRPr="005502BF">
              <w:rPr>
                <w:lang w:eastAsia="ar-SA"/>
              </w:rPr>
              <w:t>самоизменению</w:t>
            </w:r>
            <w:proofErr w:type="spellEnd"/>
            <w:r w:rsidRPr="005502BF">
              <w:rPr>
                <w:lang w:eastAsia="ar-SA"/>
              </w:rPr>
              <w:t>).</w:t>
            </w:r>
          </w:p>
          <w:p w:rsidR="00AF0293" w:rsidRPr="005502BF" w:rsidRDefault="00AF0293" w:rsidP="00AF0293">
            <w:pPr>
              <w:rPr>
                <w:lang w:eastAsia="ar-SA"/>
              </w:rPr>
            </w:pPr>
            <w:r w:rsidRPr="005502BF">
              <w:rPr>
                <w:lang w:eastAsia="ar-SA"/>
              </w:rPr>
              <w:t>В основе используемых воспитательных форм лежит системно-</w:t>
            </w:r>
            <w:proofErr w:type="spellStart"/>
            <w:r w:rsidRPr="005502BF">
              <w:rPr>
                <w:lang w:eastAsia="ar-SA"/>
              </w:rPr>
              <w:t>деятельностный</w:t>
            </w:r>
            <w:proofErr w:type="spellEnd"/>
            <w:r w:rsidRPr="005502BF">
              <w:rPr>
                <w:lang w:eastAsia="ar-SA"/>
              </w:rPr>
              <w:t xml:space="preserve"> подход  (усвоение человеком нового для него опыта поведения и деятельности)</w:t>
            </w:r>
          </w:p>
        </w:tc>
      </w:tr>
      <w:tr w:rsidR="00AF0293" w:rsidRPr="005502BF" w:rsidTr="00AF0293">
        <w:tc>
          <w:tcPr>
            <w:tcW w:w="2127" w:type="dxa"/>
            <w:tcBorders>
              <w:left w:val="single" w:sz="1" w:space="0" w:color="000000"/>
              <w:bottom w:val="single" w:sz="1" w:space="0" w:color="000000"/>
            </w:tcBorders>
            <w:shd w:val="clear" w:color="auto" w:fill="auto"/>
          </w:tcPr>
          <w:p w:rsidR="00AF0293" w:rsidRPr="005502BF" w:rsidRDefault="00AF0293" w:rsidP="00AF0293">
            <w:pPr>
              <w:rPr>
                <w:lang w:eastAsia="ar-SA"/>
              </w:rPr>
            </w:pPr>
            <w:r w:rsidRPr="005502BF">
              <w:rPr>
                <w:lang w:eastAsia="ar-SA"/>
              </w:rPr>
              <w:t>2 уровень</w:t>
            </w:r>
          </w:p>
          <w:p w:rsidR="00AF0293" w:rsidRPr="005502BF" w:rsidRDefault="00AF0293" w:rsidP="00AF0293">
            <w:pPr>
              <w:rPr>
                <w:lang w:eastAsia="ar-SA"/>
              </w:rPr>
            </w:pPr>
            <w:r w:rsidRPr="005502BF">
              <w:rPr>
                <w:lang w:eastAsia="ar-SA"/>
              </w:rPr>
              <w:t>(2-3 класс)</w:t>
            </w:r>
          </w:p>
          <w:p w:rsidR="00AF0293" w:rsidRPr="005502BF" w:rsidRDefault="00AF0293" w:rsidP="00AF0293">
            <w:pPr>
              <w:rPr>
                <w:lang w:eastAsia="ar-SA"/>
              </w:rPr>
            </w:pPr>
            <w:r w:rsidRPr="005502BF">
              <w:rPr>
                <w:lang w:eastAsia="ar-SA"/>
              </w:rPr>
              <w:t xml:space="preserve">Получение школьником опыта переживания и позитивного отношения к базовым ценностям общества </w:t>
            </w:r>
          </w:p>
        </w:tc>
        <w:tc>
          <w:tcPr>
            <w:tcW w:w="3543" w:type="dxa"/>
            <w:tcBorders>
              <w:left w:val="single" w:sz="1" w:space="0" w:color="000000"/>
              <w:bottom w:val="single" w:sz="1" w:space="0" w:color="000000"/>
            </w:tcBorders>
            <w:shd w:val="clear" w:color="auto" w:fill="auto"/>
          </w:tcPr>
          <w:p w:rsidR="00AF0293" w:rsidRPr="005502BF" w:rsidRDefault="00AF0293" w:rsidP="00AF0293">
            <w:pPr>
              <w:rPr>
                <w:lang w:eastAsia="ar-SA"/>
              </w:rPr>
            </w:pPr>
            <w:r w:rsidRPr="005502BF">
              <w:rPr>
                <w:lang w:eastAsia="ar-SA"/>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395" w:type="dxa"/>
            <w:tcBorders>
              <w:left w:val="single" w:sz="1" w:space="0" w:color="000000"/>
              <w:bottom w:val="single" w:sz="1" w:space="0" w:color="000000"/>
              <w:right w:val="single" w:sz="1" w:space="0" w:color="000000"/>
            </w:tcBorders>
            <w:shd w:val="clear" w:color="auto" w:fill="auto"/>
          </w:tcPr>
          <w:p w:rsidR="00AF0293" w:rsidRPr="005502BF" w:rsidRDefault="00AF0293" w:rsidP="00AF0293">
            <w:pPr>
              <w:rPr>
                <w:lang w:eastAsia="ar-SA"/>
              </w:rPr>
            </w:pPr>
            <w:r w:rsidRPr="005502BF">
              <w:rPr>
                <w:lang w:eastAsia="ar-SA"/>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AF0293" w:rsidRPr="005502BF" w:rsidRDefault="00AF0293" w:rsidP="00AF0293">
            <w:pPr>
              <w:rPr>
                <w:lang w:eastAsia="ar-SA"/>
              </w:rPr>
            </w:pPr>
            <w:r w:rsidRPr="005502BF">
              <w:rPr>
                <w:lang w:eastAsia="ar-SA"/>
              </w:rPr>
              <w:t>В основе используемых воспитательных форм лежит системно-</w:t>
            </w:r>
            <w:proofErr w:type="spellStart"/>
            <w:r w:rsidRPr="005502BF">
              <w:rPr>
                <w:lang w:eastAsia="ar-SA"/>
              </w:rPr>
              <w:t>деятельностный</w:t>
            </w:r>
            <w:proofErr w:type="spellEnd"/>
            <w:r w:rsidRPr="005502BF">
              <w:rPr>
                <w:lang w:eastAsia="ar-SA"/>
              </w:rPr>
              <w:t xml:space="preserve">  подход и принцип сохранения целостности систем.</w:t>
            </w:r>
          </w:p>
        </w:tc>
      </w:tr>
      <w:tr w:rsidR="00AF0293" w:rsidRPr="005502BF" w:rsidTr="00AF0293">
        <w:tc>
          <w:tcPr>
            <w:tcW w:w="2127" w:type="dxa"/>
            <w:tcBorders>
              <w:left w:val="single" w:sz="1" w:space="0" w:color="000000"/>
              <w:bottom w:val="single" w:sz="1" w:space="0" w:color="000000"/>
            </w:tcBorders>
            <w:shd w:val="clear" w:color="auto" w:fill="auto"/>
          </w:tcPr>
          <w:p w:rsidR="00AF0293" w:rsidRPr="005502BF" w:rsidRDefault="00AF0293" w:rsidP="00AF0293">
            <w:pPr>
              <w:rPr>
                <w:lang w:eastAsia="ar-SA"/>
              </w:rPr>
            </w:pPr>
            <w:r w:rsidRPr="005502BF">
              <w:rPr>
                <w:lang w:eastAsia="ar-SA"/>
              </w:rPr>
              <w:t>3 уровень</w:t>
            </w:r>
          </w:p>
          <w:p w:rsidR="00AF0293" w:rsidRPr="005502BF" w:rsidRDefault="00AF0293" w:rsidP="00AF0293">
            <w:pPr>
              <w:rPr>
                <w:lang w:eastAsia="ar-SA"/>
              </w:rPr>
            </w:pPr>
            <w:r w:rsidRPr="005502BF">
              <w:rPr>
                <w:lang w:eastAsia="ar-SA"/>
              </w:rPr>
              <w:t>( 4 класс)</w:t>
            </w:r>
          </w:p>
          <w:p w:rsidR="00AF0293" w:rsidRPr="005502BF" w:rsidRDefault="00AF0293" w:rsidP="00AF0293">
            <w:pPr>
              <w:rPr>
                <w:lang w:eastAsia="ar-SA"/>
              </w:rPr>
            </w:pPr>
            <w:r w:rsidRPr="005502BF">
              <w:rPr>
                <w:lang w:eastAsia="ar-SA"/>
              </w:rPr>
              <w:t>Получение школьником опыта самостоятельного общественного действия.</w:t>
            </w:r>
          </w:p>
        </w:tc>
        <w:tc>
          <w:tcPr>
            <w:tcW w:w="3543" w:type="dxa"/>
            <w:tcBorders>
              <w:left w:val="single" w:sz="1" w:space="0" w:color="000000"/>
              <w:bottom w:val="single" w:sz="1" w:space="0" w:color="000000"/>
            </w:tcBorders>
            <w:shd w:val="clear" w:color="auto" w:fill="auto"/>
          </w:tcPr>
          <w:p w:rsidR="00AF0293" w:rsidRPr="005502BF" w:rsidRDefault="00AF0293" w:rsidP="00AF0293">
            <w:pPr>
              <w:rPr>
                <w:lang w:eastAsia="ar-SA"/>
              </w:rPr>
            </w:pPr>
            <w:r w:rsidRPr="005502BF">
              <w:rPr>
                <w:lang w:eastAsia="ar-SA"/>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395" w:type="dxa"/>
            <w:tcBorders>
              <w:left w:val="single" w:sz="1" w:space="0" w:color="000000"/>
              <w:bottom w:val="single" w:sz="1" w:space="0" w:color="000000"/>
              <w:right w:val="single" w:sz="1" w:space="0" w:color="000000"/>
            </w:tcBorders>
            <w:shd w:val="clear" w:color="auto" w:fill="auto"/>
          </w:tcPr>
          <w:p w:rsidR="00AF0293" w:rsidRPr="005502BF" w:rsidRDefault="00AF0293" w:rsidP="00AF0293">
            <w:pPr>
              <w:rPr>
                <w:lang w:eastAsia="ar-SA"/>
              </w:rPr>
            </w:pPr>
            <w:r w:rsidRPr="005502BF">
              <w:rPr>
                <w:lang w:eastAsia="ar-SA"/>
              </w:rPr>
              <w:t xml:space="preserve">Создание к четвертому классу для младшего школьника реальной возможности выхода в пространство общественного </w:t>
            </w:r>
            <w:proofErr w:type="gramStart"/>
            <w:r w:rsidRPr="005502BF">
              <w:rPr>
                <w:lang w:eastAsia="ar-SA"/>
              </w:rPr>
              <w:t>действия</w:t>
            </w:r>
            <w:proofErr w:type="gramEnd"/>
            <w:r w:rsidRPr="005502BF">
              <w:rPr>
                <w:lang w:eastAsia="ar-SA"/>
              </w:rPr>
              <w:t xml:space="preserve"> т.е. достижения третьего уровня воспитательных результатов.</w:t>
            </w:r>
          </w:p>
          <w:p w:rsidR="00AF0293" w:rsidRPr="005502BF" w:rsidRDefault="00AF0293" w:rsidP="00AF0293">
            <w:pPr>
              <w:rPr>
                <w:lang w:eastAsia="ar-SA"/>
              </w:rPr>
            </w:pPr>
            <w:r w:rsidRPr="005502BF">
              <w:rPr>
                <w:lang w:eastAsia="ar-SA"/>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r>
              <w:rPr>
                <w:lang w:eastAsia="ar-SA"/>
              </w:rPr>
              <w:t xml:space="preserve"> </w:t>
            </w:r>
            <w:r w:rsidRPr="005502BF">
              <w:rPr>
                <w:lang w:eastAsia="ar-SA"/>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AF0293" w:rsidRPr="005502BF" w:rsidRDefault="00AF0293" w:rsidP="00AF0293">
            <w:pPr>
              <w:rPr>
                <w:lang w:eastAsia="ar-SA"/>
              </w:rPr>
            </w:pPr>
            <w:r w:rsidRPr="005502BF">
              <w:rPr>
                <w:lang w:eastAsia="ar-SA"/>
              </w:rPr>
              <w:t>В основе используемых воспитательных форм лежит системно-</w:t>
            </w:r>
            <w:proofErr w:type="spellStart"/>
            <w:r w:rsidRPr="005502BF">
              <w:rPr>
                <w:lang w:eastAsia="ar-SA"/>
              </w:rPr>
              <w:t>деятельностный</w:t>
            </w:r>
            <w:proofErr w:type="spellEnd"/>
            <w:r w:rsidRPr="005502BF">
              <w:rPr>
                <w:lang w:eastAsia="ar-SA"/>
              </w:rPr>
              <w:t xml:space="preserve"> подход и принцип сохранения целостности систем</w:t>
            </w:r>
          </w:p>
        </w:tc>
      </w:tr>
    </w:tbl>
    <w:p w:rsidR="00AF0293" w:rsidRPr="005502BF" w:rsidRDefault="00AF0293" w:rsidP="00AF0293">
      <w:pPr>
        <w:rPr>
          <w:lang w:eastAsia="ar-SA"/>
        </w:rPr>
      </w:pPr>
    </w:p>
    <w:p w:rsidR="009B330F" w:rsidRPr="009B330F" w:rsidRDefault="009B330F" w:rsidP="009B330F">
      <w:pPr>
        <w:ind w:firstLine="567"/>
        <w:jc w:val="center"/>
        <w:rPr>
          <w:sz w:val="20"/>
          <w:szCs w:val="20"/>
          <w:lang w:eastAsia="ar-SA"/>
        </w:rPr>
      </w:pPr>
      <w:r w:rsidRPr="009B330F">
        <w:rPr>
          <w:sz w:val="20"/>
          <w:szCs w:val="20"/>
          <w:lang w:eastAsia="ar-SA"/>
        </w:rPr>
        <w:t>43</w:t>
      </w:r>
    </w:p>
    <w:p w:rsidR="009B330F" w:rsidRDefault="009B330F" w:rsidP="00AF0293">
      <w:pPr>
        <w:ind w:firstLine="567"/>
        <w:jc w:val="both"/>
        <w:rPr>
          <w:b/>
          <w:sz w:val="24"/>
          <w:szCs w:val="24"/>
          <w:lang w:eastAsia="ar-SA"/>
        </w:rPr>
      </w:pPr>
    </w:p>
    <w:p w:rsidR="00AF0293" w:rsidRPr="00C020AD" w:rsidRDefault="00AF0293" w:rsidP="00AF0293">
      <w:pPr>
        <w:ind w:firstLine="567"/>
        <w:jc w:val="both"/>
        <w:rPr>
          <w:sz w:val="24"/>
          <w:szCs w:val="24"/>
          <w:lang w:eastAsia="ar-SA"/>
        </w:rPr>
      </w:pPr>
      <w:r w:rsidRPr="00BC6F68">
        <w:rPr>
          <w:b/>
          <w:sz w:val="24"/>
          <w:szCs w:val="24"/>
          <w:lang w:eastAsia="ar-SA"/>
        </w:rPr>
        <w:lastRenderedPageBreak/>
        <w:t>Достижение трех уровней воспитательных результатов</w:t>
      </w:r>
      <w:r w:rsidRPr="00C020AD">
        <w:rPr>
          <w:sz w:val="24"/>
          <w:szCs w:val="24"/>
          <w:lang w:eastAsia="ar-SA"/>
        </w:rPr>
        <w:t xml:space="preserve">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 </w:t>
      </w:r>
    </w:p>
    <w:p w:rsidR="00AF0293" w:rsidRPr="00C020AD" w:rsidRDefault="00AF0293" w:rsidP="00AF0293">
      <w:pPr>
        <w:ind w:firstLine="567"/>
        <w:jc w:val="both"/>
        <w:rPr>
          <w:sz w:val="24"/>
          <w:szCs w:val="24"/>
          <w:lang w:eastAsia="ar-SA"/>
        </w:rPr>
      </w:pPr>
      <w:r w:rsidRPr="00C020AD">
        <w:rPr>
          <w:sz w:val="24"/>
          <w:szCs w:val="24"/>
          <w:lang w:eastAsia="ar-SA"/>
        </w:rPr>
        <w:t>С переходом от одного уровня результатов к другому существенно возрастают воспитательные эффекты:</w:t>
      </w:r>
    </w:p>
    <w:p w:rsidR="00AF0293" w:rsidRPr="00C020AD" w:rsidRDefault="00AF0293" w:rsidP="00AF0293">
      <w:pPr>
        <w:ind w:firstLine="567"/>
        <w:jc w:val="both"/>
        <w:rPr>
          <w:sz w:val="24"/>
          <w:szCs w:val="24"/>
          <w:lang w:eastAsia="ar-SA"/>
        </w:rPr>
      </w:pPr>
      <w:r w:rsidRPr="00C020AD">
        <w:rPr>
          <w:sz w:val="24"/>
          <w:szCs w:val="24"/>
          <w:lang w:eastAsia="ar-SA"/>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F0293" w:rsidRPr="00C020AD" w:rsidRDefault="00AF0293" w:rsidP="00AF0293">
      <w:pPr>
        <w:ind w:firstLine="567"/>
        <w:jc w:val="both"/>
        <w:rPr>
          <w:sz w:val="24"/>
          <w:szCs w:val="24"/>
          <w:lang w:eastAsia="ar-SA"/>
        </w:rPr>
      </w:pPr>
      <w:r w:rsidRPr="00C020AD">
        <w:rPr>
          <w:sz w:val="24"/>
          <w:szCs w:val="24"/>
          <w:lang w:eastAsia="ar-SA"/>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F0293" w:rsidRPr="00C020AD" w:rsidRDefault="00AF0293" w:rsidP="00AF0293">
      <w:pPr>
        <w:ind w:firstLine="567"/>
        <w:jc w:val="both"/>
        <w:rPr>
          <w:sz w:val="24"/>
          <w:szCs w:val="24"/>
          <w:lang w:eastAsia="ar-SA"/>
        </w:rPr>
      </w:pPr>
      <w:r w:rsidRPr="00C020AD">
        <w:rPr>
          <w:sz w:val="24"/>
          <w:szCs w:val="24"/>
          <w:lang w:eastAsia="ar-SA"/>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F0293" w:rsidRPr="00C020AD" w:rsidRDefault="00AF0293" w:rsidP="00AF0293">
      <w:pPr>
        <w:ind w:firstLine="567"/>
        <w:jc w:val="both"/>
        <w:rPr>
          <w:sz w:val="24"/>
          <w:szCs w:val="24"/>
          <w:lang w:eastAsia="ar-SA"/>
        </w:rPr>
      </w:pPr>
      <w:proofErr w:type="gramStart"/>
      <w:r w:rsidRPr="00C020AD">
        <w:rPr>
          <w:sz w:val="24"/>
          <w:szCs w:val="24"/>
          <w:lang w:eastAsia="ar-SA"/>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w:t>
      </w:r>
      <w:r>
        <w:rPr>
          <w:sz w:val="24"/>
          <w:szCs w:val="24"/>
          <w:lang w:eastAsia="ar-SA"/>
        </w:rPr>
        <w:t>ющие воспитательные результаты.</w:t>
      </w:r>
      <w:proofErr w:type="gramEnd"/>
    </w:p>
    <w:p w:rsidR="00AF0293" w:rsidRPr="00BC6F68" w:rsidRDefault="00AF0293" w:rsidP="00AF0293">
      <w:pPr>
        <w:ind w:firstLine="567"/>
        <w:jc w:val="both"/>
        <w:rPr>
          <w:b/>
          <w:sz w:val="24"/>
          <w:szCs w:val="24"/>
          <w:lang w:eastAsia="ar-SA"/>
        </w:rPr>
      </w:pPr>
      <w:r w:rsidRPr="00BC6F68">
        <w:rPr>
          <w:b/>
          <w:sz w:val="24"/>
          <w:szCs w:val="24"/>
          <w:lang w:eastAsia="ar-SA"/>
        </w:rPr>
        <w:t>Гражданско-патриотическое воспитание:</w:t>
      </w:r>
    </w:p>
    <w:p w:rsidR="00AF0293" w:rsidRPr="00C020AD" w:rsidRDefault="00AF0293" w:rsidP="00AF0293">
      <w:pPr>
        <w:ind w:firstLine="567"/>
        <w:jc w:val="both"/>
        <w:rPr>
          <w:sz w:val="24"/>
          <w:szCs w:val="24"/>
          <w:lang w:eastAsia="ar-SA"/>
        </w:rPr>
      </w:pPr>
      <w:r w:rsidRPr="00C020AD">
        <w:rPr>
          <w:sz w:val="24"/>
          <w:szCs w:val="24"/>
          <w:lang w:eastAsia="ar-SA"/>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F0293" w:rsidRPr="00C020AD" w:rsidRDefault="00AF0293" w:rsidP="00AF0293">
      <w:pPr>
        <w:ind w:firstLine="567"/>
        <w:jc w:val="both"/>
        <w:rPr>
          <w:sz w:val="24"/>
          <w:szCs w:val="24"/>
          <w:lang w:eastAsia="ar-SA"/>
        </w:rPr>
      </w:pPr>
      <w:r w:rsidRPr="00C020AD">
        <w:rPr>
          <w:sz w:val="24"/>
          <w:szCs w:val="24"/>
          <w:lang w:eastAsia="ar-SA"/>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первоначальный опыт ролевого взаимодействия и реализации гражданской, патриотической позиции;</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первоначальный опыт межкультурной коммуникации с детьми и взрослыми – представителями разных народов России;</w:t>
      </w:r>
    </w:p>
    <w:p w:rsidR="00AF0293" w:rsidRPr="00C020AD" w:rsidRDefault="00AF0293" w:rsidP="00AF0293">
      <w:pPr>
        <w:ind w:firstLine="567"/>
        <w:jc w:val="both"/>
        <w:rPr>
          <w:sz w:val="24"/>
          <w:szCs w:val="24"/>
          <w:lang w:eastAsia="ar-SA"/>
        </w:rPr>
      </w:pPr>
      <w:r w:rsidRPr="00C020AD">
        <w:rPr>
          <w:sz w:val="24"/>
          <w:szCs w:val="24"/>
          <w:lang w:eastAsia="ar-SA"/>
        </w:rPr>
        <w:t>–  уважительное отношение к воинскому прошлому и настоящему нашей страны, уважение к защитникам Родины.</w:t>
      </w:r>
    </w:p>
    <w:p w:rsidR="00AF0293" w:rsidRPr="00BC6F68" w:rsidRDefault="00AF0293" w:rsidP="00AF0293">
      <w:pPr>
        <w:ind w:firstLine="567"/>
        <w:jc w:val="both"/>
        <w:rPr>
          <w:b/>
          <w:sz w:val="24"/>
          <w:szCs w:val="24"/>
          <w:lang w:eastAsia="ar-SA"/>
        </w:rPr>
      </w:pPr>
      <w:r w:rsidRPr="00BC6F68">
        <w:rPr>
          <w:b/>
          <w:sz w:val="24"/>
          <w:szCs w:val="24"/>
          <w:lang w:eastAsia="ar-SA"/>
        </w:rPr>
        <w:t>Нравственное и духовное воспитание:</w:t>
      </w:r>
    </w:p>
    <w:p w:rsidR="00AF0293" w:rsidRPr="00C020AD" w:rsidRDefault="00AF0293" w:rsidP="00AF0293">
      <w:pPr>
        <w:ind w:firstLine="567"/>
        <w:jc w:val="both"/>
        <w:rPr>
          <w:sz w:val="24"/>
          <w:szCs w:val="24"/>
          <w:lang w:eastAsia="ar-SA"/>
        </w:rPr>
      </w:pPr>
      <w:r w:rsidRPr="00C020AD">
        <w:rPr>
          <w:sz w:val="24"/>
          <w:szCs w:val="24"/>
          <w:lang w:eastAsia="ar-SA"/>
        </w:rP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F0293" w:rsidRPr="00C020AD" w:rsidRDefault="00AF0293" w:rsidP="00AF0293">
      <w:pPr>
        <w:ind w:firstLine="567"/>
        <w:jc w:val="both"/>
        <w:rPr>
          <w:sz w:val="24"/>
          <w:szCs w:val="24"/>
          <w:lang w:eastAsia="ar-SA"/>
        </w:rPr>
      </w:pPr>
      <w:r w:rsidRPr="00C020AD">
        <w:rPr>
          <w:sz w:val="24"/>
          <w:szCs w:val="24"/>
          <w:lang w:eastAsia="ar-SA"/>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F0293" w:rsidRPr="009B330F" w:rsidRDefault="00AF0293" w:rsidP="009B330F">
      <w:pPr>
        <w:ind w:firstLine="567"/>
        <w:jc w:val="both"/>
        <w:rPr>
          <w:sz w:val="24"/>
          <w:szCs w:val="24"/>
          <w:lang w:eastAsia="ar-SA"/>
        </w:rPr>
      </w:pPr>
      <w:r w:rsidRPr="00C020AD">
        <w:rPr>
          <w:sz w:val="24"/>
          <w:szCs w:val="24"/>
          <w:lang w:eastAsia="ar-SA"/>
        </w:rPr>
        <w:t>–  уважительное отношение к традиционным религиям народов России;</w:t>
      </w:r>
    </w:p>
    <w:p w:rsidR="00AF0293" w:rsidRDefault="00AF0293" w:rsidP="00AF0293">
      <w:pPr>
        <w:ind w:firstLine="567"/>
        <w:jc w:val="both"/>
        <w:rPr>
          <w:sz w:val="24"/>
          <w:szCs w:val="24"/>
          <w:lang w:eastAsia="ar-SA"/>
        </w:rPr>
      </w:pPr>
      <w:r w:rsidRPr="00C020AD">
        <w:rPr>
          <w:sz w:val="24"/>
          <w:szCs w:val="24"/>
          <w:lang w:eastAsia="ar-SA"/>
        </w:rPr>
        <w:t>–  неравнодушие к жизненным проблемам других людей, сочувствие к человеку, находящемуся в трудной ситуации;</w:t>
      </w:r>
    </w:p>
    <w:p w:rsidR="00AF0293" w:rsidRPr="00C020AD" w:rsidRDefault="00AF0293" w:rsidP="00AF0293">
      <w:pPr>
        <w:ind w:firstLine="567"/>
        <w:jc w:val="both"/>
        <w:rPr>
          <w:sz w:val="24"/>
          <w:szCs w:val="24"/>
          <w:lang w:eastAsia="ar-SA"/>
        </w:rPr>
      </w:pPr>
      <w:r w:rsidRPr="00C020AD">
        <w:rPr>
          <w:sz w:val="24"/>
          <w:szCs w:val="24"/>
          <w:lang w:eastAsia="ar-SA"/>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F0293" w:rsidRPr="00C020AD" w:rsidRDefault="00AF0293" w:rsidP="00AF0293">
      <w:pPr>
        <w:ind w:firstLine="567"/>
        <w:jc w:val="both"/>
        <w:rPr>
          <w:sz w:val="24"/>
          <w:szCs w:val="24"/>
          <w:lang w:eastAsia="ar-SA"/>
        </w:rPr>
      </w:pPr>
      <w:r w:rsidRPr="00C020AD">
        <w:rPr>
          <w:sz w:val="24"/>
          <w:szCs w:val="24"/>
          <w:lang w:eastAsia="ar-SA"/>
        </w:rPr>
        <w:t>–  уважительное отношение к родителям (законным представителям), к старшим, заботливое отношение к младшим;</w:t>
      </w:r>
    </w:p>
    <w:p w:rsidR="00AF0293" w:rsidRPr="00C020AD" w:rsidRDefault="00AF0293" w:rsidP="00AF0293">
      <w:pPr>
        <w:ind w:firstLine="567"/>
        <w:jc w:val="both"/>
        <w:rPr>
          <w:sz w:val="24"/>
          <w:szCs w:val="24"/>
          <w:lang w:eastAsia="ar-SA"/>
        </w:rPr>
      </w:pPr>
      <w:r w:rsidRPr="00C020AD">
        <w:rPr>
          <w:sz w:val="24"/>
          <w:szCs w:val="24"/>
          <w:lang w:eastAsia="ar-SA"/>
        </w:rPr>
        <w:t>–  знание традиций своей семьи и образовательной организации, бережное отношение к ним.</w:t>
      </w:r>
    </w:p>
    <w:p w:rsidR="00AF0293" w:rsidRPr="00BC6F68" w:rsidRDefault="00AF0293" w:rsidP="00AF0293">
      <w:pPr>
        <w:ind w:firstLine="567"/>
        <w:jc w:val="both"/>
        <w:rPr>
          <w:b/>
          <w:sz w:val="24"/>
          <w:szCs w:val="24"/>
          <w:lang w:eastAsia="ar-SA"/>
        </w:rPr>
      </w:pPr>
      <w:r w:rsidRPr="00BC6F68">
        <w:rPr>
          <w:b/>
          <w:sz w:val="24"/>
          <w:szCs w:val="24"/>
          <w:lang w:eastAsia="ar-SA"/>
        </w:rPr>
        <w:t>Воспитание положительного отношения к труду и творчеству:</w:t>
      </w:r>
    </w:p>
    <w:p w:rsidR="00AF0293" w:rsidRPr="00C020AD" w:rsidRDefault="00AF0293" w:rsidP="00AF0293">
      <w:pPr>
        <w:ind w:firstLine="567"/>
        <w:jc w:val="both"/>
        <w:rPr>
          <w:sz w:val="24"/>
          <w:szCs w:val="24"/>
          <w:lang w:eastAsia="ar-SA"/>
        </w:rPr>
      </w:pPr>
      <w:r w:rsidRPr="00C020AD">
        <w:rPr>
          <w:sz w:val="24"/>
          <w:szCs w:val="24"/>
          <w:lang w:eastAsia="ar-SA"/>
        </w:rPr>
        <w:t>–  ценностное отношение к труду и творчеству, человеку труда, трудовым достижениям России и человечества, трудолюбие;</w:t>
      </w:r>
    </w:p>
    <w:p w:rsidR="00AF0293" w:rsidRDefault="00AF0293" w:rsidP="00AF0293">
      <w:pPr>
        <w:ind w:firstLine="567"/>
        <w:jc w:val="both"/>
        <w:rPr>
          <w:sz w:val="24"/>
          <w:szCs w:val="24"/>
          <w:lang w:eastAsia="ar-SA"/>
        </w:rPr>
      </w:pPr>
      <w:r w:rsidRPr="00C020AD">
        <w:rPr>
          <w:sz w:val="24"/>
          <w:szCs w:val="24"/>
          <w:lang w:eastAsia="ar-SA"/>
        </w:rPr>
        <w:t>–  ценностное и творческое отношение к учебному труду, понимание важности образования для жизни человека;</w:t>
      </w:r>
    </w:p>
    <w:p w:rsidR="009B330F" w:rsidRDefault="009B330F" w:rsidP="00AF0293">
      <w:pPr>
        <w:ind w:firstLine="567"/>
        <w:jc w:val="both"/>
        <w:rPr>
          <w:sz w:val="24"/>
          <w:szCs w:val="24"/>
          <w:lang w:eastAsia="ar-SA"/>
        </w:rPr>
      </w:pPr>
    </w:p>
    <w:p w:rsidR="009B330F" w:rsidRPr="009B330F" w:rsidRDefault="009B330F" w:rsidP="009B330F">
      <w:pPr>
        <w:ind w:firstLine="567"/>
        <w:jc w:val="center"/>
        <w:rPr>
          <w:sz w:val="20"/>
          <w:szCs w:val="20"/>
          <w:lang w:eastAsia="ar-SA"/>
        </w:rPr>
      </w:pPr>
      <w:r w:rsidRPr="009B330F">
        <w:rPr>
          <w:sz w:val="20"/>
          <w:szCs w:val="20"/>
          <w:lang w:eastAsia="ar-SA"/>
        </w:rPr>
        <w:t>44</w:t>
      </w:r>
    </w:p>
    <w:p w:rsidR="00AF0293" w:rsidRPr="00C020AD" w:rsidRDefault="00AF0293" w:rsidP="00AF0293">
      <w:pPr>
        <w:ind w:firstLine="567"/>
        <w:jc w:val="both"/>
        <w:rPr>
          <w:sz w:val="24"/>
          <w:szCs w:val="24"/>
          <w:lang w:eastAsia="ar-SA"/>
        </w:rPr>
      </w:pPr>
      <w:r w:rsidRPr="00C020AD">
        <w:rPr>
          <w:sz w:val="24"/>
          <w:szCs w:val="24"/>
          <w:lang w:eastAsia="ar-SA"/>
        </w:rPr>
        <w:lastRenderedPageBreak/>
        <w:t>–  элементарные представления о различных профессиях;</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первоначальные навыки трудового, творческого сотрудничества со сверстниками, старшими детьми и взрослыми;</w:t>
      </w:r>
    </w:p>
    <w:p w:rsidR="00AF0293" w:rsidRPr="00C020AD" w:rsidRDefault="00AF0293" w:rsidP="00AF0293">
      <w:pPr>
        <w:ind w:firstLine="567"/>
        <w:jc w:val="both"/>
        <w:rPr>
          <w:sz w:val="24"/>
          <w:szCs w:val="24"/>
          <w:lang w:eastAsia="ar-SA"/>
        </w:rPr>
      </w:pPr>
      <w:r w:rsidRPr="00C020AD">
        <w:rPr>
          <w:sz w:val="24"/>
          <w:szCs w:val="24"/>
          <w:lang w:eastAsia="ar-SA"/>
        </w:rPr>
        <w:t>–  осознание приоритета нравственных основ труда, творчества, создания нового;</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первоначальный опыт участия в различных видах общественно полезной и личностно значимой деятельности;</w:t>
      </w:r>
    </w:p>
    <w:p w:rsidR="00AF0293" w:rsidRPr="00C020AD" w:rsidRDefault="00AF0293" w:rsidP="00AF0293">
      <w:pPr>
        <w:ind w:firstLine="567"/>
        <w:jc w:val="both"/>
        <w:rPr>
          <w:sz w:val="24"/>
          <w:szCs w:val="24"/>
          <w:lang w:eastAsia="ar-SA"/>
        </w:rPr>
      </w:pPr>
      <w:r w:rsidRPr="00C020AD">
        <w:rPr>
          <w:sz w:val="24"/>
          <w:szCs w:val="24"/>
          <w:lang w:eastAsia="ar-SA"/>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AF0293" w:rsidRPr="00C020AD" w:rsidRDefault="00AF0293" w:rsidP="00AF0293">
      <w:pPr>
        <w:ind w:firstLine="567"/>
        <w:jc w:val="both"/>
        <w:rPr>
          <w:sz w:val="24"/>
          <w:szCs w:val="24"/>
          <w:lang w:eastAsia="ar-SA"/>
        </w:rPr>
      </w:pPr>
      <w:r w:rsidRPr="00C020AD">
        <w:rPr>
          <w:sz w:val="24"/>
          <w:szCs w:val="24"/>
          <w:lang w:eastAsia="ar-SA"/>
        </w:rPr>
        <w:t>– осознание важности самореализации в социальном творчестве, познавательной и практической, общественно полезной деятельности;</w:t>
      </w:r>
    </w:p>
    <w:p w:rsidR="00AF0293" w:rsidRPr="00C020AD" w:rsidRDefault="00AF0293" w:rsidP="00AF0293">
      <w:pPr>
        <w:ind w:firstLine="567"/>
        <w:jc w:val="both"/>
        <w:rPr>
          <w:sz w:val="24"/>
          <w:szCs w:val="24"/>
          <w:lang w:eastAsia="ar-SA"/>
        </w:rPr>
      </w:pPr>
      <w:r w:rsidRPr="00C020AD">
        <w:rPr>
          <w:sz w:val="24"/>
          <w:szCs w:val="24"/>
          <w:lang w:eastAsia="ar-SA"/>
        </w:rPr>
        <w:t>–  умения и навыки самообслуживания в школе и дома.</w:t>
      </w:r>
    </w:p>
    <w:p w:rsidR="00AF0293" w:rsidRPr="00BC6F68" w:rsidRDefault="00AF0293" w:rsidP="00AF0293">
      <w:pPr>
        <w:ind w:firstLine="567"/>
        <w:jc w:val="both"/>
        <w:rPr>
          <w:b/>
          <w:sz w:val="24"/>
          <w:szCs w:val="24"/>
          <w:lang w:eastAsia="ar-SA"/>
        </w:rPr>
      </w:pPr>
      <w:proofErr w:type="spellStart"/>
      <w:r w:rsidRPr="00BC6F68">
        <w:rPr>
          <w:b/>
          <w:sz w:val="24"/>
          <w:szCs w:val="24"/>
          <w:lang w:eastAsia="ar-SA"/>
        </w:rPr>
        <w:t>Здоровьесберегающее</w:t>
      </w:r>
      <w:proofErr w:type="spellEnd"/>
      <w:r w:rsidRPr="00BC6F68">
        <w:rPr>
          <w:b/>
          <w:sz w:val="24"/>
          <w:szCs w:val="24"/>
          <w:lang w:eastAsia="ar-SA"/>
        </w:rPr>
        <w:t xml:space="preserve"> воспитание:</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первоначальные представления о здоровье человека как абсолютной ценности, о физическом, духовном и нравственном здоровье,</w:t>
      </w:r>
    </w:p>
    <w:p w:rsidR="00AF0293" w:rsidRPr="00C020AD" w:rsidRDefault="00AF0293" w:rsidP="00AF0293">
      <w:pPr>
        <w:ind w:firstLine="567"/>
        <w:jc w:val="both"/>
        <w:rPr>
          <w:sz w:val="24"/>
          <w:szCs w:val="24"/>
          <w:lang w:eastAsia="ar-SA"/>
        </w:rPr>
      </w:pPr>
      <w:r w:rsidRPr="00C020AD">
        <w:rPr>
          <w:sz w:val="24"/>
          <w:szCs w:val="24"/>
          <w:lang w:eastAsia="ar-SA"/>
        </w:rPr>
        <w:t>неразрывной связи здоровья человека с его образом жизни;</w:t>
      </w:r>
    </w:p>
    <w:p w:rsidR="00AF0293" w:rsidRPr="00C020AD" w:rsidRDefault="00AF0293" w:rsidP="00AF0293">
      <w:pPr>
        <w:ind w:firstLine="567"/>
        <w:jc w:val="both"/>
        <w:rPr>
          <w:sz w:val="24"/>
          <w:szCs w:val="24"/>
          <w:lang w:eastAsia="ar-SA"/>
        </w:rPr>
      </w:pPr>
      <w:r w:rsidRPr="00C020AD">
        <w:rPr>
          <w:sz w:val="24"/>
          <w:szCs w:val="24"/>
          <w:lang w:eastAsia="ar-SA"/>
        </w:rPr>
        <w:t>–  элементарный опыт пропаганды здорового образа жизни;</w:t>
      </w:r>
    </w:p>
    <w:p w:rsidR="00AF0293" w:rsidRPr="00C020AD" w:rsidRDefault="00AF0293" w:rsidP="00AF0293">
      <w:pPr>
        <w:ind w:firstLine="567"/>
        <w:jc w:val="both"/>
        <w:rPr>
          <w:sz w:val="24"/>
          <w:szCs w:val="24"/>
          <w:lang w:eastAsia="ar-SA"/>
        </w:rPr>
      </w:pPr>
      <w:r w:rsidRPr="00C020AD">
        <w:rPr>
          <w:sz w:val="24"/>
          <w:szCs w:val="24"/>
          <w:lang w:eastAsia="ar-SA"/>
        </w:rPr>
        <w:t>–  элементарный опыт организации здорового образа жизни;</w:t>
      </w:r>
    </w:p>
    <w:p w:rsidR="00AF0293" w:rsidRPr="00C020AD" w:rsidRDefault="00AF0293" w:rsidP="00AF0293">
      <w:pPr>
        <w:ind w:firstLine="567"/>
        <w:jc w:val="both"/>
        <w:rPr>
          <w:sz w:val="24"/>
          <w:szCs w:val="24"/>
          <w:lang w:eastAsia="ar-SA"/>
        </w:rPr>
      </w:pPr>
      <w:r w:rsidRPr="00C020AD">
        <w:rPr>
          <w:sz w:val="24"/>
          <w:szCs w:val="24"/>
          <w:lang w:eastAsia="ar-SA"/>
        </w:rPr>
        <w:t>–  представление о возможном негативном влиянии компьютерных игр, телевидения, рекламы на здоровье человека;</w:t>
      </w:r>
    </w:p>
    <w:p w:rsidR="00AF0293" w:rsidRPr="00C020AD" w:rsidRDefault="00AF0293" w:rsidP="00AF0293">
      <w:pPr>
        <w:ind w:firstLine="567"/>
        <w:jc w:val="both"/>
        <w:rPr>
          <w:sz w:val="24"/>
          <w:szCs w:val="24"/>
          <w:lang w:eastAsia="ar-SA"/>
        </w:rPr>
      </w:pPr>
      <w:r w:rsidRPr="00C020AD">
        <w:rPr>
          <w:sz w:val="24"/>
          <w:szCs w:val="24"/>
          <w:lang w:eastAsia="ar-SA"/>
        </w:rPr>
        <w:t xml:space="preserve">–  представление о негативном влиянии </w:t>
      </w:r>
      <w:proofErr w:type="spellStart"/>
      <w:r w:rsidRPr="00C020AD">
        <w:rPr>
          <w:sz w:val="24"/>
          <w:szCs w:val="24"/>
          <w:lang w:eastAsia="ar-SA"/>
        </w:rPr>
        <w:t>психоактивных</w:t>
      </w:r>
      <w:proofErr w:type="spellEnd"/>
      <w:r w:rsidRPr="00C020AD">
        <w:rPr>
          <w:sz w:val="24"/>
          <w:szCs w:val="24"/>
          <w:lang w:eastAsia="ar-SA"/>
        </w:rPr>
        <w:t xml:space="preserve"> веществ, алкоголя, </w:t>
      </w:r>
      <w:proofErr w:type="spellStart"/>
      <w:r w:rsidRPr="00C020AD">
        <w:rPr>
          <w:sz w:val="24"/>
          <w:szCs w:val="24"/>
          <w:lang w:eastAsia="ar-SA"/>
        </w:rPr>
        <w:t>табакокурения</w:t>
      </w:r>
      <w:proofErr w:type="spellEnd"/>
      <w:r w:rsidRPr="00C020AD">
        <w:rPr>
          <w:sz w:val="24"/>
          <w:szCs w:val="24"/>
          <w:lang w:eastAsia="ar-SA"/>
        </w:rPr>
        <w:t xml:space="preserve"> на здоровье человека;</w:t>
      </w:r>
    </w:p>
    <w:p w:rsidR="00AF0293" w:rsidRPr="00C020AD" w:rsidRDefault="00AF0293" w:rsidP="00AF0293">
      <w:pPr>
        <w:ind w:firstLine="567"/>
        <w:jc w:val="both"/>
        <w:rPr>
          <w:sz w:val="24"/>
          <w:szCs w:val="24"/>
          <w:lang w:eastAsia="ar-SA"/>
        </w:rPr>
      </w:pPr>
      <w:r w:rsidRPr="00C020AD">
        <w:rPr>
          <w:sz w:val="24"/>
          <w:szCs w:val="24"/>
          <w:lang w:eastAsia="ar-SA"/>
        </w:rPr>
        <w:t>–  регулярные занятия физической культурой и спортом и осознанное к ним отношение.</w:t>
      </w:r>
    </w:p>
    <w:p w:rsidR="00AF0293" w:rsidRPr="0022450F" w:rsidRDefault="00AF0293" w:rsidP="00AF0293">
      <w:pPr>
        <w:ind w:firstLine="567"/>
        <w:jc w:val="both"/>
        <w:rPr>
          <w:b/>
          <w:sz w:val="24"/>
          <w:szCs w:val="24"/>
          <w:lang w:eastAsia="ar-SA"/>
        </w:rPr>
      </w:pPr>
      <w:proofErr w:type="spellStart"/>
      <w:r w:rsidRPr="0022450F">
        <w:rPr>
          <w:b/>
          <w:sz w:val="24"/>
          <w:szCs w:val="24"/>
          <w:lang w:eastAsia="ar-SA"/>
        </w:rPr>
        <w:t>Культуротворческое</w:t>
      </w:r>
      <w:proofErr w:type="spellEnd"/>
      <w:r w:rsidRPr="0022450F">
        <w:rPr>
          <w:b/>
          <w:sz w:val="24"/>
          <w:szCs w:val="24"/>
          <w:lang w:eastAsia="ar-SA"/>
        </w:rPr>
        <w:t xml:space="preserve"> и эстетическое воспитание:</w:t>
      </w:r>
    </w:p>
    <w:p w:rsidR="00AF0293" w:rsidRPr="00C020AD" w:rsidRDefault="00AF0293" w:rsidP="00AF0293">
      <w:pPr>
        <w:ind w:firstLine="567"/>
        <w:jc w:val="both"/>
        <w:rPr>
          <w:sz w:val="24"/>
          <w:szCs w:val="24"/>
          <w:lang w:eastAsia="ar-SA"/>
        </w:rPr>
      </w:pPr>
      <w:r w:rsidRPr="00C020AD">
        <w:rPr>
          <w:sz w:val="24"/>
          <w:szCs w:val="24"/>
          <w:lang w:eastAsia="ar-SA"/>
        </w:rPr>
        <w:t>–  умения видеть красоту в окружающем мире;</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первоначальные умения видеть красоту в поведении, поступках людей;</w:t>
      </w:r>
    </w:p>
    <w:p w:rsidR="00AF0293" w:rsidRPr="00C020AD" w:rsidRDefault="00AF0293" w:rsidP="00AF0293">
      <w:pPr>
        <w:ind w:firstLine="567"/>
        <w:jc w:val="both"/>
        <w:rPr>
          <w:sz w:val="24"/>
          <w:szCs w:val="24"/>
          <w:lang w:eastAsia="ar-SA"/>
        </w:rPr>
      </w:pPr>
      <w:r w:rsidRPr="00C020AD">
        <w:rPr>
          <w:sz w:val="24"/>
          <w:szCs w:val="24"/>
          <w:lang w:eastAsia="ar-SA"/>
        </w:rPr>
        <w:t>– элементарные представления об эстетических и художественных ценностях отечественной культуры;</w:t>
      </w:r>
    </w:p>
    <w:p w:rsidR="00AF0293" w:rsidRPr="00C020AD" w:rsidRDefault="00AF0293" w:rsidP="00AF0293">
      <w:pPr>
        <w:ind w:firstLine="567"/>
        <w:jc w:val="both"/>
        <w:rPr>
          <w:sz w:val="24"/>
          <w:szCs w:val="24"/>
          <w:lang w:eastAsia="ar-SA"/>
        </w:rPr>
      </w:pPr>
      <w:r w:rsidRPr="00C020AD">
        <w:rPr>
          <w:sz w:val="24"/>
          <w:szCs w:val="24"/>
          <w:lang w:eastAsia="ar-SA"/>
        </w:rPr>
        <w:t>–первоначальный опыт эмоционального постижения народного творчества, этнокультурных традиций, фольклора народов России;</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F0293" w:rsidRPr="009B330F" w:rsidRDefault="00AF0293" w:rsidP="009B330F">
      <w:pPr>
        <w:ind w:firstLine="567"/>
        <w:jc w:val="both"/>
        <w:rPr>
          <w:sz w:val="24"/>
          <w:szCs w:val="24"/>
          <w:lang w:eastAsia="ar-SA"/>
        </w:rPr>
      </w:pPr>
      <w:r w:rsidRPr="00C020AD">
        <w:rPr>
          <w:sz w:val="24"/>
          <w:szCs w:val="24"/>
          <w:lang w:eastAsia="ar-SA"/>
        </w:rPr>
        <w:t>– понимание важности реализации эстетических ценностей в пространстве образовательной организации и семьи, в быту, в стиле одежды.</w:t>
      </w:r>
    </w:p>
    <w:p w:rsidR="00AF0293" w:rsidRPr="0022450F" w:rsidRDefault="00AF0293" w:rsidP="00AF0293">
      <w:pPr>
        <w:ind w:firstLine="567"/>
        <w:jc w:val="both"/>
        <w:rPr>
          <w:b/>
          <w:sz w:val="24"/>
          <w:szCs w:val="24"/>
          <w:lang w:eastAsia="ar-SA"/>
        </w:rPr>
      </w:pPr>
      <w:r w:rsidRPr="0022450F">
        <w:rPr>
          <w:b/>
          <w:sz w:val="24"/>
          <w:szCs w:val="24"/>
          <w:lang w:eastAsia="ar-SA"/>
        </w:rPr>
        <w:t>Правовое воспитание и культура безопасности:</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первоначальные представления о правах, свободах и обязанностях человека;</w:t>
      </w:r>
    </w:p>
    <w:p w:rsidR="00AF0293" w:rsidRDefault="00AF0293" w:rsidP="00AF0293">
      <w:pPr>
        <w:ind w:firstLine="567"/>
        <w:jc w:val="both"/>
        <w:rPr>
          <w:sz w:val="24"/>
          <w:szCs w:val="24"/>
          <w:lang w:eastAsia="ar-SA"/>
        </w:rPr>
      </w:pPr>
      <w:r w:rsidRPr="00C020AD">
        <w:rPr>
          <w:sz w:val="24"/>
          <w:szCs w:val="24"/>
          <w:lang w:eastAsia="ar-SA"/>
        </w:rPr>
        <w:t>–  первоначальные умения отвечать за свои поступки, достигать общественного согласия по вопросам школьной жизни;</w:t>
      </w:r>
    </w:p>
    <w:p w:rsidR="00AF0293" w:rsidRPr="00C020AD" w:rsidRDefault="00AF0293" w:rsidP="00AF0293">
      <w:pPr>
        <w:ind w:firstLine="567"/>
        <w:jc w:val="both"/>
        <w:rPr>
          <w:sz w:val="24"/>
          <w:szCs w:val="24"/>
          <w:lang w:eastAsia="ar-SA"/>
        </w:rPr>
      </w:pPr>
      <w:r w:rsidRPr="00C020AD">
        <w:rPr>
          <w:sz w:val="24"/>
          <w:szCs w:val="24"/>
          <w:lang w:eastAsia="ar-SA"/>
        </w:rPr>
        <w:t>–  элементарный опыт ответственного социального поведения, реализации прав школьника;</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первоначальный опыт общественного школьного самоуправления;</w:t>
      </w:r>
    </w:p>
    <w:p w:rsidR="00AF0293" w:rsidRPr="00C020AD" w:rsidRDefault="00AF0293" w:rsidP="00AF0293">
      <w:pPr>
        <w:ind w:firstLine="567"/>
        <w:jc w:val="both"/>
        <w:rPr>
          <w:sz w:val="24"/>
          <w:szCs w:val="24"/>
          <w:lang w:eastAsia="ar-SA"/>
        </w:rPr>
      </w:pPr>
      <w:r w:rsidRPr="00C020AD">
        <w:rPr>
          <w:sz w:val="24"/>
          <w:szCs w:val="24"/>
          <w:lang w:eastAsia="ar-SA"/>
        </w:rPr>
        <w:t xml:space="preserve">– элементарные представления об информационной безопасности, о </w:t>
      </w:r>
      <w:proofErr w:type="spellStart"/>
      <w:r w:rsidRPr="00C020AD">
        <w:rPr>
          <w:sz w:val="24"/>
          <w:szCs w:val="24"/>
          <w:lang w:eastAsia="ar-SA"/>
        </w:rPr>
        <w:t>девиантном</w:t>
      </w:r>
      <w:proofErr w:type="spellEnd"/>
      <w:r w:rsidRPr="00C020AD">
        <w:rPr>
          <w:sz w:val="24"/>
          <w:szCs w:val="24"/>
          <w:lang w:eastAsia="ar-SA"/>
        </w:rPr>
        <w:t xml:space="preserve"> и </w:t>
      </w:r>
      <w:proofErr w:type="spellStart"/>
      <w:r w:rsidRPr="00C020AD">
        <w:rPr>
          <w:sz w:val="24"/>
          <w:szCs w:val="24"/>
          <w:lang w:eastAsia="ar-SA"/>
        </w:rPr>
        <w:t>делинквентном</w:t>
      </w:r>
      <w:proofErr w:type="spellEnd"/>
      <w:r w:rsidRPr="00C020AD">
        <w:rPr>
          <w:sz w:val="24"/>
          <w:szCs w:val="24"/>
          <w:lang w:eastAsia="ar-SA"/>
        </w:rPr>
        <w:t xml:space="preserve"> поведении, о влиянии на безопасность детей отдельных молодежных субкультур;</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первоначальные представления о правилах безопасного поведения в школе, семье, на улице, общественных местах.</w:t>
      </w:r>
    </w:p>
    <w:p w:rsidR="00AF0293" w:rsidRPr="0022450F" w:rsidRDefault="00AF0293" w:rsidP="00AF0293">
      <w:pPr>
        <w:ind w:firstLine="567"/>
        <w:jc w:val="both"/>
        <w:rPr>
          <w:b/>
          <w:sz w:val="24"/>
          <w:szCs w:val="24"/>
          <w:lang w:eastAsia="ar-SA"/>
        </w:rPr>
      </w:pPr>
      <w:r w:rsidRPr="0022450F">
        <w:rPr>
          <w:b/>
          <w:sz w:val="24"/>
          <w:szCs w:val="24"/>
          <w:lang w:eastAsia="ar-SA"/>
        </w:rPr>
        <w:t>Воспитание семейных ценностей:</w:t>
      </w:r>
    </w:p>
    <w:p w:rsidR="00AF0293" w:rsidRPr="00C020AD" w:rsidRDefault="00AF0293" w:rsidP="00AF0293">
      <w:pPr>
        <w:ind w:firstLine="567"/>
        <w:jc w:val="both"/>
        <w:rPr>
          <w:sz w:val="24"/>
          <w:szCs w:val="24"/>
          <w:lang w:eastAsia="ar-SA"/>
        </w:rPr>
      </w:pPr>
      <w:r w:rsidRPr="00C020AD">
        <w:rPr>
          <w:sz w:val="24"/>
          <w:szCs w:val="24"/>
          <w:lang w:eastAsia="ar-SA"/>
        </w:rPr>
        <w:t>–  элементарные представления о семье как социальном институте, о роли семьи в жизни человека;</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F0293" w:rsidRDefault="00AF0293" w:rsidP="00AF0293">
      <w:pPr>
        <w:ind w:firstLine="567"/>
        <w:jc w:val="both"/>
        <w:rPr>
          <w:sz w:val="24"/>
          <w:szCs w:val="24"/>
          <w:lang w:eastAsia="ar-SA"/>
        </w:rPr>
      </w:pPr>
      <w:r w:rsidRPr="00C020AD">
        <w:rPr>
          <w:sz w:val="24"/>
          <w:szCs w:val="24"/>
          <w:lang w:eastAsia="ar-SA"/>
        </w:rPr>
        <w:t>–  опыт позитивного взаимодействия в семье в рамках школьно-семейных программ и проектов.</w:t>
      </w:r>
    </w:p>
    <w:p w:rsidR="009B330F" w:rsidRDefault="009B330F" w:rsidP="00AF0293">
      <w:pPr>
        <w:ind w:firstLine="567"/>
        <w:jc w:val="both"/>
        <w:rPr>
          <w:sz w:val="24"/>
          <w:szCs w:val="24"/>
          <w:lang w:eastAsia="ar-SA"/>
        </w:rPr>
      </w:pPr>
    </w:p>
    <w:p w:rsidR="009B330F" w:rsidRPr="009B330F" w:rsidRDefault="009B330F" w:rsidP="009B330F">
      <w:pPr>
        <w:ind w:firstLine="567"/>
        <w:jc w:val="center"/>
        <w:rPr>
          <w:sz w:val="20"/>
          <w:szCs w:val="20"/>
          <w:lang w:eastAsia="ar-SA"/>
        </w:rPr>
      </w:pPr>
      <w:r w:rsidRPr="009B330F">
        <w:rPr>
          <w:sz w:val="20"/>
          <w:szCs w:val="20"/>
          <w:lang w:eastAsia="ar-SA"/>
        </w:rPr>
        <w:t>45</w:t>
      </w:r>
    </w:p>
    <w:p w:rsidR="00AF0293" w:rsidRPr="0022450F" w:rsidRDefault="00AF0293" w:rsidP="00AF0293">
      <w:pPr>
        <w:ind w:firstLine="567"/>
        <w:jc w:val="both"/>
        <w:rPr>
          <w:b/>
          <w:sz w:val="24"/>
          <w:szCs w:val="24"/>
          <w:lang w:eastAsia="ar-SA"/>
        </w:rPr>
      </w:pPr>
      <w:r w:rsidRPr="0022450F">
        <w:rPr>
          <w:b/>
          <w:sz w:val="24"/>
          <w:szCs w:val="24"/>
          <w:lang w:eastAsia="ar-SA"/>
        </w:rPr>
        <w:lastRenderedPageBreak/>
        <w:t>Формирование коммуникативной культуры:</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первоначальные представления о значении общения для жизни человека, развития личности, успешной учебы;</w:t>
      </w:r>
    </w:p>
    <w:p w:rsidR="00AF0293" w:rsidRPr="00C020AD" w:rsidRDefault="00AF0293" w:rsidP="00AF0293">
      <w:pPr>
        <w:ind w:firstLine="567"/>
        <w:jc w:val="both"/>
        <w:rPr>
          <w:sz w:val="24"/>
          <w:szCs w:val="24"/>
          <w:lang w:eastAsia="ar-SA"/>
        </w:rPr>
      </w:pPr>
      <w:r w:rsidRPr="00C020AD">
        <w:rPr>
          <w:sz w:val="24"/>
          <w:szCs w:val="24"/>
          <w:lang w:eastAsia="ar-SA"/>
        </w:rPr>
        <w:t>–  знание правил эффективного, бесконфликтного, безопасного общения в классе, школе, семье, со сверстниками, старшими;</w:t>
      </w:r>
    </w:p>
    <w:p w:rsidR="00AF0293" w:rsidRPr="00C020AD" w:rsidRDefault="00AF0293" w:rsidP="00AF0293">
      <w:pPr>
        <w:ind w:firstLine="567"/>
        <w:jc w:val="both"/>
        <w:rPr>
          <w:sz w:val="24"/>
          <w:szCs w:val="24"/>
          <w:lang w:eastAsia="ar-SA"/>
        </w:rPr>
      </w:pPr>
      <w:r w:rsidRPr="00C020AD">
        <w:rPr>
          <w:sz w:val="24"/>
          <w:szCs w:val="24"/>
          <w:lang w:eastAsia="ar-SA"/>
        </w:rPr>
        <w:t>–  элементарные основы риторической компетентности;</w:t>
      </w:r>
    </w:p>
    <w:p w:rsidR="00AF0293" w:rsidRPr="00C020AD" w:rsidRDefault="00AF0293" w:rsidP="00AF0293">
      <w:pPr>
        <w:ind w:firstLine="567"/>
        <w:jc w:val="both"/>
        <w:rPr>
          <w:sz w:val="24"/>
          <w:szCs w:val="24"/>
          <w:lang w:eastAsia="ar-SA"/>
        </w:rPr>
      </w:pPr>
      <w:r w:rsidRPr="00C020AD">
        <w:rPr>
          <w:sz w:val="24"/>
          <w:szCs w:val="24"/>
          <w:lang w:eastAsia="ar-SA"/>
        </w:rPr>
        <w:t>–  элементарный опыт участия в развитии школьных средств массовой информации;</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первоначальные представления о безопасном общении в интернете, о современных технологиях коммуникации;</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первоначальные представления о ценности и возможностях родного языка, об истории родного языка, его особенностях и месте в мире;</w:t>
      </w:r>
    </w:p>
    <w:p w:rsidR="00AF0293" w:rsidRPr="00C020AD" w:rsidRDefault="00AF0293" w:rsidP="00AF0293">
      <w:pPr>
        <w:ind w:firstLine="567"/>
        <w:jc w:val="both"/>
        <w:rPr>
          <w:sz w:val="24"/>
          <w:szCs w:val="24"/>
          <w:lang w:eastAsia="ar-SA"/>
        </w:rPr>
      </w:pPr>
      <w:r w:rsidRPr="00C020AD">
        <w:rPr>
          <w:sz w:val="24"/>
          <w:szCs w:val="24"/>
          <w:lang w:eastAsia="ar-SA"/>
        </w:rPr>
        <w:t>–  элементарные навыки межкультурной коммуникации.</w:t>
      </w:r>
    </w:p>
    <w:p w:rsidR="00AF0293" w:rsidRPr="0022450F" w:rsidRDefault="00AF0293" w:rsidP="00AF0293">
      <w:pPr>
        <w:ind w:firstLine="567"/>
        <w:jc w:val="both"/>
        <w:rPr>
          <w:b/>
          <w:sz w:val="24"/>
          <w:szCs w:val="24"/>
          <w:lang w:eastAsia="ar-SA"/>
        </w:rPr>
      </w:pPr>
      <w:r w:rsidRPr="0022450F">
        <w:rPr>
          <w:b/>
          <w:sz w:val="24"/>
          <w:szCs w:val="24"/>
          <w:lang w:eastAsia="ar-SA"/>
        </w:rPr>
        <w:t>Экологическое воспитание:</w:t>
      </w:r>
    </w:p>
    <w:p w:rsidR="00AF0293" w:rsidRPr="00C020AD" w:rsidRDefault="00AF0293" w:rsidP="00AF0293">
      <w:pPr>
        <w:ind w:firstLine="567"/>
        <w:jc w:val="both"/>
        <w:rPr>
          <w:sz w:val="24"/>
          <w:szCs w:val="24"/>
          <w:lang w:eastAsia="ar-SA"/>
        </w:rPr>
      </w:pPr>
      <w:r w:rsidRPr="00C020AD">
        <w:rPr>
          <w:sz w:val="24"/>
          <w:szCs w:val="24"/>
          <w:lang w:eastAsia="ar-SA"/>
        </w:rPr>
        <w:t>–  ценностное отношение к природе;</w:t>
      </w:r>
    </w:p>
    <w:p w:rsidR="00AF0293" w:rsidRPr="00C020AD" w:rsidRDefault="00AF0293" w:rsidP="00AF0293">
      <w:pPr>
        <w:ind w:firstLine="567"/>
        <w:jc w:val="both"/>
        <w:rPr>
          <w:sz w:val="24"/>
          <w:szCs w:val="24"/>
          <w:lang w:eastAsia="ar-SA"/>
        </w:rPr>
      </w:pPr>
      <w:r w:rsidRPr="00C020AD">
        <w:rPr>
          <w:sz w:val="24"/>
          <w:szCs w:val="24"/>
          <w:lang w:eastAsia="ar-SA"/>
        </w:rPr>
        <w:t xml:space="preserve">–  элементарные представления об </w:t>
      </w:r>
      <w:proofErr w:type="spellStart"/>
      <w:r w:rsidRPr="00C020AD">
        <w:rPr>
          <w:sz w:val="24"/>
          <w:szCs w:val="24"/>
          <w:lang w:eastAsia="ar-SA"/>
        </w:rPr>
        <w:t>экокультурных</w:t>
      </w:r>
      <w:proofErr w:type="spellEnd"/>
      <w:r w:rsidRPr="00C020AD">
        <w:rPr>
          <w:sz w:val="24"/>
          <w:szCs w:val="24"/>
          <w:lang w:eastAsia="ar-SA"/>
        </w:rPr>
        <w:t xml:space="preserve"> ценностях, о законодательстве в области защиты окружающей среды;</w:t>
      </w:r>
    </w:p>
    <w:p w:rsidR="00AF0293" w:rsidRPr="00C020AD" w:rsidRDefault="00AF0293" w:rsidP="00AF0293">
      <w:pPr>
        <w:ind w:firstLine="567"/>
        <w:jc w:val="both"/>
        <w:rPr>
          <w:sz w:val="24"/>
          <w:szCs w:val="24"/>
          <w:lang w:eastAsia="ar-SA"/>
        </w:rPr>
      </w:pPr>
      <w:r w:rsidRPr="00C020AD">
        <w:rPr>
          <w:sz w:val="24"/>
          <w:szCs w:val="24"/>
          <w:lang w:eastAsia="ar-SA"/>
        </w:rPr>
        <w:t>–  первоначальный опыт эстетического, эмоционально-нравственного отношения к природе;</w:t>
      </w:r>
    </w:p>
    <w:p w:rsidR="00AF0293" w:rsidRPr="00C020AD" w:rsidRDefault="00AF0293" w:rsidP="00AF0293">
      <w:pPr>
        <w:ind w:firstLine="567"/>
        <w:jc w:val="both"/>
        <w:rPr>
          <w:sz w:val="24"/>
          <w:szCs w:val="24"/>
          <w:lang w:eastAsia="ar-SA"/>
        </w:rPr>
      </w:pPr>
      <w:r w:rsidRPr="00C020AD">
        <w:rPr>
          <w:sz w:val="24"/>
          <w:szCs w:val="24"/>
          <w:lang w:eastAsia="ar-SA"/>
        </w:rPr>
        <w:t>– элементарные знания о традициях нравственно-этического отношения к природе в культуре народов России, нормах экологической этики;</w:t>
      </w:r>
    </w:p>
    <w:p w:rsidR="00AF0293" w:rsidRDefault="00AF0293" w:rsidP="00AF0293">
      <w:pPr>
        <w:ind w:firstLine="567"/>
        <w:jc w:val="both"/>
        <w:rPr>
          <w:sz w:val="24"/>
          <w:szCs w:val="24"/>
          <w:lang w:eastAsia="ar-SA"/>
        </w:rPr>
      </w:pPr>
      <w:r w:rsidRPr="00C020AD">
        <w:rPr>
          <w:sz w:val="24"/>
          <w:szCs w:val="24"/>
          <w:lang w:eastAsia="ar-SA"/>
        </w:rPr>
        <w:t xml:space="preserve">– первоначальный опыт участия в природоохранной деятельности в школе, на пришкольном участке, по месту жительства. </w:t>
      </w:r>
    </w:p>
    <w:p w:rsidR="00AF0293" w:rsidRDefault="00AF0293" w:rsidP="00AF0293">
      <w:pPr>
        <w:ind w:firstLine="567"/>
        <w:jc w:val="both"/>
        <w:rPr>
          <w:sz w:val="24"/>
          <w:szCs w:val="24"/>
          <w:lang w:eastAsia="ar-SA"/>
        </w:rPr>
      </w:pPr>
      <w:r w:rsidRPr="00C020AD">
        <w:rPr>
          <w:sz w:val="24"/>
          <w:szCs w:val="24"/>
          <w:lang w:eastAsia="ar-SA"/>
        </w:rPr>
        <w:t xml:space="preserve">Примерные результаты духовно-нравственного развития и </w:t>
      </w:r>
      <w:proofErr w:type="gramStart"/>
      <w:r w:rsidRPr="00C020AD">
        <w:rPr>
          <w:sz w:val="24"/>
          <w:szCs w:val="24"/>
          <w:lang w:eastAsia="ar-SA"/>
        </w:rPr>
        <w:t>воспитания</w:t>
      </w:r>
      <w:proofErr w:type="gramEnd"/>
      <w:r w:rsidRPr="00C020AD">
        <w:rPr>
          <w:sz w:val="24"/>
          <w:szCs w:val="24"/>
          <w:lang w:eastAsia="ar-SA"/>
        </w:rPr>
        <w:t xml:space="preserve"> обучающихся на уровне</w:t>
      </w:r>
      <w:r>
        <w:rPr>
          <w:sz w:val="24"/>
          <w:szCs w:val="24"/>
          <w:lang w:eastAsia="ar-SA"/>
        </w:rPr>
        <w:t xml:space="preserve"> начального общего образования:</w:t>
      </w:r>
    </w:p>
    <w:p w:rsidR="00AF0293" w:rsidRPr="00C020AD" w:rsidRDefault="00AF0293" w:rsidP="00AF0293">
      <w:pPr>
        <w:ind w:firstLine="567"/>
        <w:jc w:val="both"/>
        <w:rPr>
          <w:sz w:val="24"/>
          <w:szCs w:val="24"/>
          <w:lang w:eastAsia="ar-SA"/>
        </w:rPr>
      </w:pPr>
    </w:p>
    <w:p w:rsidR="00AF0293" w:rsidRPr="0022450F" w:rsidRDefault="00AF0293" w:rsidP="00AF0293">
      <w:pPr>
        <w:ind w:firstLine="567"/>
        <w:jc w:val="center"/>
        <w:rPr>
          <w:b/>
          <w:sz w:val="24"/>
          <w:szCs w:val="24"/>
          <w:lang w:eastAsia="ar-SA"/>
        </w:rPr>
      </w:pPr>
      <w:r w:rsidRPr="0022450F">
        <w:rPr>
          <w:b/>
          <w:sz w:val="24"/>
          <w:szCs w:val="24"/>
          <w:lang w:eastAsia="ar-SA"/>
        </w:rPr>
        <w:t xml:space="preserve">Критерии и показатели эффективности деятельности по обеспечению воспитания и социализации </w:t>
      </w:r>
      <w:proofErr w:type="gramStart"/>
      <w:r w:rsidRPr="0022450F">
        <w:rPr>
          <w:b/>
          <w:sz w:val="24"/>
          <w:szCs w:val="24"/>
          <w:lang w:eastAsia="ar-SA"/>
        </w:rPr>
        <w:t>обучающихся</w:t>
      </w:r>
      <w:proofErr w:type="gramEnd"/>
    </w:p>
    <w:p w:rsidR="00AF0293" w:rsidRPr="00C020AD" w:rsidRDefault="00AF0293" w:rsidP="00AF0293">
      <w:pPr>
        <w:ind w:firstLine="567"/>
        <w:jc w:val="both"/>
        <w:rPr>
          <w:sz w:val="24"/>
          <w:szCs w:val="24"/>
          <w:lang w:eastAsia="ar-SA"/>
        </w:rPr>
      </w:pPr>
    </w:p>
    <w:p w:rsidR="00AF0293" w:rsidRPr="00C020AD" w:rsidRDefault="00AF0293" w:rsidP="00AF0293">
      <w:pPr>
        <w:ind w:firstLine="567"/>
        <w:jc w:val="both"/>
        <w:rPr>
          <w:sz w:val="24"/>
          <w:szCs w:val="24"/>
          <w:lang w:eastAsia="ar-SA"/>
        </w:rPr>
      </w:pPr>
      <w:r w:rsidRPr="00C020AD">
        <w:rPr>
          <w:sz w:val="24"/>
          <w:szCs w:val="24"/>
          <w:lang w:eastAsia="ar-SA"/>
        </w:rPr>
        <w:t xml:space="preserve">Цель: выявление динамики развития и социализации </w:t>
      </w:r>
      <w:proofErr w:type="spellStart"/>
      <w:r w:rsidRPr="00C020AD">
        <w:rPr>
          <w:sz w:val="24"/>
          <w:szCs w:val="24"/>
          <w:lang w:eastAsia="ar-SA"/>
        </w:rPr>
        <w:t>обучащихся</w:t>
      </w:r>
      <w:proofErr w:type="spellEnd"/>
      <w:r w:rsidRPr="00C020AD">
        <w:rPr>
          <w:sz w:val="24"/>
          <w:szCs w:val="24"/>
          <w:lang w:eastAsia="ar-SA"/>
        </w:rPr>
        <w:t xml:space="preserve"> школы в процессе (по факту) воспитательной деятельности в рамках реализации программы школы по духовно-нравственному воспитанию.</w:t>
      </w:r>
    </w:p>
    <w:p w:rsidR="00AF0293" w:rsidRPr="00E95560" w:rsidRDefault="00AF0293" w:rsidP="009B330F">
      <w:pPr>
        <w:rPr>
          <w:sz w:val="20"/>
          <w:szCs w:val="20"/>
          <w:lang w:eastAsia="ar-SA"/>
        </w:rPr>
      </w:pPr>
    </w:p>
    <w:p w:rsidR="00AF0293" w:rsidRPr="005502BF" w:rsidRDefault="00AF0293" w:rsidP="00AF0293">
      <w:pPr>
        <w:rPr>
          <w:lang w:eastAsia="ar-SA"/>
        </w:rPr>
      </w:pPr>
    </w:p>
    <w:tbl>
      <w:tblPr>
        <w:tblW w:w="10065" w:type="dxa"/>
        <w:tblInd w:w="-557" w:type="dxa"/>
        <w:tblLayout w:type="fixed"/>
        <w:tblCellMar>
          <w:left w:w="0" w:type="dxa"/>
          <w:right w:w="0" w:type="dxa"/>
        </w:tblCellMar>
        <w:tblLook w:val="04A0" w:firstRow="1" w:lastRow="0" w:firstColumn="1" w:lastColumn="0" w:noHBand="0" w:noVBand="1"/>
      </w:tblPr>
      <w:tblGrid>
        <w:gridCol w:w="1560"/>
        <w:gridCol w:w="80"/>
        <w:gridCol w:w="3622"/>
        <w:gridCol w:w="4803"/>
      </w:tblGrid>
      <w:tr w:rsidR="00AF0293" w:rsidRPr="005502BF" w:rsidTr="00AF0293">
        <w:trPr>
          <w:trHeight w:val="295"/>
        </w:trPr>
        <w:tc>
          <w:tcPr>
            <w:tcW w:w="1560" w:type="dxa"/>
            <w:tcBorders>
              <w:top w:val="single" w:sz="8" w:space="0" w:color="auto"/>
              <w:left w:val="single" w:sz="8" w:space="0" w:color="auto"/>
              <w:bottom w:val="single" w:sz="8" w:space="0" w:color="auto"/>
              <w:right w:val="single" w:sz="8" w:space="0" w:color="auto"/>
            </w:tcBorders>
          </w:tcPr>
          <w:p w:rsidR="00AF0293" w:rsidRPr="0022450F" w:rsidRDefault="00AF0293" w:rsidP="00AF0293">
            <w:pPr>
              <w:jc w:val="center"/>
              <w:rPr>
                <w:b/>
                <w:lang w:eastAsia="ar-SA"/>
              </w:rPr>
            </w:pPr>
            <w:r w:rsidRPr="0022450F">
              <w:rPr>
                <w:b/>
                <w:lang w:eastAsia="ar-SA"/>
              </w:rPr>
              <w:t>Предмет изучения</w:t>
            </w:r>
          </w:p>
        </w:tc>
        <w:tc>
          <w:tcPr>
            <w:tcW w:w="80" w:type="dxa"/>
            <w:tcBorders>
              <w:top w:val="single" w:sz="8" w:space="0" w:color="auto"/>
              <w:bottom w:val="single" w:sz="8" w:space="0" w:color="auto"/>
            </w:tcBorders>
          </w:tcPr>
          <w:p w:rsidR="00AF0293" w:rsidRPr="0022450F" w:rsidRDefault="00AF0293" w:rsidP="00AF0293">
            <w:pPr>
              <w:jc w:val="center"/>
              <w:rPr>
                <w:b/>
                <w:lang w:eastAsia="ar-SA"/>
              </w:rPr>
            </w:pPr>
          </w:p>
        </w:tc>
        <w:tc>
          <w:tcPr>
            <w:tcW w:w="3622" w:type="dxa"/>
            <w:tcBorders>
              <w:top w:val="single" w:sz="8" w:space="0" w:color="auto"/>
              <w:bottom w:val="single" w:sz="8" w:space="0" w:color="auto"/>
              <w:right w:val="single" w:sz="8" w:space="0" w:color="auto"/>
            </w:tcBorders>
          </w:tcPr>
          <w:p w:rsidR="00AF0293" w:rsidRPr="0022450F" w:rsidRDefault="00AF0293" w:rsidP="00AF0293">
            <w:pPr>
              <w:jc w:val="center"/>
              <w:rPr>
                <w:b/>
                <w:lang w:eastAsia="ar-SA"/>
              </w:rPr>
            </w:pPr>
            <w:r w:rsidRPr="0022450F">
              <w:rPr>
                <w:b/>
                <w:lang w:eastAsia="ar-SA"/>
              </w:rPr>
              <w:t>Методы и приемы изучения</w:t>
            </w:r>
          </w:p>
        </w:tc>
        <w:tc>
          <w:tcPr>
            <w:tcW w:w="4803" w:type="dxa"/>
            <w:tcBorders>
              <w:top w:val="single" w:sz="8" w:space="0" w:color="auto"/>
              <w:bottom w:val="single" w:sz="8" w:space="0" w:color="auto"/>
              <w:right w:val="single" w:sz="8" w:space="0" w:color="auto"/>
            </w:tcBorders>
          </w:tcPr>
          <w:p w:rsidR="00AF0293" w:rsidRPr="0022450F" w:rsidRDefault="00AF0293" w:rsidP="00AF0293">
            <w:pPr>
              <w:jc w:val="center"/>
              <w:rPr>
                <w:b/>
                <w:lang w:eastAsia="ar-SA"/>
              </w:rPr>
            </w:pPr>
            <w:r w:rsidRPr="0022450F">
              <w:rPr>
                <w:b/>
                <w:lang w:eastAsia="ar-SA"/>
              </w:rPr>
              <w:t>Показатели результативности</w:t>
            </w:r>
          </w:p>
        </w:tc>
      </w:tr>
      <w:tr w:rsidR="00AF0293" w:rsidRPr="005502BF" w:rsidTr="00AF0293">
        <w:trPr>
          <w:trHeight w:val="281"/>
        </w:trPr>
        <w:tc>
          <w:tcPr>
            <w:tcW w:w="1560" w:type="dxa"/>
            <w:vMerge w:val="restart"/>
            <w:tcBorders>
              <w:left w:val="single" w:sz="8" w:space="0" w:color="auto"/>
              <w:right w:val="single" w:sz="8" w:space="0" w:color="auto"/>
            </w:tcBorders>
          </w:tcPr>
          <w:p w:rsidR="00AF0293" w:rsidRPr="005502BF" w:rsidRDefault="00AF0293" w:rsidP="00AF0293">
            <w:pPr>
              <w:rPr>
                <w:lang w:eastAsia="ar-SA"/>
              </w:rPr>
            </w:pPr>
            <w:r w:rsidRPr="005502BF">
              <w:rPr>
                <w:lang w:eastAsia="ar-SA"/>
              </w:rPr>
              <w:t xml:space="preserve">Личность </w:t>
            </w:r>
            <w:proofErr w:type="gramStart"/>
            <w:r w:rsidRPr="005502BF">
              <w:rPr>
                <w:lang w:eastAsia="ar-SA"/>
              </w:rPr>
              <w:t>обучающихся</w:t>
            </w:r>
            <w:proofErr w:type="gramEnd"/>
          </w:p>
          <w:p w:rsidR="00AF0293" w:rsidRPr="005502BF" w:rsidRDefault="00AF0293" w:rsidP="00AF0293">
            <w:pPr>
              <w:rPr>
                <w:lang w:eastAsia="ar-SA"/>
              </w:rPr>
            </w:pPr>
            <w:r w:rsidRPr="005502BF">
              <w:rPr>
                <w:lang w:eastAsia="ar-SA"/>
              </w:rPr>
              <w:t xml:space="preserve">Цель: изучение свойств личности (ценностей и потребностей), достижений </w:t>
            </w:r>
            <w:proofErr w:type="gramStart"/>
            <w:r w:rsidRPr="005502BF">
              <w:rPr>
                <w:lang w:eastAsia="ar-SA"/>
              </w:rPr>
              <w:t>обучающегося</w:t>
            </w:r>
            <w:proofErr w:type="gramEnd"/>
            <w:r w:rsidRPr="005502BF">
              <w:rPr>
                <w:lang w:eastAsia="ar-SA"/>
              </w:rPr>
              <w:t xml:space="preserve">. </w:t>
            </w:r>
          </w:p>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val="restart"/>
            <w:tcBorders>
              <w:right w:val="single" w:sz="8" w:space="0" w:color="auto"/>
            </w:tcBorders>
          </w:tcPr>
          <w:p w:rsidR="00AF0293" w:rsidRPr="005502BF" w:rsidRDefault="00AF0293" w:rsidP="00AF0293">
            <w:pPr>
              <w:rPr>
                <w:lang w:eastAsia="ar-SA"/>
              </w:rPr>
            </w:pPr>
            <w:r w:rsidRPr="005502BF">
              <w:rPr>
                <w:lang w:eastAsia="ar-SA"/>
              </w:rPr>
              <w:t>Диагностика:</w:t>
            </w:r>
          </w:p>
          <w:p w:rsidR="00AF0293" w:rsidRPr="005502BF" w:rsidRDefault="00AF0293" w:rsidP="00AF0293">
            <w:pPr>
              <w:rPr>
                <w:lang w:eastAsia="ar-SA"/>
              </w:rPr>
            </w:pPr>
            <w:r w:rsidRPr="005502BF">
              <w:rPr>
                <w:lang w:eastAsia="ar-SA"/>
              </w:rPr>
              <w:t>- «Уровень воспитанности»</w:t>
            </w:r>
          </w:p>
          <w:p w:rsidR="00AF0293" w:rsidRPr="005502BF" w:rsidRDefault="00AF0293" w:rsidP="00AF0293">
            <w:pPr>
              <w:rPr>
                <w:lang w:eastAsia="ar-SA"/>
              </w:rPr>
            </w:pPr>
            <w:r w:rsidRPr="005502BF">
              <w:rPr>
                <w:lang w:eastAsia="ar-SA"/>
              </w:rPr>
              <w:t>- Портфолио обучающегося</w:t>
            </w:r>
          </w:p>
        </w:tc>
        <w:tc>
          <w:tcPr>
            <w:tcW w:w="4803" w:type="dxa"/>
            <w:vMerge w:val="restart"/>
            <w:tcBorders>
              <w:right w:val="single" w:sz="8" w:space="0" w:color="auto"/>
            </w:tcBorders>
          </w:tcPr>
          <w:p w:rsidR="00AF0293" w:rsidRPr="005502BF" w:rsidRDefault="00AF0293" w:rsidP="00AF0293">
            <w:pPr>
              <w:rPr>
                <w:lang w:eastAsia="ar-SA"/>
              </w:rPr>
            </w:pPr>
            <w:r w:rsidRPr="005502BF">
              <w:rPr>
                <w:lang w:eastAsia="ar-SA"/>
              </w:rPr>
              <w:t>-повышение уровня духовно-нравственного</w:t>
            </w:r>
          </w:p>
          <w:p w:rsidR="00AF0293" w:rsidRPr="005502BF" w:rsidRDefault="00AF0293" w:rsidP="00AF0293">
            <w:pPr>
              <w:rPr>
                <w:lang w:eastAsia="ar-SA"/>
              </w:rPr>
            </w:pPr>
            <w:r w:rsidRPr="005502BF">
              <w:rPr>
                <w:lang w:eastAsia="ar-SA"/>
              </w:rPr>
              <w:t>развития; динамика индивидуального</w:t>
            </w:r>
          </w:p>
          <w:p w:rsidR="00AF0293" w:rsidRPr="005502BF" w:rsidRDefault="00AF0293" w:rsidP="00AF0293">
            <w:pPr>
              <w:rPr>
                <w:lang w:eastAsia="ar-SA"/>
              </w:rPr>
            </w:pPr>
            <w:r w:rsidRPr="005502BF">
              <w:rPr>
                <w:lang w:eastAsia="ar-SA"/>
              </w:rPr>
              <w:t>развития;</w:t>
            </w:r>
          </w:p>
          <w:p w:rsidR="00AF0293" w:rsidRPr="005502BF" w:rsidRDefault="00AF0293" w:rsidP="00AF0293">
            <w:pPr>
              <w:rPr>
                <w:lang w:eastAsia="ar-SA"/>
              </w:rPr>
            </w:pPr>
            <w:r w:rsidRPr="005502BF">
              <w:rPr>
                <w:lang w:eastAsia="ar-SA"/>
              </w:rPr>
              <w:t>-отрицательная или положительная</w:t>
            </w:r>
          </w:p>
          <w:p w:rsidR="00AF0293" w:rsidRPr="005502BF" w:rsidRDefault="00AF0293" w:rsidP="00AF0293">
            <w:pPr>
              <w:rPr>
                <w:lang w:eastAsia="ar-SA"/>
              </w:rPr>
            </w:pPr>
            <w:r w:rsidRPr="005502BF">
              <w:rPr>
                <w:lang w:eastAsia="ar-SA"/>
              </w:rPr>
              <w:t>динамика;</w:t>
            </w:r>
          </w:p>
          <w:p w:rsidR="00AF0293" w:rsidRPr="005502BF" w:rsidRDefault="00AF0293" w:rsidP="00AF0293">
            <w:pPr>
              <w:rPr>
                <w:lang w:eastAsia="ar-SA"/>
              </w:rPr>
            </w:pPr>
            <w:r w:rsidRPr="005502BF">
              <w:rPr>
                <w:lang w:eastAsia="ar-SA"/>
              </w:rPr>
              <w:t>- устойчивость показателей</w:t>
            </w:r>
          </w:p>
        </w:tc>
      </w:tr>
      <w:tr w:rsidR="00AF0293" w:rsidRPr="005502BF" w:rsidTr="00AF0293">
        <w:trPr>
          <w:trHeight w:val="300"/>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right w:val="single" w:sz="8" w:space="0" w:color="auto"/>
            </w:tcBorders>
          </w:tcPr>
          <w:p w:rsidR="00AF0293" w:rsidRPr="005502BF" w:rsidRDefault="00AF0293" w:rsidP="00AF0293">
            <w:pPr>
              <w:rPr>
                <w:lang w:eastAsia="ar-SA"/>
              </w:rPr>
            </w:pPr>
          </w:p>
        </w:tc>
      </w:tr>
      <w:tr w:rsidR="00AF0293" w:rsidRPr="005502BF" w:rsidTr="00AF0293">
        <w:trPr>
          <w:trHeight w:val="298"/>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right w:val="single" w:sz="8" w:space="0" w:color="auto"/>
            </w:tcBorders>
          </w:tcPr>
          <w:p w:rsidR="00AF0293" w:rsidRPr="005502BF" w:rsidRDefault="00AF0293" w:rsidP="00AF0293">
            <w:pPr>
              <w:rPr>
                <w:lang w:eastAsia="ar-SA"/>
              </w:rPr>
            </w:pPr>
          </w:p>
        </w:tc>
      </w:tr>
      <w:tr w:rsidR="00AF0293" w:rsidRPr="005502BF" w:rsidTr="00AF0293">
        <w:trPr>
          <w:trHeight w:val="300"/>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left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300"/>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left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80"/>
        </w:trPr>
        <w:tc>
          <w:tcPr>
            <w:tcW w:w="1560" w:type="dxa"/>
            <w:vMerge/>
            <w:tcBorders>
              <w:left w:val="single" w:sz="8" w:space="0" w:color="auto"/>
              <w:bottom w:val="single" w:sz="8" w:space="0" w:color="auto"/>
              <w:right w:val="single" w:sz="8" w:space="0" w:color="auto"/>
            </w:tcBorders>
          </w:tcPr>
          <w:p w:rsidR="00AF0293" w:rsidRPr="005502BF" w:rsidRDefault="00AF0293" w:rsidP="00AF0293">
            <w:pPr>
              <w:rPr>
                <w:lang w:eastAsia="ar-SA"/>
              </w:rPr>
            </w:pPr>
          </w:p>
        </w:tc>
        <w:tc>
          <w:tcPr>
            <w:tcW w:w="80" w:type="dxa"/>
            <w:tcBorders>
              <w:bottom w:val="single" w:sz="8" w:space="0" w:color="auto"/>
            </w:tcBorders>
          </w:tcPr>
          <w:p w:rsidR="00AF0293" w:rsidRPr="005502BF" w:rsidRDefault="00AF0293" w:rsidP="00AF0293">
            <w:pPr>
              <w:rPr>
                <w:lang w:eastAsia="ar-SA"/>
              </w:rPr>
            </w:pPr>
          </w:p>
        </w:tc>
        <w:tc>
          <w:tcPr>
            <w:tcW w:w="3622" w:type="dxa"/>
            <w:vMerge/>
            <w:tcBorders>
              <w:bottom w:val="single" w:sz="8" w:space="0" w:color="auto"/>
              <w:right w:val="single" w:sz="8" w:space="0" w:color="auto"/>
            </w:tcBorders>
          </w:tcPr>
          <w:p w:rsidR="00AF0293" w:rsidRPr="005502BF" w:rsidRDefault="00AF0293" w:rsidP="00AF0293">
            <w:pPr>
              <w:rPr>
                <w:lang w:eastAsia="ar-SA"/>
              </w:rPr>
            </w:pPr>
          </w:p>
        </w:tc>
        <w:tc>
          <w:tcPr>
            <w:tcW w:w="4803" w:type="dxa"/>
            <w:vMerge/>
            <w:tcBorders>
              <w:left w:val="single" w:sz="8" w:space="0" w:color="auto"/>
              <w:bottom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260"/>
        </w:trPr>
        <w:tc>
          <w:tcPr>
            <w:tcW w:w="1560" w:type="dxa"/>
            <w:vMerge w:val="restart"/>
            <w:tcBorders>
              <w:top w:val="single" w:sz="8" w:space="0" w:color="auto"/>
              <w:left w:val="single" w:sz="8" w:space="0" w:color="auto"/>
              <w:right w:val="single" w:sz="8" w:space="0" w:color="auto"/>
            </w:tcBorders>
          </w:tcPr>
          <w:p w:rsidR="00AF0293" w:rsidRPr="005502BF" w:rsidRDefault="00AF0293" w:rsidP="00AF0293">
            <w:pPr>
              <w:rPr>
                <w:lang w:eastAsia="ar-SA"/>
              </w:rPr>
            </w:pPr>
            <w:r w:rsidRPr="005502BF">
              <w:rPr>
                <w:lang w:eastAsia="ar-SA"/>
              </w:rPr>
              <w:t>Образовательная среда</w:t>
            </w:r>
          </w:p>
          <w:p w:rsidR="00AF0293" w:rsidRPr="005502BF" w:rsidRDefault="00AF0293" w:rsidP="00AF0293">
            <w:pPr>
              <w:rPr>
                <w:lang w:eastAsia="ar-SA"/>
              </w:rPr>
            </w:pPr>
            <w:r w:rsidRPr="005502BF">
              <w:rPr>
                <w:lang w:eastAsia="ar-SA"/>
              </w:rPr>
              <w:t>Цель: мониторинг</w:t>
            </w:r>
          </w:p>
          <w:p w:rsidR="00AF0293" w:rsidRPr="005502BF" w:rsidRDefault="00AF0293" w:rsidP="00AF0293">
            <w:pPr>
              <w:rPr>
                <w:lang w:eastAsia="ar-SA"/>
              </w:rPr>
            </w:pPr>
            <w:r w:rsidRPr="005502BF">
              <w:rPr>
                <w:lang w:eastAsia="ar-SA"/>
              </w:rPr>
              <w:t>окружающей среды</w:t>
            </w:r>
          </w:p>
          <w:p w:rsidR="00AF0293" w:rsidRPr="005502BF" w:rsidRDefault="00AF0293" w:rsidP="00AF0293">
            <w:pPr>
              <w:rPr>
                <w:lang w:eastAsia="ar-SA"/>
              </w:rPr>
            </w:pPr>
            <w:proofErr w:type="gramStart"/>
            <w:r w:rsidRPr="005502BF">
              <w:rPr>
                <w:lang w:eastAsia="ar-SA"/>
              </w:rPr>
              <w:t>(педагоги, школьный</w:t>
            </w:r>
            <w:proofErr w:type="gramEnd"/>
          </w:p>
          <w:p w:rsidR="00AF0293" w:rsidRPr="005502BF" w:rsidRDefault="00AF0293" w:rsidP="00AF0293">
            <w:pPr>
              <w:rPr>
                <w:lang w:eastAsia="ar-SA"/>
              </w:rPr>
            </w:pPr>
            <w:r w:rsidRPr="005502BF">
              <w:rPr>
                <w:lang w:eastAsia="ar-SA"/>
              </w:rPr>
              <w:t>уклад, деятельность)</w:t>
            </w:r>
          </w:p>
        </w:tc>
        <w:tc>
          <w:tcPr>
            <w:tcW w:w="80" w:type="dxa"/>
            <w:tcBorders>
              <w:top w:val="single" w:sz="8" w:space="0" w:color="auto"/>
            </w:tcBorders>
          </w:tcPr>
          <w:p w:rsidR="00AF0293" w:rsidRPr="005502BF" w:rsidRDefault="00AF0293" w:rsidP="00AF0293">
            <w:pPr>
              <w:rPr>
                <w:lang w:eastAsia="ar-SA"/>
              </w:rPr>
            </w:pPr>
          </w:p>
        </w:tc>
        <w:tc>
          <w:tcPr>
            <w:tcW w:w="3622" w:type="dxa"/>
            <w:vMerge w:val="restart"/>
            <w:tcBorders>
              <w:top w:val="single" w:sz="8" w:space="0" w:color="auto"/>
              <w:right w:val="single" w:sz="8" w:space="0" w:color="auto"/>
            </w:tcBorders>
          </w:tcPr>
          <w:p w:rsidR="00AF0293" w:rsidRPr="005502BF" w:rsidRDefault="00AF0293" w:rsidP="00AF0293">
            <w:pPr>
              <w:rPr>
                <w:lang w:eastAsia="ar-SA"/>
              </w:rPr>
            </w:pPr>
            <w:r w:rsidRPr="005502BF">
              <w:rPr>
                <w:lang w:eastAsia="ar-SA"/>
              </w:rPr>
              <w:t>Предметно-эстетическая среда:</w:t>
            </w:r>
          </w:p>
          <w:p w:rsidR="00AF0293" w:rsidRPr="005502BF" w:rsidRDefault="00AF0293" w:rsidP="00AF0293">
            <w:pPr>
              <w:rPr>
                <w:lang w:eastAsia="ar-SA"/>
              </w:rPr>
            </w:pPr>
            <w:r w:rsidRPr="005502BF">
              <w:rPr>
                <w:lang w:eastAsia="ar-SA"/>
              </w:rPr>
              <w:t>- оформление классного кабинета</w:t>
            </w:r>
          </w:p>
        </w:tc>
        <w:tc>
          <w:tcPr>
            <w:tcW w:w="4803" w:type="dxa"/>
            <w:vMerge w:val="restart"/>
            <w:tcBorders>
              <w:top w:val="single" w:sz="8" w:space="0" w:color="auto"/>
              <w:left w:val="single" w:sz="8" w:space="0" w:color="auto"/>
              <w:right w:val="single" w:sz="8" w:space="0" w:color="auto"/>
            </w:tcBorders>
          </w:tcPr>
          <w:p w:rsidR="00AF0293" w:rsidRPr="005502BF" w:rsidRDefault="00AF0293" w:rsidP="00AF0293">
            <w:pPr>
              <w:rPr>
                <w:lang w:eastAsia="ar-SA"/>
              </w:rPr>
            </w:pPr>
            <w:r w:rsidRPr="005502BF">
              <w:rPr>
                <w:lang w:eastAsia="ar-SA"/>
              </w:rPr>
              <w:t>-обеспечение психологического комфорта;</w:t>
            </w:r>
          </w:p>
          <w:p w:rsidR="00AF0293" w:rsidRPr="005502BF" w:rsidRDefault="00AF0293" w:rsidP="00AF0293">
            <w:pPr>
              <w:rPr>
                <w:lang w:eastAsia="ar-SA"/>
              </w:rPr>
            </w:pPr>
            <w:proofErr w:type="gramStart"/>
            <w:r w:rsidRPr="005502BF">
              <w:rPr>
                <w:lang w:eastAsia="ar-SA"/>
              </w:rPr>
              <w:t>-творческий подход  (классные</w:t>
            </w:r>
            <w:proofErr w:type="gramEnd"/>
          </w:p>
          <w:p w:rsidR="00AF0293" w:rsidRPr="005502BF" w:rsidRDefault="00AF0293" w:rsidP="00AF0293">
            <w:pPr>
              <w:rPr>
                <w:lang w:eastAsia="ar-SA"/>
              </w:rPr>
            </w:pPr>
            <w:r w:rsidRPr="005502BF">
              <w:rPr>
                <w:lang w:eastAsia="ar-SA"/>
              </w:rPr>
              <w:t>уголки, уголки здоровья);</w:t>
            </w:r>
          </w:p>
          <w:p w:rsidR="00AF0293" w:rsidRPr="005502BF" w:rsidRDefault="00AF0293" w:rsidP="00AF0293">
            <w:pPr>
              <w:rPr>
                <w:lang w:eastAsia="ar-SA"/>
              </w:rPr>
            </w:pPr>
            <w:r w:rsidRPr="005502BF">
              <w:rPr>
                <w:lang w:eastAsia="ar-SA"/>
              </w:rPr>
              <w:t>- эстетически продуманное предметное</w:t>
            </w:r>
          </w:p>
          <w:p w:rsidR="00AF0293" w:rsidRPr="005502BF" w:rsidRDefault="00AF0293" w:rsidP="00AF0293">
            <w:pPr>
              <w:rPr>
                <w:lang w:eastAsia="ar-SA"/>
              </w:rPr>
            </w:pPr>
            <w:r w:rsidRPr="005502BF">
              <w:rPr>
                <w:lang w:eastAsia="ar-SA"/>
              </w:rPr>
              <w:t>пространство.</w:t>
            </w:r>
          </w:p>
        </w:tc>
      </w:tr>
      <w:tr w:rsidR="00AF0293" w:rsidRPr="005502BF" w:rsidTr="00AF0293">
        <w:trPr>
          <w:trHeight w:val="303"/>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left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300"/>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left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300"/>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left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303"/>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Borders>
              <w:bottom w:val="single" w:sz="8" w:space="0" w:color="auto"/>
            </w:tcBorders>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left w:val="single" w:sz="8" w:space="0" w:color="auto"/>
              <w:bottom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259"/>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val="restart"/>
            <w:tcBorders>
              <w:top w:val="single" w:sz="8" w:space="0" w:color="auto"/>
              <w:right w:val="single" w:sz="8" w:space="0" w:color="auto"/>
            </w:tcBorders>
          </w:tcPr>
          <w:p w:rsidR="00AF0293" w:rsidRPr="005502BF" w:rsidRDefault="00AF0293" w:rsidP="00AF0293">
            <w:pPr>
              <w:rPr>
                <w:lang w:eastAsia="ar-SA"/>
              </w:rPr>
            </w:pPr>
            <w:r w:rsidRPr="005502BF">
              <w:rPr>
                <w:lang w:eastAsia="ar-SA"/>
              </w:rPr>
              <w:t>Социальная среда:</w:t>
            </w:r>
          </w:p>
          <w:p w:rsidR="00AF0293" w:rsidRPr="005502BF" w:rsidRDefault="00AF0293" w:rsidP="00AF0293">
            <w:pPr>
              <w:rPr>
                <w:lang w:eastAsia="ar-SA"/>
              </w:rPr>
            </w:pPr>
            <w:r w:rsidRPr="005502BF">
              <w:rPr>
                <w:lang w:eastAsia="ar-SA"/>
              </w:rPr>
              <w:t>- социальный паспорт класса;</w:t>
            </w:r>
          </w:p>
          <w:p w:rsidR="00AF0293" w:rsidRPr="005502BF" w:rsidRDefault="00AF0293" w:rsidP="00AF0293">
            <w:pPr>
              <w:rPr>
                <w:lang w:eastAsia="ar-SA"/>
              </w:rPr>
            </w:pPr>
            <w:r w:rsidRPr="005502BF">
              <w:rPr>
                <w:lang w:eastAsia="ar-SA"/>
              </w:rPr>
              <w:t>- методика «Уровень развития детского коллектива»;</w:t>
            </w:r>
          </w:p>
          <w:p w:rsidR="00AF0293" w:rsidRPr="005502BF" w:rsidRDefault="00AF0293" w:rsidP="00AF0293">
            <w:pPr>
              <w:rPr>
                <w:lang w:eastAsia="ar-SA"/>
              </w:rPr>
            </w:pPr>
            <w:r w:rsidRPr="005502BF">
              <w:rPr>
                <w:lang w:eastAsia="ar-SA"/>
              </w:rPr>
              <w:t>- методика «Уровень развития детского</w:t>
            </w:r>
          </w:p>
          <w:p w:rsidR="00AF0293" w:rsidRPr="005502BF" w:rsidRDefault="00AF0293" w:rsidP="00AF0293">
            <w:pPr>
              <w:rPr>
                <w:lang w:eastAsia="ar-SA"/>
              </w:rPr>
            </w:pPr>
            <w:r w:rsidRPr="005502BF">
              <w:rPr>
                <w:lang w:eastAsia="ar-SA"/>
              </w:rPr>
              <w:lastRenderedPageBreak/>
              <w:t>самоуправления».</w:t>
            </w:r>
          </w:p>
        </w:tc>
        <w:tc>
          <w:tcPr>
            <w:tcW w:w="4803" w:type="dxa"/>
            <w:vMerge w:val="restart"/>
            <w:tcBorders>
              <w:right w:val="single" w:sz="8" w:space="0" w:color="auto"/>
            </w:tcBorders>
          </w:tcPr>
          <w:p w:rsidR="00AF0293" w:rsidRPr="005502BF" w:rsidRDefault="00AF0293" w:rsidP="00AF0293">
            <w:pPr>
              <w:rPr>
                <w:lang w:eastAsia="ar-SA"/>
              </w:rPr>
            </w:pPr>
            <w:r w:rsidRPr="005502BF">
              <w:rPr>
                <w:lang w:eastAsia="ar-SA"/>
              </w:rPr>
              <w:lastRenderedPageBreak/>
              <w:t xml:space="preserve">- выстраивание системы воспитания </w:t>
            </w:r>
            <w:proofErr w:type="gramStart"/>
            <w:r w:rsidRPr="005502BF">
              <w:rPr>
                <w:lang w:eastAsia="ar-SA"/>
              </w:rPr>
              <w:t>с</w:t>
            </w:r>
            <w:proofErr w:type="gramEnd"/>
          </w:p>
          <w:p w:rsidR="00AF0293" w:rsidRPr="005502BF" w:rsidRDefault="00AF0293" w:rsidP="00AF0293">
            <w:pPr>
              <w:rPr>
                <w:lang w:eastAsia="ar-SA"/>
              </w:rPr>
            </w:pPr>
            <w:r w:rsidRPr="005502BF">
              <w:rPr>
                <w:lang w:eastAsia="ar-SA"/>
              </w:rPr>
              <w:t xml:space="preserve"> учетом социальной среды класса;</w:t>
            </w:r>
          </w:p>
          <w:p w:rsidR="00AF0293" w:rsidRPr="005502BF" w:rsidRDefault="00AF0293" w:rsidP="00AF0293">
            <w:pPr>
              <w:rPr>
                <w:lang w:eastAsia="ar-SA"/>
              </w:rPr>
            </w:pPr>
            <w:r w:rsidRPr="005502BF">
              <w:rPr>
                <w:lang w:eastAsia="ar-SA"/>
              </w:rPr>
              <w:t>-уровень развития коллектива;</w:t>
            </w:r>
          </w:p>
          <w:p w:rsidR="00AF0293" w:rsidRPr="005502BF" w:rsidRDefault="00AF0293" w:rsidP="00AF0293">
            <w:pPr>
              <w:rPr>
                <w:lang w:eastAsia="ar-SA"/>
              </w:rPr>
            </w:pPr>
            <w:r w:rsidRPr="005502BF">
              <w:rPr>
                <w:lang w:eastAsia="ar-SA"/>
              </w:rPr>
              <w:t xml:space="preserve">-степень удовлетворенности </w:t>
            </w:r>
            <w:proofErr w:type="gramStart"/>
            <w:r w:rsidRPr="005502BF">
              <w:rPr>
                <w:lang w:eastAsia="ar-SA"/>
              </w:rPr>
              <w:t>классным</w:t>
            </w:r>
            <w:proofErr w:type="gramEnd"/>
          </w:p>
          <w:p w:rsidR="00AF0293" w:rsidRPr="005502BF" w:rsidRDefault="00AF0293" w:rsidP="00AF0293">
            <w:pPr>
              <w:rPr>
                <w:lang w:eastAsia="ar-SA"/>
              </w:rPr>
            </w:pPr>
            <w:r w:rsidRPr="005502BF">
              <w:rPr>
                <w:lang w:eastAsia="ar-SA"/>
              </w:rPr>
              <w:t>коллективом;</w:t>
            </w:r>
          </w:p>
          <w:p w:rsidR="00AF0293" w:rsidRPr="005502BF" w:rsidRDefault="00AF0293" w:rsidP="00AF0293">
            <w:pPr>
              <w:rPr>
                <w:lang w:eastAsia="ar-SA"/>
              </w:rPr>
            </w:pPr>
            <w:r w:rsidRPr="005502BF">
              <w:rPr>
                <w:lang w:eastAsia="ar-SA"/>
              </w:rPr>
              <w:t>- уровень развития самоуправления в классе</w:t>
            </w:r>
          </w:p>
        </w:tc>
      </w:tr>
      <w:tr w:rsidR="00AF0293" w:rsidRPr="005502BF" w:rsidTr="00AF0293">
        <w:trPr>
          <w:trHeight w:val="20"/>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shd w:val="clear" w:color="auto" w:fill="404040"/>
          </w:tcPr>
          <w:p w:rsidR="00AF0293" w:rsidRPr="005502BF" w:rsidRDefault="00AF0293" w:rsidP="00AF0293">
            <w:pPr>
              <w:rPr>
                <w:lang w:eastAsia="ar-SA"/>
              </w:rPr>
            </w:pPr>
          </w:p>
        </w:tc>
        <w:tc>
          <w:tcPr>
            <w:tcW w:w="4803" w:type="dxa"/>
            <w:vMerge/>
            <w:tcBorders>
              <w:left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303"/>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right w:val="single" w:sz="8" w:space="0" w:color="auto"/>
            </w:tcBorders>
          </w:tcPr>
          <w:p w:rsidR="00AF0293" w:rsidRPr="005502BF" w:rsidRDefault="00AF0293" w:rsidP="00AF0293">
            <w:pPr>
              <w:rPr>
                <w:lang w:eastAsia="ar-SA"/>
              </w:rPr>
            </w:pPr>
          </w:p>
        </w:tc>
      </w:tr>
      <w:tr w:rsidR="00AF0293" w:rsidRPr="005502BF" w:rsidTr="00AF0293">
        <w:trPr>
          <w:trHeight w:val="300"/>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right w:val="single" w:sz="8" w:space="0" w:color="auto"/>
            </w:tcBorders>
          </w:tcPr>
          <w:p w:rsidR="00AF0293" w:rsidRPr="005502BF" w:rsidRDefault="00AF0293" w:rsidP="00AF0293">
            <w:pPr>
              <w:rPr>
                <w:lang w:eastAsia="ar-SA"/>
              </w:rPr>
            </w:pPr>
          </w:p>
        </w:tc>
      </w:tr>
      <w:tr w:rsidR="00AF0293" w:rsidRPr="005502BF" w:rsidTr="00AF0293">
        <w:trPr>
          <w:trHeight w:val="300"/>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right w:val="single" w:sz="8" w:space="0" w:color="auto"/>
            </w:tcBorders>
          </w:tcPr>
          <w:p w:rsidR="00AF0293" w:rsidRPr="005502BF" w:rsidRDefault="00AF0293" w:rsidP="00AF0293">
            <w:pPr>
              <w:rPr>
                <w:lang w:eastAsia="ar-SA"/>
              </w:rPr>
            </w:pPr>
          </w:p>
        </w:tc>
      </w:tr>
      <w:tr w:rsidR="00AF0293" w:rsidRPr="005502BF" w:rsidTr="00AF0293">
        <w:trPr>
          <w:trHeight w:val="298"/>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right w:val="single" w:sz="8" w:space="0" w:color="auto"/>
            </w:tcBorders>
          </w:tcPr>
          <w:p w:rsidR="00AF0293" w:rsidRPr="005502BF" w:rsidRDefault="00AF0293" w:rsidP="00AF0293">
            <w:pPr>
              <w:rPr>
                <w:lang w:eastAsia="ar-SA"/>
              </w:rPr>
            </w:pPr>
          </w:p>
        </w:tc>
      </w:tr>
      <w:tr w:rsidR="00AF0293" w:rsidRPr="005502BF" w:rsidTr="00AF0293">
        <w:trPr>
          <w:trHeight w:val="80"/>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Borders>
              <w:bottom w:val="single" w:sz="8" w:space="0" w:color="auto"/>
            </w:tcBorders>
          </w:tcPr>
          <w:p w:rsidR="00AF0293" w:rsidRPr="005502BF" w:rsidRDefault="00AF0293" w:rsidP="00AF0293">
            <w:pPr>
              <w:rPr>
                <w:lang w:eastAsia="ar-SA"/>
              </w:rPr>
            </w:pPr>
          </w:p>
        </w:tc>
        <w:tc>
          <w:tcPr>
            <w:tcW w:w="3622" w:type="dxa"/>
            <w:vMerge/>
            <w:tcBorders>
              <w:bottom w:val="single" w:sz="8" w:space="0" w:color="auto"/>
              <w:right w:val="single" w:sz="8" w:space="0" w:color="auto"/>
            </w:tcBorders>
          </w:tcPr>
          <w:p w:rsidR="00AF0293" w:rsidRPr="005502BF" w:rsidRDefault="00AF0293" w:rsidP="00AF0293">
            <w:pPr>
              <w:rPr>
                <w:lang w:eastAsia="ar-SA"/>
              </w:rPr>
            </w:pPr>
          </w:p>
        </w:tc>
        <w:tc>
          <w:tcPr>
            <w:tcW w:w="4803" w:type="dxa"/>
            <w:vMerge/>
            <w:tcBorders>
              <w:left w:val="single" w:sz="8" w:space="0" w:color="auto"/>
              <w:bottom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258"/>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val="restart"/>
            <w:tcBorders>
              <w:right w:val="single" w:sz="8" w:space="0" w:color="auto"/>
            </w:tcBorders>
          </w:tcPr>
          <w:p w:rsidR="00AF0293" w:rsidRPr="005502BF" w:rsidRDefault="00AF0293" w:rsidP="00AF0293">
            <w:pPr>
              <w:rPr>
                <w:lang w:eastAsia="ar-SA"/>
              </w:rPr>
            </w:pPr>
            <w:r w:rsidRPr="005502BF">
              <w:rPr>
                <w:lang w:eastAsia="ar-SA"/>
              </w:rPr>
              <w:t>Мотивированно-творческая среда:</w:t>
            </w:r>
          </w:p>
          <w:p w:rsidR="00AF0293" w:rsidRPr="005502BF" w:rsidRDefault="00AF0293" w:rsidP="00AF0293">
            <w:pPr>
              <w:rPr>
                <w:lang w:eastAsia="ar-SA"/>
              </w:rPr>
            </w:pPr>
            <w:r w:rsidRPr="005502BF">
              <w:rPr>
                <w:lang w:eastAsia="ar-SA"/>
              </w:rPr>
              <w:t>(участие в системе конкурсов событийного характера):</w:t>
            </w:r>
          </w:p>
          <w:p w:rsidR="00AF0293" w:rsidRPr="005502BF" w:rsidRDefault="00AF0293" w:rsidP="00AF0293">
            <w:pPr>
              <w:rPr>
                <w:lang w:eastAsia="ar-SA"/>
              </w:rPr>
            </w:pPr>
            <w:r w:rsidRPr="005502BF">
              <w:rPr>
                <w:lang w:eastAsia="ar-SA"/>
              </w:rPr>
              <w:t>- «Портфолио обучающегося»</w:t>
            </w:r>
          </w:p>
          <w:p w:rsidR="00AF0293" w:rsidRPr="005502BF" w:rsidRDefault="00AF0293" w:rsidP="00AF0293">
            <w:pPr>
              <w:rPr>
                <w:lang w:eastAsia="ar-SA"/>
              </w:rPr>
            </w:pPr>
            <w:r w:rsidRPr="005502BF">
              <w:rPr>
                <w:lang w:eastAsia="ar-SA"/>
              </w:rPr>
              <w:t xml:space="preserve">-  классные проекты </w:t>
            </w:r>
          </w:p>
          <w:p w:rsidR="00AF0293" w:rsidRPr="005502BF" w:rsidRDefault="00AF0293" w:rsidP="00AF0293">
            <w:pPr>
              <w:rPr>
                <w:lang w:eastAsia="ar-SA"/>
              </w:rPr>
            </w:pPr>
            <w:r w:rsidRPr="005502BF">
              <w:rPr>
                <w:lang w:eastAsia="ar-SA"/>
              </w:rPr>
              <w:t>- «Самый классный класс» (школьный рейтинг      активности классов)</w:t>
            </w:r>
          </w:p>
        </w:tc>
        <w:tc>
          <w:tcPr>
            <w:tcW w:w="4803" w:type="dxa"/>
            <w:vMerge w:val="restart"/>
            <w:tcBorders>
              <w:left w:val="single" w:sz="8" w:space="0" w:color="auto"/>
              <w:right w:val="single" w:sz="8" w:space="0" w:color="auto"/>
            </w:tcBorders>
          </w:tcPr>
          <w:p w:rsidR="00AF0293" w:rsidRPr="005502BF" w:rsidRDefault="00AF0293" w:rsidP="00AF0293">
            <w:pPr>
              <w:rPr>
                <w:lang w:eastAsia="ar-SA"/>
              </w:rPr>
            </w:pPr>
            <w:r w:rsidRPr="005502BF">
              <w:rPr>
                <w:lang w:eastAsia="ar-SA"/>
              </w:rPr>
              <w:t>- обязательное участие всех классов;</w:t>
            </w:r>
          </w:p>
          <w:p w:rsidR="00AF0293" w:rsidRPr="005502BF" w:rsidRDefault="00AF0293" w:rsidP="00AF0293">
            <w:pPr>
              <w:rPr>
                <w:lang w:eastAsia="ar-SA"/>
              </w:rPr>
            </w:pPr>
            <w:r w:rsidRPr="005502BF">
              <w:rPr>
                <w:lang w:eastAsia="ar-SA"/>
              </w:rPr>
              <w:t>-развитие творческой активности,</w:t>
            </w:r>
          </w:p>
          <w:p w:rsidR="00AF0293" w:rsidRPr="005502BF" w:rsidRDefault="00AF0293" w:rsidP="00AF0293">
            <w:pPr>
              <w:rPr>
                <w:lang w:eastAsia="ar-SA"/>
              </w:rPr>
            </w:pPr>
            <w:r w:rsidRPr="005502BF">
              <w:rPr>
                <w:lang w:eastAsia="ar-SA"/>
              </w:rPr>
              <w:t>ответственности и инициативы;</w:t>
            </w:r>
          </w:p>
          <w:p w:rsidR="00AF0293" w:rsidRPr="005502BF" w:rsidRDefault="00AF0293" w:rsidP="00AF0293">
            <w:pPr>
              <w:rPr>
                <w:lang w:eastAsia="ar-SA"/>
              </w:rPr>
            </w:pPr>
            <w:proofErr w:type="gramStart"/>
            <w:r w:rsidRPr="005502BF">
              <w:rPr>
                <w:lang w:eastAsia="ar-SA"/>
              </w:rPr>
              <w:t>- выявление  «лучших» (победителей и</w:t>
            </w:r>
            <w:proofErr w:type="gramEnd"/>
          </w:p>
          <w:p w:rsidR="00AF0293" w:rsidRPr="005502BF" w:rsidRDefault="00AF0293" w:rsidP="00AF0293">
            <w:pPr>
              <w:rPr>
                <w:lang w:eastAsia="ar-SA"/>
              </w:rPr>
            </w:pPr>
            <w:r w:rsidRPr="005502BF">
              <w:rPr>
                <w:lang w:eastAsia="ar-SA"/>
              </w:rPr>
              <w:t>призеров)</w:t>
            </w:r>
          </w:p>
        </w:tc>
      </w:tr>
      <w:tr w:rsidR="00AF0293" w:rsidRPr="005502BF" w:rsidTr="00AF0293">
        <w:trPr>
          <w:trHeight w:val="305"/>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left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300"/>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left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298"/>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left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304"/>
        </w:trPr>
        <w:tc>
          <w:tcPr>
            <w:tcW w:w="1560" w:type="dxa"/>
            <w:vMerge/>
            <w:tcBorders>
              <w:left w:val="single" w:sz="8" w:space="0" w:color="auto"/>
              <w:bottom w:val="single" w:sz="8" w:space="0" w:color="auto"/>
              <w:right w:val="single" w:sz="8" w:space="0" w:color="auto"/>
            </w:tcBorders>
          </w:tcPr>
          <w:p w:rsidR="00AF0293" w:rsidRPr="005502BF" w:rsidRDefault="00AF0293" w:rsidP="00AF0293">
            <w:pPr>
              <w:rPr>
                <w:lang w:eastAsia="ar-SA"/>
              </w:rPr>
            </w:pPr>
          </w:p>
        </w:tc>
        <w:tc>
          <w:tcPr>
            <w:tcW w:w="80" w:type="dxa"/>
            <w:tcBorders>
              <w:bottom w:val="single" w:sz="8" w:space="0" w:color="auto"/>
            </w:tcBorders>
          </w:tcPr>
          <w:p w:rsidR="00AF0293" w:rsidRPr="005502BF" w:rsidRDefault="00AF0293" w:rsidP="00AF0293">
            <w:pPr>
              <w:rPr>
                <w:lang w:eastAsia="ar-SA"/>
              </w:rPr>
            </w:pPr>
          </w:p>
        </w:tc>
        <w:tc>
          <w:tcPr>
            <w:tcW w:w="3622" w:type="dxa"/>
            <w:vMerge/>
            <w:tcBorders>
              <w:bottom w:val="single" w:sz="8" w:space="0" w:color="auto"/>
              <w:right w:val="single" w:sz="8" w:space="0" w:color="auto"/>
            </w:tcBorders>
          </w:tcPr>
          <w:p w:rsidR="00AF0293" w:rsidRPr="005502BF" w:rsidRDefault="00AF0293" w:rsidP="00AF0293">
            <w:pPr>
              <w:rPr>
                <w:lang w:eastAsia="ar-SA"/>
              </w:rPr>
            </w:pPr>
          </w:p>
        </w:tc>
        <w:tc>
          <w:tcPr>
            <w:tcW w:w="4803" w:type="dxa"/>
            <w:vMerge/>
            <w:tcBorders>
              <w:left w:val="single" w:sz="8" w:space="0" w:color="auto"/>
              <w:bottom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283"/>
        </w:trPr>
        <w:tc>
          <w:tcPr>
            <w:tcW w:w="1560" w:type="dxa"/>
            <w:vMerge w:val="restart"/>
            <w:tcBorders>
              <w:left w:val="single" w:sz="8" w:space="0" w:color="auto"/>
              <w:right w:val="single" w:sz="8" w:space="0" w:color="auto"/>
            </w:tcBorders>
          </w:tcPr>
          <w:p w:rsidR="00AF0293" w:rsidRPr="005502BF" w:rsidRDefault="00AF0293" w:rsidP="00AF0293">
            <w:pPr>
              <w:rPr>
                <w:lang w:eastAsia="ar-SA"/>
              </w:rPr>
            </w:pPr>
            <w:r w:rsidRPr="005502BF">
              <w:rPr>
                <w:lang w:eastAsia="ar-SA"/>
              </w:rPr>
              <w:t>Семья</w:t>
            </w:r>
          </w:p>
          <w:p w:rsidR="00AF0293" w:rsidRPr="005502BF" w:rsidRDefault="00AF0293" w:rsidP="00AF0293">
            <w:pPr>
              <w:rPr>
                <w:lang w:eastAsia="ar-SA"/>
              </w:rPr>
            </w:pPr>
            <w:r w:rsidRPr="005502BF">
              <w:rPr>
                <w:lang w:eastAsia="ar-SA"/>
              </w:rPr>
              <w:t>Цель: степень</w:t>
            </w:r>
          </w:p>
          <w:p w:rsidR="00AF0293" w:rsidRPr="005502BF" w:rsidRDefault="00AF0293" w:rsidP="00AF0293">
            <w:pPr>
              <w:rPr>
                <w:lang w:eastAsia="ar-SA"/>
              </w:rPr>
            </w:pPr>
            <w:r w:rsidRPr="005502BF">
              <w:rPr>
                <w:lang w:eastAsia="ar-SA"/>
              </w:rPr>
              <w:t xml:space="preserve">включенности семьи </w:t>
            </w:r>
            <w:proofErr w:type="gramStart"/>
            <w:r w:rsidRPr="005502BF">
              <w:rPr>
                <w:lang w:eastAsia="ar-SA"/>
              </w:rPr>
              <w:t>в</w:t>
            </w:r>
            <w:proofErr w:type="gramEnd"/>
          </w:p>
          <w:p w:rsidR="00AF0293" w:rsidRPr="005502BF" w:rsidRDefault="00AF0293" w:rsidP="00AF0293">
            <w:pPr>
              <w:rPr>
                <w:lang w:eastAsia="ar-SA"/>
              </w:rPr>
            </w:pPr>
            <w:proofErr w:type="spellStart"/>
            <w:r w:rsidRPr="005502BF">
              <w:rPr>
                <w:lang w:eastAsia="ar-SA"/>
              </w:rPr>
              <w:t>воспитательно</w:t>
            </w:r>
            <w:proofErr w:type="spellEnd"/>
            <w:r w:rsidRPr="005502BF">
              <w:rPr>
                <w:lang w:eastAsia="ar-SA"/>
              </w:rPr>
              <w:t>-</w:t>
            </w:r>
          </w:p>
          <w:p w:rsidR="00AF0293" w:rsidRPr="005502BF" w:rsidRDefault="00AF0293" w:rsidP="00AF0293">
            <w:pPr>
              <w:rPr>
                <w:lang w:eastAsia="ar-SA"/>
              </w:rPr>
            </w:pPr>
            <w:r w:rsidRPr="005502BF">
              <w:rPr>
                <w:lang w:eastAsia="ar-SA"/>
              </w:rPr>
              <w:t>образовательную систему,</w:t>
            </w:r>
          </w:p>
          <w:p w:rsidR="00AF0293" w:rsidRPr="005502BF" w:rsidRDefault="00AF0293" w:rsidP="00AF0293">
            <w:pPr>
              <w:rPr>
                <w:lang w:eastAsia="ar-SA"/>
              </w:rPr>
            </w:pPr>
            <w:r w:rsidRPr="005502BF">
              <w:rPr>
                <w:lang w:eastAsia="ar-SA"/>
              </w:rPr>
              <w:t>отслеживание уровня</w:t>
            </w:r>
          </w:p>
          <w:p w:rsidR="00AF0293" w:rsidRPr="005502BF" w:rsidRDefault="00AF0293" w:rsidP="00AF0293">
            <w:pPr>
              <w:rPr>
                <w:lang w:eastAsia="ar-SA"/>
              </w:rPr>
            </w:pPr>
            <w:r w:rsidRPr="005502BF">
              <w:rPr>
                <w:lang w:eastAsia="ar-SA"/>
              </w:rPr>
              <w:t>удовлетворенности УВП</w:t>
            </w:r>
          </w:p>
        </w:tc>
        <w:tc>
          <w:tcPr>
            <w:tcW w:w="80" w:type="dxa"/>
          </w:tcPr>
          <w:p w:rsidR="00AF0293" w:rsidRPr="005502BF" w:rsidRDefault="00AF0293" w:rsidP="00AF0293">
            <w:pPr>
              <w:rPr>
                <w:lang w:eastAsia="ar-SA"/>
              </w:rPr>
            </w:pPr>
          </w:p>
        </w:tc>
        <w:tc>
          <w:tcPr>
            <w:tcW w:w="3622" w:type="dxa"/>
            <w:vMerge w:val="restart"/>
            <w:tcBorders>
              <w:right w:val="single" w:sz="8" w:space="0" w:color="auto"/>
            </w:tcBorders>
          </w:tcPr>
          <w:p w:rsidR="00AF0293" w:rsidRPr="005502BF" w:rsidRDefault="00AF0293" w:rsidP="00AF0293">
            <w:pPr>
              <w:rPr>
                <w:lang w:eastAsia="ar-SA"/>
              </w:rPr>
            </w:pPr>
            <w:r w:rsidRPr="005502BF">
              <w:rPr>
                <w:lang w:eastAsia="ar-SA"/>
              </w:rPr>
              <w:t xml:space="preserve">Анкета «Школа глазами родителей», </w:t>
            </w:r>
          </w:p>
          <w:p w:rsidR="00AF0293" w:rsidRPr="005502BF" w:rsidRDefault="00AF0293" w:rsidP="00AF0293">
            <w:pPr>
              <w:rPr>
                <w:lang w:eastAsia="ar-SA"/>
              </w:rPr>
            </w:pPr>
            <w:r w:rsidRPr="005502BF">
              <w:rPr>
                <w:lang w:eastAsia="ar-SA"/>
              </w:rPr>
              <w:t>«Активный ли я родитель?»</w:t>
            </w:r>
          </w:p>
        </w:tc>
        <w:tc>
          <w:tcPr>
            <w:tcW w:w="4803" w:type="dxa"/>
            <w:vMerge w:val="restart"/>
            <w:tcBorders>
              <w:right w:val="single" w:sz="8" w:space="0" w:color="auto"/>
            </w:tcBorders>
          </w:tcPr>
          <w:p w:rsidR="00AF0293" w:rsidRPr="005502BF" w:rsidRDefault="00AF0293" w:rsidP="00AF0293">
            <w:pPr>
              <w:rPr>
                <w:lang w:eastAsia="ar-SA"/>
              </w:rPr>
            </w:pPr>
            <w:r w:rsidRPr="005502BF">
              <w:rPr>
                <w:lang w:eastAsia="ar-SA"/>
              </w:rPr>
              <w:t xml:space="preserve">-активная включенность </w:t>
            </w:r>
            <w:proofErr w:type="gramStart"/>
            <w:r w:rsidRPr="005502BF">
              <w:rPr>
                <w:lang w:eastAsia="ar-SA"/>
              </w:rPr>
              <w:t>родительской</w:t>
            </w:r>
            <w:proofErr w:type="gramEnd"/>
          </w:p>
          <w:p w:rsidR="00AF0293" w:rsidRPr="005502BF" w:rsidRDefault="00AF0293" w:rsidP="00AF0293">
            <w:pPr>
              <w:rPr>
                <w:lang w:eastAsia="ar-SA"/>
              </w:rPr>
            </w:pPr>
            <w:r w:rsidRPr="005502BF">
              <w:rPr>
                <w:lang w:eastAsia="ar-SA"/>
              </w:rPr>
              <w:t xml:space="preserve">общественности в деятельность </w:t>
            </w:r>
            <w:proofErr w:type="gramStart"/>
            <w:r w:rsidRPr="005502BF">
              <w:rPr>
                <w:lang w:eastAsia="ar-SA"/>
              </w:rPr>
              <w:t>классного</w:t>
            </w:r>
            <w:proofErr w:type="gramEnd"/>
          </w:p>
          <w:p w:rsidR="00AF0293" w:rsidRPr="005502BF" w:rsidRDefault="00AF0293" w:rsidP="00AF0293">
            <w:pPr>
              <w:rPr>
                <w:lang w:eastAsia="ar-SA"/>
              </w:rPr>
            </w:pPr>
            <w:r w:rsidRPr="005502BF">
              <w:rPr>
                <w:lang w:eastAsia="ar-SA"/>
              </w:rPr>
              <w:t>коллектива и общешкольные дела;</w:t>
            </w:r>
          </w:p>
          <w:p w:rsidR="00AF0293" w:rsidRPr="005502BF" w:rsidRDefault="00AF0293" w:rsidP="00AF0293">
            <w:pPr>
              <w:rPr>
                <w:lang w:eastAsia="ar-SA"/>
              </w:rPr>
            </w:pPr>
            <w:r w:rsidRPr="005502BF">
              <w:rPr>
                <w:lang w:eastAsia="ar-SA"/>
              </w:rPr>
              <w:t>-уровень удовлетворенности</w:t>
            </w:r>
          </w:p>
        </w:tc>
      </w:tr>
      <w:tr w:rsidR="00AF0293" w:rsidRPr="005502BF" w:rsidTr="00AF0293">
        <w:trPr>
          <w:trHeight w:val="301"/>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right w:val="single" w:sz="8" w:space="0" w:color="auto"/>
            </w:tcBorders>
          </w:tcPr>
          <w:p w:rsidR="00AF0293" w:rsidRPr="005502BF" w:rsidRDefault="00AF0293" w:rsidP="00AF0293">
            <w:pPr>
              <w:rPr>
                <w:lang w:eastAsia="ar-SA"/>
              </w:rPr>
            </w:pPr>
          </w:p>
        </w:tc>
      </w:tr>
      <w:tr w:rsidR="00AF0293" w:rsidRPr="005502BF" w:rsidTr="00AF0293">
        <w:trPr>
          <w:trHeight w:val="300"/>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left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298"/>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left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300"/>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left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298"/>
        </w:trPr>
        <w:tc>
          <w:tcPr>
            <w:tcW w:w="1560" w:type="dxa"/>
            <w:vMerge/>
            <w:tcBorders>
              <w:left w:val="single" w:sz="8" w:space="0" w:color="auto"/>
              <w:right w:val="single" w:sz="8" w:space="0" w:color="auto"/>
            </w:tcBorders>
          </w:tcPr>
          <w:p w:rsidR="00AF0293" w:rsidRPr="005502BF" w:rsidRDefault="00AF0293" w:rsidP="00AF0293">
            <w:pPr>
              <w:rPr>
                <w:lang w:eastAsia="ar-SA"/>
              </w:rPr>
            </w:pPr>
          </w:p>
        </w:tc>
        <w:tc>
          <w:tcPr>
            <w:tcW w:w="80" w:type="dxa"/>
          </w:tcPr>
          <w:p w:rsidR="00AF0293" w:rsidRPr="005502BF" w:rsidRDefault="00AF0293" w:rsidP="00AF0293">
            <w:pPr>
              <w:rPr>
                <w:lang w:eastAsia="ar-SA"/>
              </w:rPr>
            </w:pPr>
          </w:p>
        </w:tc>
        <w:tc>
          <w:tcPr>
            <w:tcW w:w="3622" w:type="dxa"/>
            <w:vMerge/>
            <w:tcBorders>
              <w:right w:val="single" w:sz="8" w:space="0" w:color="auto"/>
            </w:tcBorders>
          </w:tcPr>
          <w:p w:rsidR="00AF0293" w:rsidRPr="005502BF" w:rsidRDefault="00AF0293" w:rsidP="00AF0293">
            <w:pPr>
              <w:rPr>
                <w:lang w:eastAsia="ar-SA"/>
              </w:rPr>
            </w:pPr>
          </w:p>
        </w:tc>
        <w:tc>
          <w:tcPr>
            <w:tcW w:w="4803" w:type="dxa"/>
            <w:vMerge/>
            <w:tcBorders>
              <w:left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305"/>
        </w:trPr>
        <w:tc>
          <w:tcPr>
            <w:tcW w:w="1560" w:type="dxa"/>
            <w:vMerge/>
            <w:tcBorders>
              <w:left w:val="single" w:sz="8" w:space="0" w:color="auto"/>
              <w:bottom w:val="single" w:sz="8" w:space="0" w:color="auto"/>
              <w:right w:val="single" w:sz="8" w:space="0" w:color="auto"/>
            </w:tcBorders>
          </w:tcPr>
          <w:p w:rsidR="00AF0293" w:rsidRPr="005502BF" w:rsidRDefault="00AF0293" w:rsidP="00AF0293">
            <w:pPr>
              <w:rPr>
                <w:lang w:eastAsia="ar-SA"/>
              </w:rPr>
            </w:pPr>
          </w:p>
        </w:tc>
        <w:tc>
          <w:tcPr>
            <w:tcW w:w="80" w:type="dxa"/>
            <w:tcBorders>
              <w:bottom w:val="single" w:sz="8" w:space="0" w:color="auto"/>
            </w:tcBorders>
          </w:tcPr>
          <w:p w:rsidR="00AF0293" w:rsidRPr="005502BF" w:rsidRDefault="00AF0293" w:rsidP="00AF0293">
            <w:pPr>
              <w:rPr>
                <w:lang w:eastAsia="ar-SA"/>
              </w:rPr>
            </w:pPr>
          </w:p>
        </w:tc>
        <w:tc>
          <w:tcPr>
            <w:tcW w:w="3622" w:type="dxa"/>
            <w:vMerge/>
            <w:tcBorders>
              <w:bottom w:val="single" w:sz="8" w:space="0" w:color="auto"/>
              <w:right w:val="single" w:sz="8" w:space="0" w:color="auto"/>
            </w:tcBorders>
          </w:tcPr>
          <w:p w:rsidR="00AF0293" w:rsidRPr="005502BF" w:rsidRDefault="00AF0293" w:rsidP="00AF0293">
            <w:pPr>
              <w:rPr>
                <w:lang w:eastAsia="ar-SA"/>
              </w:rPr>
            </w:pPr>
          </w:p>
        </w:tc>
        <w:tc>
          <w:tcPr>
            <w:tcW w:w="4803" w:type="dxa"/>
            <w:vMerge/>
            <w:tcBorders>
              <w:left w:val="single" w:sz="8" w:space="0" w:color="auto"/>
              <w:bottom w:val="single" w:sz="8" w:space="0" w:color="auto"/>
              <w:right w:val="single" w:sz="8" w:space="0" w:color="auto"/>
            </w:tcBorders>
          </w:tcPr>
          <w:p w:rsidR="00AF0293" w:rsidRPr="005502BF" w:rsidRDefault="00AF0293" w:rsidP="00AF0293">
            <w:pPr>
              <w:rPr>
                <w:lang w:eastAsia="ar-SA"/>
              </w:rPr>
            </w:pPr>
          </w:p>
        </w:tc>
      </w:tr>
      <w:tr w:rsidR="00AF0293" w:rsidRPr="005502BF" w:rsidTr="00AF0293">
        <w:trPr>
          <w:trHeight w:val="305"/>
        </w:trPr>
        <w:tc>
          <w:tcPr>
            <w:tcW w:w="1560" w:type="dxa"/>
            <w:tcBorders>
              <w:left w:val="single" w:sz="8" w:space="0" w:color="auto"/>
              <w:bottom w:val="single" w:sz="8" w:space="0" w:color="auto"/>
              <w:right w:val="single" w:sz="8" w:space="0" w:color="auto"/>
            </w:tcBorders>
          </w:tcPr>
          <w:p w:rsidR="00AF0293" w:rsidRPr="005502BF" w:rsidRDefault="00AF0293" w:rsidP="00AF0293">
            <w:pPr>
              <w:rPr>
                <w:lang w:eastAsia="ar-SA"/>
              </w:rPr>
            </w:pPr>
            <w:r w:rsidRPr="005502BF">
              <w:rPr>
                <w:lang w:eastAsia="ar-SA"/>
              </w:rPr>
              <w:t>Система воспитательной работы школы</w:t>
            </w:r>
          </w:p>
        </w:tc>
        <w:tc>
          <w:tcPr>
            <w:tcW w:w="80" w:type="dxa"/>
            <w:tcBorders>
              <w:bottom w:val="single" w:sz="8" w:space="0" w:color="auto"/>
            </w:tcBorders>
          </w:tcPr>
          <w:p w:rsidR="00AF0293" w:rsidRPr="005502BF" w:rsidRDefault="00AF0293" w:rsidP="00AF0293">
            <w:pPr>
              <w:rPr>
                <w:lang w:eastAsia="ar-SA"/>
              </w:rPr>
            </w:pPr>
          </w:p>
        </w:tc>
        <w:tc>
          <w:tcPr>
            <w:tcW w:w="3622" w:type="dxa"/>
            <w:tcBorders>
              <w:bottom w:val="single" w:sz="8" w:space="0" w:color="auto"/>
              <w:right w:val="single" w:sz="8" w:space="0" w:color="auto"/>
            </w:tcBorders>
          </w:tcPr>
          <w:p w:rsidR="00AF0293" w:rsidRPr="005502BF" w:rsidRDefault="00AF0293" w:rsidP="00AF0293">
            <w:pPr>
              <w:rPr>
                <w:lang w:eastAsia="ar-SA"/>
              </w:rPr>
            </w:pPr>
            <w:r w:rsidRPr="005502BF">
              <w:rPr>
                <w:lang w:eastAsia="ar-SA"/>
              </w:rPr>
              <w:t>Анализ деятельности в целом, анализ воспитательного мероприятия; анализ воспитательной работы класса; Конкурс «Классный руководитель»</w:t>
            </w:r>
          </w:p>
        </w:tc>
        <w:tc>
          <w:tcPr>
            <w:tcW w:w="4803" w:type="dxa"/>
            <w:tcBorders>
              <w:bottom w:val="single" w:sz="8" w:space="0" w:color="auto"/>
              <w:right w:val="single" w:sz="8" w:space="0" w:color="auto"/>
            </w:tcBorders>
          </w:tcPr>
          <w:p w:rsidR="00AF0293" w:rsidRPr="005502BF" w:rsidRDefault="00AF0293" w:rsidP="00AF0293">
            <w:pPr>
              <w:rPr>
                <w:lang w:eastAsia="ar-SA"/>
              </w:rPr>
            </w:pPr>
            <w:r w:rsidRPr="005502BF">
              <w:rPr>
                <w:lang w:eastAsia="ar-SA"/>
              </w:rPr>
              <w:t>-улучшение и совершенствование системы воспитательной работы;</w:t>
            </w:r>
          </w:p>
          <w:p w:rsidR="00AF0293" w:rsidRPr="005502BF" w:rsidRDefault="00AF0293" w:rsidP="00AF0293">
            <w:pPr>
              <w:rPr>
                <w:lang w:eastAsia="ar-SA"/>
              </w:rPr>
            </w:pPr>
            <w:r w:rsidRPr="005502BF">
              <w:rPr>
                <w:lang w:eastAsia="ar-SA"/>
              </w:rPr>
              <w:t>- отрицательная или положительная</w:t>
            </w:r>
          </w:p>
          <w:p w:rsidR="00AF0293" w:rsidRPr="005502BF" w:rsidRDefault="00AF0293" w:rsidP="00AF0293">
            <w:pPr>
              <w:rPr>
                <w:lang w:eastAsia="ar-SA"/>
              </w:rPr>
            </w:pPr>
            <w:r w:rsidRPr="005502BF">
              <w:rPr>
                <w:lang w:eastAsia="ar-SA"/>
              </w:rPr>
              <w:t>динамика;</w:t>
            </w:r>
          </w:p>
          <w:p w:rsidR="00AF0293" w:rsidRPr="005502BF" w:rsidRDefault="00AF0293" w:rsidP="00AF0293">
            <w:pPr>
              <w:rPr>
                <w:lang w:eastAsia="ar-SA"/>
              </w:rPr>
            </w:pPr>
            <w:r w:rsidRPr="005502BF">
              <w:rPr>
                <w:lang w:eastAsia="ar-SA"/>
              </w:rPr>
              <w:t>-выявление и представление лучшего опыта</w:t>
            </w:r>
          </w:p>
        </w:tc>
      </w:tr>
    </w:tbl>
    <w:p w:rsidR="00AF0293" w:rsidRPr="005502BF" w:rsidRDefault="00AF0293" w:rsidP="00AF0293">
      <w:pPr>
        <w:rPr>
          <w:lang w:eastAsia="ar-SA"/>
        </w:rPr>
      </w:pPr>
    </w:p>
    <w:p w:rsidR="00AF0293" w:rsidRPr="0022450F" w:rsidRDefault="00C777BC" w:rsidP="00AF0293">
      <w:pPr>
        <w:jc w:val="center"/>
        <w:rPr>
          <w:b/>
          <w:lang w:eastAsia="ar-SA"/>
        </w:rPr>
      </w:pPr>
      <w:r>
        <w:rPr>
          <w:b/>
          <w:lang w:eastAsia="ar-SA"/>
        </w:rPr>
        <w:t>3</w:t>
      </w:r>
      <w:r w:rsidR="00AF0293" w:rsidRPr="0022450F">
        <w:rPr>
          <w:b/>
          <w:lang w:eastAsia="ar-SA"/>
        </w:rPr>
        <w:t>.4. ПРОГРАММА ФОРМИРОВАНИЯ ЭКОЛОГИЧЕСКОЙ КУЛЬТУРЫ, ЗДОРОВОГО И БЕЗОПАСНОГО ОБРАЗА ЖИЗНИ</w:t>
      </w:r>
    </w:p>
    <w:p w:rsidR="00AF0293" w:rsidRPr="0022450F" w:rsidRDefault="00AF0293" w:rsidP="00AF0293">
      <w:pPr>
        <w:jc w:val="center"/>
        <w:rPr>
          <w:b/>
          <w:lang w:eastAsia="ar-SA"/>
        </w:rPr>
      </w:pPr>
      <w:r w:rsidRPr="0022450F">
        <w:rPr>
          <w:b/>
          <w:lang w:eastAsia="ar-SA"/>
        </w:rPr>
        <w:t>Пояснительная записка</w:t>
      </w:r>
    </w:p>
    <w:p w:rsidR="00AF0293" w:rsidRPr="0022450F" w:rsidRDefault="00AF0293" w:rsidP="009B330F">
      <w:pPr>
        <w:ind w:firstLine="567"/>
        <w:jc w:val="both"/>
        <w:rPr>
          <w:sz w:val="24"/>
          <w:szCs w:val="24"/>
          <w:lang w:eastAsia="ar-SA"/>
        </w:rPr>
      </w:pPr>
      <w:r w:rsidRPr="0022450F">
        <w:rPr>
          <w:sz w:val="24"/>
          <w:szCs w:val="24"/>
          <w:lang w:eastAsia="ar-SA"/>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знаний, установок, личност</w:t>
      </w:r>
      <w:r w:rsidR="009B330F">
        <w:rPr>
          <w:sz w:val="24"/>
          <w:szCs w:val="24"/>
          <w:lang w:eastAsia="ar-SA"/>
        </w:rPr>
        <w:t xml:space="preserve">ных ориентиров и норм поведения, </w:t>
      </w:r>
      <w:r w:rsidRPr="0022450F">
        <w:rPr>
          <w:sz w:val="24"/>
          <w:szCs w:val="24"/>
          <w:lang w:eastAsia="ar-SA"/>
        </w:rPr>
        <w:t>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F0293" w:rsidRPr="0022450F" w:rsidRDefault="00AF0293" w:rsidP="00AF0293">
      <w:pPr>
        <w:ind w:firstLine="567"/>
        <w:jc w:val="both"/>
        <w:rPr>
          <w:sz w:val="24"/>
          <w:szCs w:val="24"/>
          <w:lang w:eastAsia="ar-SA"/>
        </w:rPr>
      </w:pPr>
      <w:r w:rsidRPr="0022450F">
        <w:rPr>
          <w:sz w:val="24"/>
          <w:szCs w:val="24"/>
          <w:lang w:eastAsia="ar-SA"/>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22450F">
        <w:rPr>
          <w:sz w:val="24"/>
          <w:szCs w:val="24"/>
          <w:lang w:eastAsia="ar-SA"/>
        </w:rPr>
        <w:t>обучающихся</w:t>
      </w:r>
      <w:proofErr w:type="gramEnd"/>
      <w:r w:rsidRPr="0022450F">
        <w:rPr>
          <w:sz w:val="24"/>
          <w:szCs w:val="24"/>
          <w:lang w:eastAsia="ar-SA"/>
        </w:rPr>
        <w:t xml:space="preserve"> в МБОУ СШ № 69 являются: </w:t>
      </w:r>
    </w:p>
    <w:p w:rsidR="00AF0293" w:rsidRPr="0022450F" w:rsidRDefault="00AF0293" w:rsidP="00AF0293">
      <w:pPr>
        <w:jc w:val="both"/>
        <w:rPr>
          <w:sz w:val="24"/>
          <w:szCs w:val="24"/>
          <w:lang w:eastAsia="ar-SA"/>
        </w:rPr>
      </w:pPr>
      <w:r w:rsidRPr="0022450F">
        <w:rPr>
          <w:sz w:val="24"/>
          <w:szCs w:val="24"/>
          <w:lang w:eastAsia="ar-SA"/>
        </w:rPr>
        <w:t xml:space="preserve">Федеральный  Закон от 29.12.2012 N 273-ФЗ  «Об образовании в Российской Федерации» (ред. от 29.12.2012) </w:t>
      </w:r>
    </w:p>
    <w:p w:rsidR="00AF0293" w:rsidRPr="0022450F" w:rsidRDefault="00AF0293" w:rsidP="00AF0293">
      <w:pPr>
        <w:jc w:val="both"/>
        <w:rPr>
          <w:sz w:val="24"/>
          <w:szCs w:val="24"/>
          <w:lang w:eastAsia="ar-SA"/>
        </w:rPr>
      </w:pPr>
      <w:r w:rsidRPr="0022450F">
        <w:rPr>
          <w:sz w:val="24"/>
          <w:szCs w:val="24"/>
          <w:lang w:eastAsia="ar-SA"/>
        </w:rPr>
        <w:t>Постановление от 29.12.2010 г. № 189 об утверждении САНПИН 2.4.2.2821-10.</w:t>
      </w:r>
    </w:p>
    <w:p w:rsidR="00AF0293" w:rsidRPr="0022450F" w:rsidRDefault="00AF0293" w:rsidP="00AF0293">
      <w:pPr>
        <w:jc w:val="both"/>
        <w:rPr>
          <w:sz w:val="24"/>
          <w:szCs w:val="24"/>
          <w:lang w:eastAsia="ar-SA"/>
        </w:rPr>
      </w:pPr>
      <w:r w:rsidRPr="0022450F">
        <w:rPr>
          <w:b/>
          <w:sz w:val="24"/>
          <w:szCs w:val="24"/>
          <w:lang w:eastAsia="ar-SA"/>
        </w:rPr>
        <w:t>Цель программы</w:t>
      </w:r>
      <w:r w:rsidRPr="0022450F">
        <w:rPr>
          <w:sz w:val="24"/>
          <w:szCs w:val="24"/>
          <w:lang w:eastAsia="ar-SA"/>
        </w:rPr>
        <w:t xml:space="preserve"> –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AF0293" w:rsidRPr="0022450F" w:rsidRDefault="00AF0293" w:rsidP="00AF0293">
      <w:pPr>
        <w:jc w:val="both"/>
        <w:rPr>
          <w:sz w:val="24"/>
          <w:szCs w:val="24"/>
          <w:lang w:eastAsia="ar-SA"/>
        </w:rPr>
      </w:pPr>
      <w:r w:rsidRPr="0022450F">
        <w:rPr>
          <w:sz w:val="24"/>
          <w:szCs w:val="24"/>
          <w:lang w:eastAsia="ar-SA"/>
        </w:rPr>
        <w:t xml:space="preserve">Данная программа направлена на решение следующих </w:t>
      </w:r>
      <w:r w:rsidRPr="0022450F">
        <w:rPr>
          <w:b/>
          <w:sz w:val="24"/>
          <w:szCs w:val="24"/>
          <w:lang w:eastAsia="ar-SA"/>
        </w:rPr>
        <w:t>задач:</w:t>
      </w:r>
    </w:p>
    <w:p w:rsidR="00AF0293" w:rsidRPr="0022450F" w:rsidRDefault="00AF0293" w:rsidP="00A51227">
      <w:pPr>
        <w:pStyle w:val="a8"/>
        <w:numPr>
          <w:ilvl w:val="0"/>
          <w:numId w:val="72"/>
        </w:numPr>
        <w:ind w:left="0" w:hanging="426"/>
        <w:jc w:val="both"/>
        <w:rPr>
          <w:sz w:val="24"/>
          <w:szCs w:val="24"/>
          <w:lang w:eastAsia="ar-SA"/>
        </w:rPr>
      </w:pPr>
      <w:r w:rsidRPr="0022450F">
        <w:rPr>
          <w:sz w:val="24"/>
          <w:szCs w:val="24"/>
          <w:lang w:eastAsia="ar-SA"/>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F0293" w:rsidRPr="0022450F" w:rsidRDefault="00AF0293" w:rsidP="00A51227">
      <w:pPr>
        <w:pStyle w:val="a8"/>
        <w:numPr>
          <w:ilvl w:val="0"/>
          <w:numId w:val="72"/>
        </w:numPr>
        <w:ind w:left="0" w:hanging="426"/>
        <w:jc w:val="both"/>
        <w:rPr>
          <w:sz w:val="24"/>
          <w:szCs w:val="24"/>
          <w:lang w:eastAsia="ar-SA"/>
        </w:rPr>
      </w:pPr>
      <w:r w:rsidRPr="0022450F">
        <w:rPr>
          <w:sz w:val="24"/>
          <w:szCs w:val="24"/>
          <w:lang w:eastAsia="ar-SA"/>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F0293" w:rsidRPr="0022450F" w:rsidRDefault="00AF0293" w:rsidP="00A51227">
      <w:pPr>
        <w:pStyle w:val="a8"/>
        <w:numPr>
          <w:ilvl w:val="0"/>
          <w:numId w:val="72"/>
        </w:numPr>
        <w:ind w:left="0" w:hanging="426"/>
        <w:jc w:val="both"/>
        <w:rPr>
          <w:sz w:val="24"/>
          <w:szCs w:val="24"/>
          <w:lang w:eastAsia="ar-SA"/>
        </w:rPr>
      </w:pPr>
      <w:r w:rsidRPr="0022450F">
        <w:rPr>
          <w:sz w:val="24"/>
          <w:szCs w:val="24"/>
          <w:lang w:eastAsia="ar-SA"/>
        </w:rPr>
        <w:t>формирование познавательного интереса и бережного отношения к природе;</w:t>
      </w:r>
    </w:p>
    <w:p w:rsidR="00AF0293" w:rsidRPr="0022450F" w:rsidRDefault="00AF0293" w:rsidP="00A51227">
      <w:pPr>
        <w:pStyle w:val="a8"/>
        <w:numPr>
          <w:ilvl w:val="0"/>
          <w:numId w:val="72"/>
        </w:numPr>
        <w:ind w:left="0" w:hanging="426"/>
        <w:jc w:val="both"/>
        <w:rPr>
          <w:sz w:val="24"/>
          <w:szCs w:val="24"/>
          <w:lang w:eastAsia="ar-SA"/>
        </w:rPr>
      </w:pPr>
      <w:r w:rsidRPr="0022450F">
        <w:rPr>
          <w:sz w:val="24"/>
          <w:szCs w:val="24"/>
          <w:lang w:eastAsia="ar-SA"/>
        </w:rPr>
        <w:t>формирование установок на использование в жизни основ здорового питания;</w:t>
      </w:r>
    </w:p>
    <w:p w:rsidR="00AF0293" w:rsidRDefault="00AF0293" w:rsidP="00A51227">
      <w:pPr>
        <w:pStyle w:val="a8"/>
        <w:numPr>
          <w:ilvl w:val="0"/>
          <w:numId w:val="72"/>
        </w:numPr>
        <w:ind w:left="0" w:hanging="426"/>
        <w:jc w:val="both"/>
        <w:rPr>
          <w:sz w:val="24"/>
          <w:szCs w:val="24"/>
          <w:lang w:eastAsia="ar-SA"/>
        </w:rPr>
      </w:pPr>
      <w:r w:rsidRPr="00EA5AF0">
        <w:rPr>
          <w:sz w:val="24"/>
          <w:szCs w:val="24"/>
          <w:lang w:eastAsia="ar-SA"/>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963E1" w:rsidRPr="00E963E1" w:rsidRDefault="00E963E1" w:rsidP="00E963E1">
      <w:pPr>
        <w:pStyle w:val="a8"/>
        <w:ind w:left="0"/>
        <w:jc w:val="center"/>
        <w:rPr>
          <w:sz w:val="20"/>
          <w:szCs w:val="20"/>
          <w:lang w:eastAsia="ar-SA"/>
        </w:rPr>
      </w:pPr>
      <w:r w:rsidRPr="00E963E1">
        <w:rPr>
          <w:sz w:val="20"/>
          <w:szCs w:val="20"/>
          <w:lang w:eastAsia="ar-SA"/>
        </w:rPr>
        <w:t>47</w:t>
      </w:r>
    </w:p>
    <w:p w:rsidR="00AF0293" w:rsidRPr="00EA5AF0" w:rsidRDefault="00AF0293" w:rsidP="00A51227">
      <w:pPr>
        <w:pStyle w:val="a8"/>
        <w:numPr>
          <w:ilvl w:val="0"/>
          <w:numId w:val="72"/>
        </w:numPr>
        <w:ind w:left="0" w:hanging="426"/>
        <w:jc w:val="both"/>
        <w:rPr>
          <w:sz w:val="24"/>
          <w:szCs w:val="24"/>
          <w:lang w:eastAsia="ar-SA"/>
        </w:rPr>
      </w:pPr>
      <w:r w:rsidRPr="00EA5AF0">
        <w:rPr>
          <w:sz w:val="24"/>
          <w:szCs w:val="24"/>
          <w:lang w:eastAsia="ar-SA"/>
        </w:rPr>
        <w:lastRenderedPageBreak/>
        <w:t xml:space="preserve">соблюдение </w:t>
      </w:r>
      <w:proofErr w:type="spellStart"/>
      <w:r w:rsidRPr="00EA5AF0">
        <w:rPr>
          <w:sz w:val="24"/>
          <w:szCs w:val="24"/>
          <w:lang w:eastAsia="ar-SA"/>
        </w:rPr>
        <w:t>здоровьесозидающих</w:t>
      </w:r>
      <w:proofErr w:type="spellEnd"/>
      <w:r w:rsidRPr="00EA5AF0">
        <w:rPr>
          <w:sz w:val="24"/>
          <w:szCs w:val="24"/>
          <w:lang w:eastAsia="ar-SA"/>
        </w:rPr>
        <w:t xml:space="preserve"> режимов дня;</w:t>
      </w:r>
    </w:p>
    <w:p w:rsidR="00AF0293" w:rsidRPr="00EA5AF0" w:rsidRDefault="00AF0293" w:rsidP="00A51227">
      <w:pPr>
        <w:pStyle w:val="a8"/>
        <w:numPr>
          <w:ilvl w:val="0"/>
          <w:numId w:val="72"/>
        </w:numPr>
        <w:ind w:left="0" w:hanging="426"/>
        <w:jc w:val="both"/>
        <w:rPr>
          <w:sz w:val="24"/>
          <w:szCs w:val="24"/>
          <w:lang w:eastAsia="ar-SA"/>
        </w:rPr>
      </w:pPr>
      <w:r w:rsidRPr="00EA5AF0">
        <w:rPr>
          <w:sz w:val="24"/>
          <w:szCs w:val="24"/>
          <w:lang w:eastAsia="ar-SA"/>
        </w:rPr>
        <w:t xml:space="preserve">формирование негативного отношения к факторам риска по отношению к здоровью детей (сниженная двигательная активность, курение, алкоголь, наркотики и другие </w:t>
      </w:r>
      <w:proofErr w:type="spellStart"/>
      <w:r w:rsidRPr="00EA5AF0">
        <w:rPr>
          <w:sz w:val="24"/>
          <w:szCs w:val="24"/>
          <w:lang w:eastAsia="ar-SA"/>
        </w:rPr>
        <w:t>психоактивные</w:t>
      </w:r>
      <w:proofErr w:type="spellEnd"/>
      <w:r w:rsidRPr="00EA5AF0">
        <w:rPr>
          <w:sz w:val="24"/>
          <w:szCs w:val="24"/>
          <w:lang w:eastAsia="ar-SA"/>
        </w:rPr>
        <w:t xml:space="preserve"> вещества, инфекционные заболевания);</w:t>
      </w:r>
    </w:p>
    <w:p w:rsidR="00AF0293" w:rsidRPr="00EA5AF0" w:rsidRDefault="00AF0293" w:rsidP="00A51227">
      <w:pPr>
        <w:pStyle w:val="a8"/>
        <w:numPr>
          <w:ilvl w:val="0"/>
          <w:numId w:val="72"/>
        </w:numPr>
        <w:ind w:left="0" w:hanging="426"/>
        <w:jc w:val="both"/>
        <w:rPr>
          <w:sz w:val="24"/>
          <w:szCs w:val="24"/>
          <w:lang w:eastAsia="ar-SA"/>
        </w:rPr>
      </w:pPr>
      <w:r w:rsidRPr="00EA5AF0">
        <w:rPr>
          <w:sz w:val="24"/>
          <w:szCs w:val="24"/>
          <w:lang w:eastAsia="ar-SA"/>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F0293" w:rsidRPr="00EA5AF0" w:rsidRDefault="00AF0293" w:rsidP="00A51227">
      <w:pPr>
        <w:pStyle w:val="a8"/>
        <w:numPr>
          <w:ilvl w:val="0"/>
          <w:numId w:val="72"/>
        </w:numPr>
        <w:ind w:left="0" w:hanging="426"/>
        <w:jc w:val="both"/>
        <w:rPr>
          <w:sz w:val="24"/>
          <w:szCs w:val="24"/>
          <w:lang w:eastAsia="ar-SA"/>
        </w:rPr>
      </w:pPr>
      <w:r w:rsidRPr="00EA5AF0">
        <w:rPr>
          <w:sz w:val="24"/>
          <w:szCs w:val="24"/>
          <w:lang w:eastAsia="ar-SA"/>
        </w:rPr>
        <w:t xml:space="preserve">формирование основ </w:t>
      </w:r>
      <w:proofErr w:type="spellStart"/>
      <w:r w:rsidRPr="00EA5AF0">
        <w:rPr>
          <w:sz w:val="24"/>
          <w:szCs w:val="24"/>
          <w:lang w:eastAsia="ar-SA"/>
        </w:rPr>
        <w:t>здоровьесберегающей</w:t>
      </w:r>
      <w:proofErr w:type="spellEnd"/>
      <w:r w:rsidRPr="00EA5AF0">
        <w:rPr>
          <w:sz w:val="24"/>
          <w:szCs w:val="24"/>
          <w:lang w:eastAsia="ar-SA"/>
        </w:rPr>
        <w:t xml:space="preserve"> учебной культуры: умений организовывать успешную учебную работу, создавая </w:t>
      </w:r>
      <w:proofErr w:type="spellStart"/>
      <w:r w:rsidRPr="00EA5AF0">
        <w:rPr>
          <w:sz w:val="24"/>
          <w:szCs w:val="24"/>
          <w:lang w:eastAsia="ar-SA"/>
        </w:rPr>
        <w:t>здоровьесберегающие</w:t>
      </w:r>
      <w:proofErr w:type="spellEnd"/>
      <w:r w:rsidRPr="00EA5AF0">
        <w:rPr>
          <w:sz w:val="24"/>
          <w:szCs w:val="24"/>
          <w:lang w:eastAsia="ar-SA"/>
        </w:rPr>
        <w:t xml:space="preserve"> условия, выбирая адекватные средства и приемы выполнения заданий с учетом индивидуальных особенностей;</w:t>
      </w:r>
    </w:p>
    <w:p w:rsidR="00AF0293" w:rsidRPr="00EA5AF0" w:rsidRDefault="00AF0293" w:rsidP="00A51227">
      <w:pPr>
        <w:pStyle w:val="a8"/>
        <w:numPr>
          <w:ilvl w:val="0"/>
          <w:numId w:val="72"/>
        </w:numPr>
        <w:ind w:left="0" w:hanging="426"/>
        <w:jc w:val="both"/>
        <w:rPr>
          <w:sz w:val="24"/>
          <w:szCs w:val="24"/>
          <w:lang w:eastAsia="ar-SA"/>
        </w:rPr>
      </w:pPr>
      <w:r w:rsidRPr="00EA5AF0">
        <w:rPr>
          <w:sz w:val="24"/>
          <w:szCs w:val="24"/>
          <w:lang w:eastAsia="ar-SA"/>
        </w:rPr>
        <w:t>формирование умений безопасного поведения в окружающей среде и простейших умений поведения в экстремальных (чрезвычайных) ситуациях.</w:t>
      </w:r>
    </w:p>
    <w:p w:rsidR="00AF0293" w:rsidRPr="0022450F" w:rsidRDefault="00AF0293" w:rsidP="00AF0293">
      <w:pPr>
        <w:jc w:val="both"/>
        <w:rPr>
          <w:sz w:val="24"/>
          <w:szCs w:val="24"/>
          <w:lang w:eastAsia="ar-SA"/>
        </w:rPr>
      </w:pPr>
    </w:p>
    <w:p w:rsidR="00AF0293" w:rsidRPr="00EA5AF0" w:rsidRDefault="00AF0293" w:rsidP="00AF0293">
      <w:pPr>
        <w:jc w:val="both"/>
        <w:rPr>
          <w:b/>
          <w:sz w:val="24"/>
          <w:szCs w:val="24"/>
          <w:lang w:eastAsia="ar-SA"/>
        </w:rPr>
      </w:pPr>
      <w:r w:rsidRPr="00EA5AF0">
        <w:rPr>
          <w:b/>
          <w:sz w:val="24"/>
          <w:szCs w:val="24"/>
          <w:lang w:eastAsia="ar-SA"/>
        </w:rPr>
        <w:t xml:space="preserve">Ожидаемые конечные результаты. </w:t>
      </w:r>
    </w:p>
    <w:p w:rsidR="00AF0293" w:rsidRPr="0022450F" w:rsidRDefault="00AF0293" w:rsidP="00AF0293">
      <w:pPr>
        <w:jc w:val="both"/>
        <w:rPr>
          <w:sz w:val="24"/>
          <w:szCs w:val="24"/>
          <w:lang w:eastAsia="ar-SA"/>
        </w:rPr>
      </w:pPr>
      <w:r w:rsidRPr="0022450F">
        <w:rPr>
          <w:sz w:val="24"/>
          <w:szCs w:val="24"/>
          <w:lang w:eastAsia="ar-SA"/>
        </w:rPr>
        <w:t>•</w:t>
      </w:r>
      <w:r w:rsidRPr="0022450F">
        <w:rPr>
          <w:sz w:val="24"/>
          <w:szCs w:val="24"/>
          <w:lang w:eastAsia="ar-SA"/>
        </w:rPr>
        <w:tab/>
        <w:t xml:space="preserve">Рост уровня физического развития и физической подготовленности школьников. </w:t>
      </w:r>
    </w:p>
    <w:p w:rsidR="00AF0293" w:rsidRPr="0022450F" w:rsidRDefault="00AF0293" w:rsidP="00AF0293">
      <w:pPr>
        <w:jc w:val="both"/>
        <w:rPr>
          <w:sz w:val="24"/>
          <w:szCs w:val="24"/>
          <w:lang w:eastAsia="ar-SA"/>
        </w:rPr>
      </w:pPr>
      <w:r w:rsidRPr="0022450F">
        <w:rPr>
          <w:sz w:val="24"/>
          <w:szCs w:val="24"/>
          <w:lang w:eastAsia="ar-SA"/>
        </w:rPr>
        <w:t>•</w:t>
      </w:r>
      <w:r w:rsidRPr="0022450F">
        <w:rPr>
          <w:sz w:val="24"/>
          <w:szCs w:val="24"/>
          <w:lang w:eastAsia="ar-SA"/>
        </w:rPr>
        <w:tab/>
        <w:t xml:space="preserve">Повышение приоритета здорового образа жизни. </w:t>
      </w:r>
    </w:p>
    <w:p w:rsidR="00AF0293" w:rsidRPr="0022450F" w:rsidRDefault="00AF0293" w:rsidP="00AF0293">
      <w:pPr>
        <w:jc w:val="both"/>
        <w:rPr>
          <w:sz w:val="24"/>
          <w:szCs w:val="24"/>
          <w:lang w:eastAsia="ar-SA"/>
        </w:rPr>
      </w:pPr>
      <w:r w:rsidRPr="0022450F">
        <w:rPr>
          <w:sz w:val="24"/>
          <w:szCs w:val="24"/>
          <w:lang w:eastAsia="ar-SA"/>
        </w:rPr>
        <w:t>•</w:t>
      </w:r>
      <w:r w:rsidRPr="0022450F">
        <w:rPr>
          <w:sz w:val="24"/>
          <w:szCs w:val="24"/>
          <w:lang w:eastAsia="ar-SA"/>
        </w:rPr>
        <w:tab/>
        <w:t xml:space="preserve">Повышение мотивации к двигательной активности, здоровому образу жизни. </w:t>
      </w:r>
    </w:p>
    <w:p w:rsidR="00AF0293" w:rsidRPr="0022450F" w:rsidRDefault="00AF0293" w:rsidP="00AF0293">
      <w:pPr>
        <w:jc w:val="both"/>
        <w:rPr>
          <w:sz w:val="24"/>
          <w:szCs w:val="24"/>
          <w:lang w:eastAsia="ar-SA"/>
        </w:rPr>
      </w:pPr>
      <w:r w:rsidRPr="0022450F">
        <w:rPr>
          <w:sz w:val="24"/>
          <w:szCs w:val="24"/>
          <w:lang w:eastAsia="ar-SA"/>
        </w:rPr>
        <w:t>•</w:t>
      </w:r>
      <w:r w:rsidRPr="0022450F">
        <w:rPr>
          <w:sz w:val="24"/>
          <w:szCs w:val="24"/>
          <w:lang w:eastAsia="ar-SA"/>
        </w:rPr>
        <w:tab/>
        <w:t xml:space="preserve">Повышение профессиональной компетентности и заинтересованности педагогов в сохранении и укреплении здоровья школьников. </w:t>
      </w:r>
    </w:p>
    <w:p w:rsidR="00AF0293" w:rsidRPr="0022450F" w:rsidRDefault="00AF0293" w:rsidP="00AF0293">
      <w:pPr>
        <w:jc w:val="both"/>
        <w:rPr>
          <w:sz w:val="24"/>
          <w:szCs w:val="24"/>
          <w:lang w:eastAsia="ar-SA"/>
        </w:rPr>
      </w:pPr>
      <w:r w:rsidRPr="0022450F">
        <w:rPr>
          <w:sz w:val="24"/>
          <w:szCs w:val="24"/>
          <w:lang w:eastAsia="ar-SA"/>
        </w:rPr>
        <w:t>•</w:t>
      </w:r>
      <w:r w:rsidRPr="0022450F">
        <w:rPr>
          <w:sz w:val="24"/>
          <w:szCs w:val="24"/>
          <w:lang w:eastAsia="ar-SA"/>
        </w:rPr>
        <w:tab/>
        <w:t xml:space="preserve">Создание комфортной среды в школе. </w:t>
      </w:r>
    </w:p>
    <w:p w:rsidR="00AF0293" w:rsidRPr="0022450F" w:rsidRDefault="00AF0293" w:rsidP="00AF0293">
      <w:pPr>
        <w:jc w:val="both"/>
        <w:rPr>
          <w:sz w:val="24"/>
          <w:szCs w:val="24"/>
          <w:lang w:eastAsia="ar-SA"/>
        </w:rPr>
      </w:pPr>
      <w:r w:rsidRPr="0022450F">
        <w:rPr>
          <w:sz w:val="24"/>
          <w:szCs w:val="24"/>
          <w:lang w:eastAsia="ar-SA"/>
        </w:rPr>
        <w:t>•</w:t>
      </w:r>
      <w:r w:rsidRPr="0022450F">
        <w:rPr>
          <w:sz w:val="24"/>
          <w:szCs w:val="24"/>
          <w:lang w:eastAsia="ar-SA"/>
        </w:rPr>
        <w:tab/>
        <w:t>Поддержка родителями деятельности школы по воспитанию здоровых детей.</w:t>
      </w:r>
    </w:p>
    <w:p w:rsidR="00AF0293" w:rsidRPr="0022450F" w:rsidRDefault="00AF0293" w:rsidP="00AF0293">
      <w:pPr>
        <w:jc w:val="both"/>
        <w:rPr>
          <w:sz w:val="24"/>
          <w:szCs w:val="24"/>
          <w:lang w:eastAsia="ar-SA"/>
        </w:rPr>
      </w:pPr>
    </w:p>
    <w:p w:rsidR="00AF0293" w:rsidRPr="0022450F" w:rsidRDefault="00AF0293" w:rsidP="00AF0293">
      <w:pPr>
        <w:jc w:val="both"/>
        <w:rPr>
          <w:sz w:val="24"/>
          <w:szCs w:val="24"/>
          <w:lang w:eastAsia="ar-SA"/>
        </w:rPr>
      </w:pPr>
      <w:r w:rsidRPr="0022450F">
        <w:rPr>
          <w:sz w:val="24"/>
          <w:szCs w:val="24"/>
          <w:lang w:eastAsia="ar-SA"/>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323FCA">
        <w:rPr>
          <w:b/>
          <w:sz w:val="24"/>
          <w:szCs w:val="24"/>
          <w:lang w:eastAsia="ar-SA"/>
        </w:rPr>
        <w:t>направлениям:</w:t>
      </w:r>
      <w:r w:rsidRPr="0022450F">
        <w:rPr>
          <w:sz w:val="24"/>
          <w:szCs w:val="24"/>
          <w:lang w:eastAsia="ar-SA"/>
        </w:rPr>
        <w:t xml:space="preserve">  </w:t>
      </w:r>
    </w:p>
    <w:p w:rsidR="00AF0293" w:rsidRPr="00E963E1" w:rsidRDefault="00AF0293" w:rsidP="00E963E1">
      <w:pPr>
        <w:jc w:val="both"/>
        <w:rPr>
          <w:sz w:val="24"/>
          <w:szCs w:val="24"/>
          <w:lang w:eastAsia="ar-SA"/>
        </w:rPr>
      </w:pPr>
      <w:r w:rsidRPr="0022450F">
        <w:rPr>
          <w:sz w:val="24"/>
          <w:szCs w:val="24"/>
          <w:lang w:eastAsia="ar-SA"/>
        </w:rPr>
        <w:t xml:space="preserve">-создание экологически безопасной, </w:t>
      </w:r>
      <w:proofErr w:type="spellStart"/>
      <w:r w:rsidRPr="0022450F">
        <w:rPr>
          <w:sz w:val="24"/>
          <w:szCs w:val="24"/>
          <w:lang w:eastAsia="ar-SA"/>
        </w:rPr>
        <w:t>здоровьесберегающей</w:t>
      </w:r>
      <w:proofErr w:type="spellEnd"/>
      <w:r w:rsidRPr="0022450F">
        <w:rPr>
          <w:sz w:val="24"/>
          <w:szCs w:val="24"/>
          <w:lang w:eastAsia="ar-SA"/>
        </w:rPr>
        <w:t xml:space="preserve"> инфраструктуры образовательной организации;</w:t>
      </w:r>
    </w:p>
    <w:p w:rsidR="00AF0293" w:rsidRPr="0022450F" w:rsidRDefault="00AF0293" w:rsidP="00AF0293">
      <w:pPr>
        <w:jc w:val="both"/>
        <w:rPr>
          <w:sz w:val="24"/>
          <w:szCs w:val="24"/>
          <w:lang w:eastAsia="ar-SA"/>
        </w:rPr>
      </w:pPr>
      <w:r w:rsidRPr="0022450F">
        <w:rPr>
          <w:sz w:val="24"/>
          <w:szCs w:val="24"/>
          <w:lang w:eastAsia="ar-SA"/>
        </w:rPr>
        <w:t xml:space="preserve">-организация учебной и внеурочной деятельности </w:t>
      </w:r>
      <w:proofErr w:type="gramStart"/>
      <w:r w:rsidRPr="0022450F">
        <w:rPr>
          <w:sz w:val="24"/>
          <w:szCs w:val="24"/>
          <w:lang w:eastAsia="ar-SA"/>
        </w:rPr>
        <w:t>обучающихся</w:t>
      </w:r>
      <w:proofErr w:type="gramEnd"/>
      <w:r w:rsidRPr="0022450F">
        <w:rPr>
          <w:sz w:val="24"/>
          <w:szCs w:val="24"/>
          <w:lang w:eastAsia="ar-SA"/>
        </w:rPr>
        <w:t>;</w:t>
      </w:r>
    </w:p>
    <w:p w:rsidR="00AF0293" w:rsidRPr="0022450F" w:rsidRDefault="00AF0293" w:rsidP="00AF0293">
      <w:pPr>
        <w:jc w:val="both"/>
        <w:rPr>
          <w:sz w:val="24"/>
          <w:szCs w:val="24"/>
          <w:lang w:eastAsia="ar-SA"/>
        </w:rPr>
      </w:pPr>
      <w:r w:rsidRPr="0022450F">
        <w:rPr>
          <w:sz w:val="24"/>
          <w:szCs w:val="24"/>
          <w:lang w:eastAsia="ar-SA"/>
        </w:rPr>
        <w:t xml:space="preserve">-организация </w:t>
      </w:r>
      <w:proofErr w:type="spellStart"/>
      <w:r w:rsidRPr="0022450F">
        <w:rPr>
          <w:sz w:val="24"/>
          <w:szCs w:val="24"/>
          <w:lang w:eastAsia="ar-SA"/>
        </w:rPr>
        <w:t>физкультурнооздоровительной</w:t>
      </w:r>
      <w:proofErr w:type="spellEnd"/>
      <w:r w:rsidRPr="0022450F">
        <w:rPr>
          <w:sz w:val="24"/>
          <w:szCs w:val="24"/>
          <w:lang w:eastAsia="ar-SA"/>
        </w:rPr>
        <w:t xml:space="preserve"> работы;</w:t>
      </w:r>
    </w:p>
    <w:p w:rsidR="00AF0293" w:rsidRPr="0022450F" w:rsidRDefault="00AF0293" w:rsidP="00AF0293">
      <w:pPr>
        <w:jc w:val="both"/>
        <w:rPr>
          <w:sz w:val="24"/>
          <w:szCs w:val="24"/>
          <w:lang w:eastAsia="ar-SA"/>
        </w:rPr>
      </w:pPr>
      <w:r w:rsidRPr="0022450F">
        <w:rPr>
          <w:sz w:val="24"/>
          <w:szCs w:val="24"/>
          <w:lang w:eastAsia="ar-SA"/>
        </w:rPr>
        <w:t>-реализация дополнительных образовательных курсов;</w:t>
      </w:r>
    </w:p>
    <w:p w:rsidR="00AF0293" w:rsidRPr="0022450F" w:rsidRDefault="00AF0293" w:rsidP="00AF0293">
      <w:pPr>
        <w:jc w:val="both"/>
        <w:rPr>
          <w:sz w:val="24"/>
          <w:szCs w:val="24"/>
          <w:lang w:eastAsia="ar-SA"/>
        </w:rPr>
      </w:pPr>
      <w:r w:rsidRPr="0022450F">
        <w:rPr>
          <w:sz w:val="24"/>
          <w:szCs w:val="24"/>
          <w:lang w:eastAsia="ar-SA"/>
        </w:rPr>
        <w:t>-организация работы с родителями (законными представителями).</w:t>
      </w:r>
    </w:p>
    <w:p w:rsidR="00AF0293" w:rsidRPr="0022450F" w:rsidRDefault="00AF0293" w:rsidP="00AF0293">
      <w:pPr>
        <w:jc w:val="both"/>
        <w:rPr>
          <w:sz w:val="24"/>
          <w:szCs w:val="24"/>
          <w:lang w:eastAsia="ar-SA"/>
        </w:rPr>
      </w:pPr>
    </w:p>
    <w:p w:rsidR="00AF0293" w:rsidRPr="00323FCA" w:rsidRDefault="00AF0293" w:rsidP="00AF0293">
      <w:pPr>
        <w:jc w:val="both"/>
        <w:rPr>
          <w:b/>
          <w:sz w:val="24"/>
          <w:szCs w:val="24"/>
          <w:lang w:eastAsia="ar-SA"/>
        </w:rPr>
      </w:pPr>
      <w:r w:rsidRPr="00323FCA">
        <w:rPr>
          <w:b/>
          <w:sz w:val="24"/>
          <w:szCs w:val="24"/>
          <w:lang w:eastAsia="ar-SA"/>
        </w:rPr>
        <w:t>   Методы контроля над реализацией программы:</w:t>
      </w:r>
    </w:p>
    <w:p w:rsidR="00AF0293" w:rsidRPr="0022450F" w:rsidRDefault="00AF0293" w:rsidP="00AF0293">
      <w:pPr>
        <w:jc w:val="both"/>
        <w:rPr>
          <w:sz w:val="24"/>
          <w:szCs w:val="24"/>
          <w:lang w:eastAsia="ar-SA"/>
        </w:rPr>
      </w:pPr>
      <w:r w:rsidRPr="0022450F">
        <w:rPr>
          <w:sz w:val="24"/>
          <w:szCs w:val="24"/>
          <w:lang w:eastAsia="ar-SA"/>
        </w:rPr>
        <w:t xml:space="preserve">проведение заседаний методических объединений школы; </w:t>
      </w:r>
    </w:p>
    <w:p w:rsidR="00AF0293" w:rsidRPr="0022450F" w:rsidRDefault="00AF0293" w:rsidP="00AF0293">
      <w:pPr>
        <w:jc w:val="both"/>
        <w:rPr>
          <w:sz w:val="24"/>
          <w:szCs w:val="24"/>
          <w:lang w:eastAsia="ar-SA"/>
        </w:rPr>
      </w:pPr>
      <w:r w:rsidRPr="0022450F">
        <w:rPr>
          <w:sz w:val="24"/>
          <w:szCs w:val="24"/>
          <w:lang w:eastAsia="ar-SA"/>
        </w:rPr>
        <w:t xml:space="preserve">создание методической копилки на тему формирования экологической культуры, здорового и безопасного образа жизни; </w:t>
      </w:r>
    </w:p>
    <w:p w:rsidR="00AF0293" w:rsidRPr="0022450F" w:rsidRDefault="00AF0293" w:rsidP="00AF0293">
      <w:pPr>
        <w:jc w:val="both"/>
        <w:rPr>
          <w:sz w:val="24"/>
          <w:szCs w:val="24"/>
          <w:lang w:eastAsia="ar-SA"/>
        </w:rPr>
      </w:pPr>
      <w:r w:rsidRPr="0022450F">
        <w:rPr>
          <w:sz w:val="24"/>
          <w:szCs w:val="24"/>
          <w:lang w:eastAsia="ar-SA"/>
        </w:rPr>
        <w:t xml:space="preserve">мониторинг состояния здоровья учащихся и морально-психологического климата в школе. </w:t>
      </w:r>
    </w:p>
    <w:p w:rsidR="00AF0293" w:rsidRPr="0022450F" w:rsidRDefault="00AF0293" w:rsidP="00AF0293">
      <w:pPr>
        <w:jc w:val="both"/>
        <w:rPr>
          <w:sz w:val="24"/>
          <w:szCs w:val="24"/>
          <w:lang w:eastAsia="ar-SA"/>
        </w:rPr>
      </w:pPr>
      <w:proofErr w:type="gramStart"/>
      <w:r w:rsidRPr="0022450F">
        <w:rPr>
          <w:sz w:val="24"/>
          <w:szCs w:val="24"/>
          <w:lang w:eastAsia="ar-SA"/>
        </w:rPr>
        <w:t>контроль за</w:t>
      </w:r>
      <w:proofErr w:type="gramEnd"/>
      <w:r w:rsidRPr="0022450F">
        <w:rPr>
          <w:sz w:val="24"/>
          <w:szCs w:val="24"/>
          <w:lang w:eastAsia="ar-SA"/>
        </w:rPr>
        <w:t xml:space="preserve"> организацией учебного процесса, распределением учебной нагрузки, объемом домашних заданий, внешкольной образовательной деятельностью учащихся в свете формирования здорового образа жизни. </w:t>
      </w:r>
    </w:p>
    <w:p w:rsidR="00AF0293" w:rsidRPr="00323FCA" w:rsidRDefault="00AF0293" w:rsidP="00AF0293">
      <w:pPr>
        <w:jc w:val="both"/>
        <w:rPr>
          <w:b/>
          <w:sz w:val="24"/>
          <w:szCs w:val="24"/>
          <w:lang w:eastAsia="ar-SA"/>
        </w:rPr>
      </w:pPr>
      <w:r w:rsidRPr="00323FCA">
        <w:rPr>
          <w:b/>
          <w:sz w:val="24"/>
          <w:szCs w:val="24"/>
          <w:lang w:eastAsia="ar-SA"/>
        </w:rPr>
        <w:t>  Основные направления деятельности программы:</w:t>
      </w:r>
    </w:p>
    <w:p w:rsidR="00AF0293" w:rsidRPr="00323FCA" w:rsidRDefault="00AF0293" w:rsidP="00AF0293">
      <w:pPr>
        <w:jc w:val="both"/>
        <w:rPr>
          <w:sz w:val="24"/>
          <w:szCs w:val="24"/>
          <w:u w:val="single"/>
          <w:lang w:eastAsia="ar-SA"/>
        </w:rPr>
      </w:pPr>
      <w:r w:rsidRPr="00323FCA">
        <w:rPr>
          <w:sz w:val="24"/>
          <w:szCs w:val="24"/>
          <w:u w:val="single"/>
          <w:lang w:eastAsia="ar-SA"/>
        </w:rPr>
        <w:t>Медицинское направление предполагает:</w:t>
      </w:r>
    </w:p>
    <w:p w:rsidR="00AF0293" w:rsidRPr="0022450F" w:rsidRDefault="00AF0293" w:rsidP="00AF0293">
      <w:pPr>
        <w:jc w:val="both"/>
        <w:rPr>
          <w:sz w:val="24"/>
          <w:szCs w:val="24"/>
          <w:lang w:eastAsia="ar-SA"/>
        </w:rPr>
      </w:pPr>
      <w:r w:rsidRPr="0022450F">
        <w:rPr>
          <w:sz w:val="24"/>
          <w:szCs w:val="24"/>
          <w:lang w:eastAsia="ar-SA"/>
        </w:rPr>
        <w:t xml:space="preserve">создание соответствующих санитарным требованиям условий для воспитания и обучения детей и формирование их здоровья: </w:t>
      </w:r>
    </w:p>
    <w:p w:rsidR="00AF0293" w:rsidRPr="0022450F" w:rsidRDefault="00AF0293" w:rsidP="00AF0293">
      <w:pPr>
        <w:jc w:val="both"/>
        <w:rPr>
          <w:sz w:val="24"/>
          <w:szCs w:val="24"/>
          <w:lang w:eastAsia="ar-SA"/>
        </w:rPr>
      </w:pPr>
      <w:r w:rsidRPr="0022450F">
        <w:rPr>
          <w:sz w:val="24"/>
          <w:szCs w:val="24"/>
          <w:lang w:eastAsia="ar-SA"/>
        </w:rPr>
        <w:t xml:space="preserve">составление расписания в соответствие с санитарно-гигиеническими требованиями; </w:t>
      </w:r>
    </w:p>
    <w:p w:rsidR="00AF0293" w:rsidRPr="0022450F" w:rsidRDefault="00AF0293" w:rsidP="00AF0293">
      <w:pPr>
        <w:jc w:val="both"/>
        <w:rPr>
          <w:sz w:val="24"/>
          <w:szCs w:val="24"/>
          <w:lang w:eastAsia="ar-SA"/>
        </w:rPr>
      </w:pPr>
      <w:r w:rsidRPr="0022450F">
        <w:rPr>
          <w:sz w:val="24"/>
          <w:szCs w:val="24"/>
          <w:lang w:eastAsia="ar-SA"/>
        </w:rPr>
        <w:t xml:space="preserve">проведение физкультминуток; </w:t>
      </w:r>
    </w:p>
    <w:p w:rsidR="00AF0293" w:rsidRPr="0022450F" w:rsidRDefault="00AF0293" w:rsidP="00AF0293">
      <w:pPr>
        <w:jc w:val="both"/>
        <w:rPr>
          <w:sz w:val="24"/>
          <w:szCs w:val="24"/>
          <w:lang w:eastAsia="ar-SA"/>
        </w:rPr>
      </w:pPr>
      <w:r w:rsidRPr="0022450F">
        <w:rPr>
          <w:sz w:val="24"/>
          <w:szCs w:val="24"/>
          <w:lang w:eastAsia="ar-SA"/>
        </w:rPr>
        <w:t xml:space="preserve">гигиеническое нормирование учебной нагрузки и объема домашних заданий с учетом  школьного расписания, режима дня;                   </w:t>
      </w:r>
    </w:p>
    <w:p w:rsidR="00AF0293" w:rsidRPr="0022450F" w:rsidRDefault="00AF0293" w:rsidP="00AF0293">
      <w:pPr>
        <w:jc w:val="both"/>
        <w:rPr>
          <w:sz w:val="24"/>
          <w:szCs w:val="24"/>
          <w:lang w:eastAsia="ar-SA"/>
        </w:rPr>
      </w:pPr>
      <w:r w:rsidRPr="0022450F">
        <w:rPr>
          <w:sz w:val="24"/>
          <w:szCs w:val="24"/>
          <w:lang w:eastAsia="ar-SA"/>
        </w:rPr>
        <w:t xml:space="preserve">четкое отслеживание санитарно - гигиенического состояния школы; </w:t>
      </w:r>
    </w:p>
    <w:p w:rsidR="00AF0293" w:rsidRPr="0022450F" w:rsidRDefault="00AF0293" w:rsidP="00AF0293">
      <w:pPr>
        <w:jc w:val="both"/>
        <w:rPr>
          <w:sz w:val="24"/>
          <w:szCs w:val="24"/>
          <w:lang w:eastAsia="ar-SA"/>
        </w:rPr>
      </w:pPr>
      <w:r w:rsidRPr="0022450F">
        <w:rPr>
          <w:sz w:val="24"/>
          <w:szCs w:val="24"/>
          <w:lang w:eastAsia="ar-SA"/>
        </w:rPr>
        <w:t xml:space="preserve">планомерная организация питания учащихся; </w:t>
      </w:r>
    </w:p>
    <w:p w:rsidR="00AF0293" w:rsidRPr="0022450F" w:rsidRDefault="00AF0293" w:rsidP="00AF0293">
      <w:pPr>
        <w:jc w:val="both"/>
        <w:rPr>
          <w:sz w:val="24"/>
          <w:szCs w:val="24"/>
          <w:lang w:eastAsia="ar-SA"/>
        </w:rPr>
      </w:pPr>
      <w:r w:rsidRPr="0022450F">
        <w:rPr>
          <w:sz w:val="24"/>
          <w:szCs w:val="24"/>
          <w:lang w:eastAsia="ar-SA"/>
        </w:rPr>
        <w:t>реабилитационную работу: обязательное медицинское обследование.</w:t>
      </w:r>
    </w:p>
    <w:p w:rsidR="00AF0293" w:rsidRPr="00323FCA" w:rsidRDefault="00AF0293" w:rsidP="00AF0293">
      <w:pPr>
        <w:jc w:val="both"/>
        <w:rPr>
          <w:sz w:val="24"/>
          <w:szCs w:val="24"/>
          <w:u w:val="single"/>
          <w:lang w:eastAsia="ar-SA"/>
        </w:rPr>
      </w:pPr>
      <w:r w:rsidRPr="00323FCA">
        <w:rPr>
          <w:sz w:val="24"/>
          <w:szCs w:val="24"/>
          <w:u w:val="single"/>
          <w:lang w:eastAsia="ar-SA"/>
        </w:rPr>
        <w:t>Просветительское  направление предполагает:</w:t>
      </w:r>
    </w:p>
    <w:p w:rsidR="00AF0293" w:rsidRDefault="00AF0293" w:rsidP="00AF0293">
      <w:pPr>
        <w:jc w:val="both"/>
        <w:rPr>
          <w:sz w:val="24"/>
          <w:szCs w:val="24"/>
          <w:lang w:eastAsia="ar-SA"/>
        </w:rPr>
      </w:pPr>
      <w:r w:rsidRPr="0022450F">
        <w:rPr>
          <w:sz w:val="24"/>
          <w:szCs w:val="24"/>
          <w:lang w:eastAsia="ar-SA"/>
        </w:rPr>
        <w:t xml:space="preserve">организацию деятельности с учащимися по профилактике вредных привычек; </w:t>
      </w:r>
    </w:p>
    <w:p w:rsidR="00E963E1" w:rsidRDefault="00E963E1" w:rsidP="00E963E1">
      <w:pPr>
        <w:jc w:val="center"/>
        <w:rPr>
          <w:sz w:val="24"/>
          <w:szCs w:val="24"/>
          <w:lang w:eastAsia="ar-SA"/>
        </w:rPr>
      </w:pPr>
    </w:p>
    <w:p w:rsidR="00E963E1" w:rsidRPr="00E963E1" w:rsidRDefault="00E963E1" w:rsidP="00E963E1">
      <w:pPr>
        <w:jc w:val="center"/>
        <w:rPr>
          <w:sz w:val="20"/>
          <w:szCs w:val="20"/>
          <w:lang w:eastAsia="ar-SA"/>
        </w:rPr>
      </w:pPr>
      <w:r w:rsidRPr="00E963E1">
        <w:rPr>
          <w:sz w:val="20"/>
          <w:szCs w:val="20"/>
          <w:lang w:eastAsia="ar-SA"/>
        </w:rPr>
        <w:t>48</w:t>
      </w:r>
    </w:p>
    <w:p w:rsidR="00E963E1" w:rsidRPr="0022450F" w:rsidRDefault="00AF0293" w:rsidP="00AF0293">
      <w:pPr>
        <w:jc w:val="both"/>
        <w:rPr>
          <w:sz w:val="24"/>
          <w:szCs w:val="24"/>
          <w:lang w:eastAsia="ar-SA"/>
        </w:rPr>
      </w:pPr>
      <w:r w:rsidRPr="0022450F">
        <w:rPr>
          <w:sz w:val="24"/>
          <w:szCs w:val="24"/>
          <w:lang w:eastAsia="ar-SA"/>
        </w:rPr>
        <w:lastRenderedPageBreak/>
        <w:t xml:space="preserve">организацию деятельности с родителями по профилактике </w:t>
      </w:r>
      <w:proofErr w:type="spellStart"/>
      <w:r w:rsidRPr="0022450F">
        <w:rPr>
          <w:sz w:val="24"/>
          <w:szCs w:val="24"/>
          <w:lang w:eastAsia="ar-SA"/>
        </w:rPr>
        <w:t>табакокурения</w:t>
      </w:r>
      <w:proofErr w:type="spellEnd"/>
      <w:r w:rsidRPr="0022450F">
        <w:rPr>
          <w:sz w:val="24"/>
          <w:szCs w:val="24"/>
          <w:lang w:eastAsia="ar-SA"/>
        </w:rPr>
        <w:t>, алкоголизма, наркомании;</w:t>
      </w:r>
    </w:p>
    <w:p w:rsidR="00AF0293" w:rsidRPr="0022450F" w:rsidRDefault="00AF0293" w:rsidP="00AF0293">
      <w:pPr>
        <w:jc w:val="both"/>
        <w:rPr>
          <w:sz w:val="24"/>
          <w:szCs w:val="24"/>
          <w:lang w:eastAsia="ar-SA"/>
        </w:rPr>
      </w:pPr>
      <w:r w:rsidRPr="0022450F">
        <w:rPr>
          <w:sz w:val="24"/>
          <w:szCs w:val="24"/>
          <w:lang w:eastAsia="ar-SA"/>
        </w:rPr>
        <w:t>пропаганду здорового образа жизни (тематические классные часы, лекции, познавательные игры, конкурсы рисунков, плакатов, ст</w:t>
      </w:r>
      <w:r>
        <w:rPr>
          <w:sz w:val="24"/>
          <w:szCs w:val="24"/>
          <w:lang w:eastAsia="ar-SA"/>
        </w:rPr>
        <w:t>и</w:t>
      </w:r>
      <w:r w:rsidRPr="0022450F">
        <w:rPr>
          <w:sz w:val="24"/>
          <w:szCs w:val="24"/>
          <w:lang w:eastAsia="ar-SA"/>
        </w:rPr>
        <w:t>хотворений, различные акции; совместная работа с учреждениями здравоохранения</w:t>
      </w:r>
      <w:proofErr w:type="gramStart"/>
      <w:r w:rsidRPr="0022450F">
        <w:rPr>
          <w:sz w:val="24"/>
          <w:szCs w:val="24"/>
          <w:lang w:eastAsia="ar-SA"/>
        </w:rPr>
        <w:t>;).</w:t>
      </w:r>
      <w:proofErr w:type="gramEnd"/>
    </w:p>
    <w:p w:rsidR="00AF0293" w:rsidRPr="00323FCA" w:rsidRDefault="00AF0293" w:rsidP="00AF0293">
      <w:pPr>
        <w:jc w:val="both"/>
        <w:rPr>
          <w:sz w:val="24"/>
          <w:szCs w:val="24"/>
          <w:u w:val="single"/>
          <w:lang w:eastAsia="ar-SA"/>
        </w:rPr>
      </w:pPr>
      <w:r w:rsidRPr="00323FCA">
        <w:rPr>
          <w:sz w:val="24"/>
          <w:szCs w:val="24"/>
          <w:u w:val="single"/>
          <w:lang w:eastAsia="ar-SA"/>
        </w:rPr>
        <w:t>Психолого-педагогическое направление предполагает:</w:t>
      </w:r>
    </w:p>
    <w:p w:rsidR="00AF0293" w:rsidRPr="0022450F" w:rsidRDefault="00AF0293" w:rsidP="00AF0293">
      <w:pPr>
        <w:jc w:val="both"/>
        <w:rPr>
          <w:sz w:val="24"/>
          <w:szCs w:val="24"/>
          <w:lang w:eastAsia="ar-SA"/>
        </w:rPr>
      </w:pPr>
      <w:r w:rsidRPr="0022450F">
        <w:rPr>
          <w:sz w:val="24"/>
          <w:szCs w:val="24"/>
          <w:lang w:eastAsia="ar-SA"/>
        </w:rPr>
        <w:t xml:space="preserve">использование </w:t>
      </w:r>
      <w:proofErr w:type="spellStart"/>
      <w:r w:rsidRPr="0022450F">
        <w:rPr>
          <w:sz w:val="24"/>
          <w:szCs w:val="24"/>
          <w:lang w:eastAsia="ar-SA"/>
        </w:rPr>
        <w:t>здоровьесберегающих</w:t>
      </w:r>
      <w:proofErr w:type="spellEnd"/>
      <w:r w:rsidRPr="0022450F">
        <w:rPr>
          <w:sz w:val="24"/>
          <w:szCs w:val="24"/>
          <w:lang w:eastAsia="ar-SA"/>
        </w:rPr>
        <w:t xml:space="preserve"> технологий, форм и методов в организации учебной деятельности;</w:t>
      </w:r>
    </w:p>
    <w:p w:rsidR="00AF0293" w:rsidRPr="0022450F" w:rsidRDefault="00AF0293" w:rsidP="00AF0293">
      <w:pPr>
        <w:jc w:val="both"/>
        <w:rPr>
          <w:sz w:val="24"/>
          <w:szCs w:val="24"/>
          <w:lang w:eastAsia="ar-SA"/>
        </w:rPr>
      </w:pPr>
      <w:r w:rsidRPr="0022450F">
        <w:rPr>
          <w:sz w:val="24"/>
          <w:szCs w:val="24"/>
          <w:lang w:eastAsia="ar-SA"/>
        </w:rPr>
        <w:t xml:space="preserve">предупреждение проблем развития ребенка; </w:t>
      </w:r>
    </w:p>
    <w:p w:rsidR="00AF0293" w:rsidRPr="0022450F" w:rsidRDefault="00AF0293" w:rsidP="00AF0293">
      <w:pPr>
        <w:jc w:val="both"/>
        <w:rPr>
          <w:sz w:val="24"/>
          <w:szCs w:val="24"/>
          <w:lang w:eastAsia="ar-SA"/>
        </w:rPr>
      </w:pPr>
      <w:r w:rsidRPr="0022450F">
        <w:rPr>
          <w:sz w:val="24"/>
          <w:szCs w:val="24"/>
          <w:lang w:eastAsia="ar-SA"/>
        </w:rPr>
        <w:t xml:space="preserve">обеспечение адаптации на разных этапах обучения; </w:t>
      </w:r>
    </w:p>
    <w:p w:rsidR="00AF0293" w:rsidRPr="0022450F" w:rsidRDefault="00AF0293" w:rsidP="00AF0293">
      <w:pPr>
        <w:jc w:val="both"/>
        <w:rPr>
          <w:sz w:val="24"/>
          <w:szCs w:val="24"/>
          <w:lang w:eastAsia="ar-SA"/>
        </w:rPr>
      </w:pPr>
      <w:r w:rsidRPr="0022450F">
        <w:rPr>
          <w:sz w:val="24"/>
          <w:szCs w:val="24"/>
          <w:lang w:eastAsia="ar-SA"/>
        </w:rPr>
        <w:t xml:space="preserve">развитие познавательной и учебной мотивации; </w:t>
      </w:r>
    </w:p>
    <w:p w:rsidR="00AF0293" w:rsidRPr="0022450F" w:rsidRDefault="00AF0293" w:rsidP="00AF0293">
      <w:pPr>
        <w:jc w:val="both"/>
        <w:rPr>
          <w:sz w:val="24"/>
          <w:szCs w:val="24"/>
          <w:lang w:eastAsia="ar-SA"/>
        </w:rPr>
      </w:pPr>
      <w:r w:rsidRPr="0022450F">
        <w:rPr>
          <w:sz w:val="24"/>
          <w:szCs w:val="24"/>
          <w:lang w:eastAsia="ar-SA"/>
        </w:rPr>
        <w:t xml:space="preserve">формирование навыков саморегуляции и здорового жизненного стиля; </w:t>
      </w:r>
    </w:p>
    <w:p w:rsidR="00AF0293" w:rsidRPr="0022450F" w:rsidRDefault="00AF0293" w:rsidP="00AF0293">
      <w:pPr>
        <w:jc w:val="both"/>
        <w:rPr>
          <w:sz w:val="24"/>
          <w:szCs w:val="24"/>
          <w:lang w:eastAsia="ar-SA"/>
        </w:rPr>
      </w:pPr>
      <w:r w:rsidRPr="0022450F">
        <w:rPr>
          <w:sz w:val="24"/>
          <w:szCs w:val="24"/>
          <w:lang w:eastAsia="ar-SA"/>
        </w:rPr>
        <w:t>совершенствование деятельности психолого  - медико - педагогической службы школы для своевременной профилак</w:t>
      </w:r>
      <w:r w:rsidRPr="0022450F">
        <w:rPr>
          <w:sz w:val="24"/>
          <w:szCs w:val="24"/>
          <w:lang w:eastAsia="ar-SA"/>
        </w:rPr>
        <w:softHyphen/>
        <w:t>тики психологического и физиологического состояния учащихся и совершенствованию здоровье сберегающих технологий обучения;</w:t>
      </w:r>
    </w:p>
    <w:p w:rsidR="00AF0293" w:rsidRPr="0022450F" w:rsidRDefault="00AF0293" w:rsidP="00AF0293">
      <w:pPr>
        <w:jc w:val="both"/>
        <w:rPr>
          <w:sz w:val="24"/>
          <w:szCs w:val="24"/>
          <w:lang w:eastAsia="ar-SA"/>
        </w:rPr>
      </w:pPr>
      <w:r w:rsidRPr="0022450F">
        <w:rPr>
          <w:sz w:val="24"/>
          <w:szCs w:val="24"/>
          <w:lang w:eastAsia="ar-SA"/>
        </w:rPr>
        <w:t>организация психолого-медико-педагогической и коррекционной помощи учащимся.</w:t>
      </w:r>
    </w:p>
    <w:p w:rsidR="00AF0293" w:rsidRPr="00323FCA" w:rsidRDefault="00AF0293" w:rsidP="00AF0293">
      <w:pPr>
        <w:jc w:val="both"/>
        <w:rPr>
          <w:sz w:val="24"/>
          <w:szCs w:val="24"/>
          <w:u w:val="single"/>
          <w:lang w:eastAsia="ar-SA"/>
        </w:rPr>
      </w:pPr>
      <w:r w:rsidRPr="00323FCA">
        <w:rPr>
          <w:sz w:val="24"/>
          <w:szCs w:val="24"/>
          <w:u w:val="single"/>
          <w:lang w:eastAsia="ar-SA"/>
        </w:rPr>
        <w:t>Спортивно-оздоровительное направление предполагает:</w:t>
      </w:r>
    </w:p>
    <w:p w:rsidR="00AF0293" w:rsidRPr="0022450F" w:rsidRDefault="00AF0293" w:rsidP="00AF0293">
      <w:pPr>
        <w:jc w:val="both"/>
        <w:rPr>
          <w:sz w:val="24"/>
          <w:szCs w:val="24"/>
          <w:lang w:eastAsia="ar-SA"/>
        </w:rPr>
      </w:pPr>
      <w:r w:rsidRPr="0022450F">
        <w:rPr>
          <w:sz w:val="24"/>
          <w:szCs w:val="24"/>
          <w:lang w:eastAsia="ar-SA"/>
        </w:rPr>
        <w:t>организацию спортивных мероприятий (спортивные соревнования, месячники здоровья, спортивные праздники, спортивные игры на свежем воздухе, подвижные игры на переменах)</w:t>
      </w:r>
    </w:p>
    <w:p w:rsidR="00AF0293" w:rsidRPr="0022450F" w:rsidRDefault="00AF0293" w:rsidP="00AF0293">
      <w:pPr>
        <w:jc w:val="both"/>
        <w:rPr>
          <w:sz w:val="24"/>
          <w:szCs w:val="24"/>
          <w:lang w:eastAsia="ar-SA"/>
        </w:rPr>
      </w:pPr>
      <w:r w:rsidRPr="0022450F">
        <w:rPr>
          <w:sz w:val="24"/>
          <w:szCs w:val="24"/>
          <w:lang w:eastAsia="ar-SA"/>
        </w:rPr>
        <w:t>профилактику заболеваний и приобщение к здоровому досугу;</w:t>
      </w:r>
    </w:p>
    <w:p w:rsidR="00AF0293" w:rsidRPr="0022450F" w:rsidRDefault="00AF0293" w:rsidP="00AF0293">
      <w:pPr>
        <w:jc w:val="both"/>
        <w:rPr>
          <w:sz w:val="24"/>
          <w:szCs w:val="24"/>
          <w:lang w:eastAsia="ar-SA"/>
        </w:rPr>
      </w:pPr>
      <w:r w:rsidRPr="0022450F">
        <w:rPr>
          <w:sz w:val="24"/>
          <w:szCs w:val="24"/>
          <w:lang w:eastAsia="ar-SA"/>
        </w:rPr>
        <w:t>привлечение системы кружковой, внеклассной и внешкольной работы к формированию здорового образа жизни учащихся;</w:t>
      </w:r>
    </w:p>
    <w:p w:rsidR="00AF0293" w:rsidRPr="0022450F" w:rsidRDefault="00AF0293" w:rsidP="00AF0293">
      <w:pPr>
        <w:jc w:val="both"/>
        <w:rPr>
          <w:sz w:val="24"/>
          <w:szCs w:val="24"/>
          <w:lang w:eastAsia="ar-SA"/>
        </w:rPr>
      </w:pPr>
      <w:r w:rsidRPr="0022450F">
        <w:rPr>
          <w:sz w:val="24"/>
          <w:szCs w:val="24"/>
          <w:lang w:eastAsia="ar-SA"/>
        </w:rPr>
        <w:t>широкое привлечение учащихся, родителей, социальных партнёров школы к физической культуре и спорту, различным формам оздоровительной работы;</w:t>
      </w:r>
    </w:p>
    <w:p w:rsidR="00AF0293" w:rsidRPr="0022450F" w:rsidRDefault="00AF0293" w:rsidP="00AF0293">
      <w:pPr>
        <w:jc w:val="both"/>
        <w:rPr>
          <w:sz w:val="24"/>
          <w:szCs w:val="24"/>
          <w:lang w:eastAsia="ar-SA"/>
        </w:rPr>
      </w:pPr>
      <w:r w:rsidRPr="0022450F">
        <w:rPr>
          <w:sz w:val="24"/>
          <w:szCs w:val="24"/>
          <w:lang w:eastAsia="ar-SA"/>
        </w:rPr>
        <w:t xml:space="preserve">реабилитация здоровья учащихся: час здоровья - 3-й урок физкультуры. </w:t>
      </w:r>
    </w:p>
    <w:p w:rsidR="00AF0293" w:rsidRPr="00323FCA" w:rsidRDefault="00AF0293" w:rsidP="00AF0293">
      <w:pPr>
        <w:jc w:val="both"/>
        <w:rPr>
          <w:sz w:val="24"/>
          <w:szCs w:val="24"/>
          <w:u w:val="single"/>
          <w:lang w:eastAsia="ar-SA"/>
        </w:rPr>
      </w:pPr>
      <w:r w:rsidRPr="00323FCA">
        <w:rPr>
          <w:sz w:val="24"/>
          <w:szCs w:val="24"/>
          <w:u w:val="single"/>
          <w:lang w:eastAsia="ar-SA"/>
        </w:rPr>
        <w:t>Диагностическое  направление предполагает:</w:t>
      </w:r>
    </w:p>
    <w:p w:rsidR="00AF0293" w:rsidRPr="00E963E1" w:rsidRDefault="00AF0293" w:rsidP="00E963E1">
      <w:pPr>
        <w:jc w:val="both"/>
        <w:rPr>
          <w:sz w:val="24"/>
          <w:szCs w:val="24"/>
          <w:lang w:eastAsia="ar-SA"/>
        </w:rPr>
      </w:pPr>
      <w:r w:rsidRPr="0022450F">
        <w:rPr>
          <w:sz w:val="24"/>
          <w:szCs w:val="24"/>
          <w:lang w:eastAsia="ar-SA"/>
        </w:rPr>
        <w:t xml:space="preserve">Проведение  мониторинга состояния здоровья </w:t>
      </w:r>
      <w:proofErr w:type="gramStart"/>
      <w:r w:rsidRPr="0022450F">
        <w:rPr>
          <w:sz w:val="24"/>
          <w:szCs w:val="24"/>
          <w:lang w:eastAsia="ar-SA"/>
        </w:rPr>
        <w:t>обучающихся</w:t>
      </w:r>
      <w:proofErr w:type="gramEnd"/>
      <w:r w:rsidRPr="0022450F">
        <w:rPr>
          <w:sz w:val="24"/>
          <w:szCs w:val="24"/>
          <w:lang w:eastAsia="ar-SA"/>
        </w:rPr>
        <w:t>,  в ходе которого выявляются:</w:t>
      </w:r>
    </w:p>
    <w:p w:rsidR="00AF0293" w:rsidRPr="0022450F" w:rsidRDefault="00AF0293" w:rsidP="00AF0293">
      <w:pPr>
        <w:jc w:val="both"/>
        <w:rPr>
          <w:sz w:val="24"/>
          <w:szCs w:val="24"/>
          <w:lang w:eastAsia="ar-SA"/>
        </w:rPr>
      </w:pPr>
      <w:r w:rsidRPr="0022450F">
        <w:rPr>
          <w:sz w:val="24"/>
          <w:szCs w:val="24"/>
          <w:lang w:eastAsia="ar-SA"/>
        </w:rPr>
        <w:t xml:space="preserve">общее состояние здоровья, наличие хронических заболеваний; </w:t>
      </w:r>
    </w:p>
    <w:p w:rsidR="00AF0293" w:rsidRPr="0022450F" w:rsidRDefault="00AF0293" w:rsidP="00AF0293">
      <w:pPr>
        <w:jc w:val="both"/>
        <w:rPr>
          <w:sz w:val="24"/>
          <w:szCs w:val="24"/>
          <w:lang w:eastAsia="ar-SA"/>
        </w:rPr>
      </w:pPr>
      <w:r w:rsidRPr="0022450F">
        <w:rPr>
          <w:sz w:val="24"/>
          <w:szCs w:val="24"/>
          <w:lang w:eastAsia="ar-SA"/>
        </w:rPr>
        <w:t xml:space="preserve">режим дня, бытовые условия; внешкольная занятость дополнительными занятиями. </w:t>
      </w:r>
    </w:p>
    <w:p w:rsidR="00AF0293" w:rsidRPr="00323FCA" w:rsidRDefault="00AF0293" w:rsidP="00AF0293">
      <w:pPr>
        <w:jc w:val="both"/>
        <w:rPr>
          <w:b/>
          <w:sz w:val="24"/>
          <w:szCs w:val="24"/>
          <w:lang w:eastAsia="ar-SA"/>
        </w:rPr>
      </w:pPr>
      <w:r w:rsidRPr="00323FCA">
        <w:rPr>
          <w:b/>
          <w:sz w:val="24"/>
          <w:szCs w:val="24"/>
          <w:lang w:eastAsia="ar-SA"/>
        </w:rPr>
        <w:t>Модель организации работы.</w:t>
      </w:r>
    </w:p>
    <w:p w:rsidR="00AF0293" w:rsidRPr="0022450F" w:rsidRDefault="00AF0293" w:rsidP="00AF0293">
      <w:pPr>
        <w:jc w:val="both"/>
        <w:rPr>
          <w:sz w:val="24"/>
          <w:szCs w:val="24"/>
          <w:lang w:eastAsia="ar-SA"/>
        </w:rPr>
      </w:pPr>
      <w:r w:rsidRPr="0022450F">
        <w:rPr>
          <w:sz w:val="24"/>
          <w:szCs w:val="24"/>
          <w:lang w:eastAsia="ar-SA"/>
        </w:rPr>
        <w:t xml:space="preserve">Убеждение учащихся ежедневно выполнять утреннюю гимнастику, соблюдать режим труда и отдыха школьника. </w:t>
      </w:r>
    </w:p>
    <w:p w:rsidR="00AF0293" w:rsidRPr="0022450F" w:rsidRDefault="00AF0293" w:rsidP="00AF0293">
      <w:pPr>
        <w:jc w:val="both"/>
        <w:rPr>
          <w:sz w:val="24"/>
          <w:szCs w:val="24"/>
          <w:lang w:eastAsia="ar-SA"/>
        </w:rPr>
      </w:pPr>
      <w:r w:rsidRPr="0022450F">
        <w:rPr>
          <w:sz w:val="24"/>
          <w:szCs w:val="24"/>
          <w:lang w:eastAsia="ar-SA"/>
        </w:rPr>
        <w:t xml:space="preserve">Проведение динамических пауз и подвижных игр во время учебного дня. </w:t>
      </w:r>
    </w:p>
    <w:p w:rsidR="00AF0293" w:rsidRPr="0022450F" w:rsidRDefault="00AF0293" w:rsidP="00AF0293">
      <w:pPr>
        <w:jc w:val="both"/>
        <w:rPr>
          <w:sz w:val="24"/>
          <w:szCs w:val="24"/>
          <w:lang w:eastAsia="ar-SA"/>
        </w:rPr>
      </w:pPr>
      <w:r w:rsidRPr="0022450F">
        <w:rPr>
          <w:sz w:val="24"/>
          <w:szCs w:val="24"/>
          <w:lang w:eastAsia="ar-SA"/>
        </w:rPr>
        <w:t xml:space="preserve">Посильные домашние задания, которые должны составлять не более одной трети выполняемой работы в классе. </w:t>
      </w:r>
    </w:p>
    <w:p w:rsidR="00AF0293" w:rsidRPr="0022450F" w:rsidRDefault="00AF0293" w:rsidP="00AF0293">
      <w:pPr>
        <w:jc w:val="both"/>
        <w:rPr>
          <w:sz w:val="24"/>
          <w:szCs w:val="24"/>
          <w:lang w:eastAsia="ar-SA"/>
        </w:rPr>
      </w:pPr>
      <w:r w:rsidRPr="0022450F">
        <w:rPr>
          <w:sz w:val="24"/>
          <w:szCs w:val="24"/>
          <w:lang w:eastAsia="ar-SA"/>
        </w:rPr>
        <w:t xml:space="preserve">Контроль над сменой видов деятельности школьников в течение дня, чему способствует удобное расписание уроков. </w:t>
      </w:r>
    </w:p>
    <w:p w:rsidR="00AF0293" w:rsidRPr="0022450F" w:rsidRDefault="00AF0293" w:rsidP="00AF0293">
      <w:pPr>
        <w:jc w:val="both"/>
        <w:rPr>
          <w:sz w:val="24"/>
          <w:szCs w:val="24"/>
          <w:lang w:eastAsia="ar-SA"/>
        </w:rPr>
      </w:pPr>
      <w:r w:rsidRPr="0022450F">
        <w:rPr>
          <w:sz w:val="24"/>
          <w:szCs w:val="24"/>
          <w:lang w:eastAsia="ar-SA"/>
        </w:rPr>
        <w:t xml:space="preserve">Проведение ежедневной влажной уборки, проветривание классных комнат на переменах, озеленение классных помещений.   </w:t>
      </w:r>
    </w:p>
    <w:p w:rsidR="00AF0293" w:rsidRPr="0022450F" w:rsidRDefault="00AF0293" w:rsidP="00AF0293">
      <w:pPr>
        <w:jc w:val="both"/>
        <w:rPr>
          <w:sz w:val="24"/>
          <w:szCs w:val="24"/>
          <w:lang w:eastAsia="ar-SA"/>
        </w:rPr>
      </w:pPr>
      <w:r w:rsidRPr="0022450F">
        <w:rPr>
          <w:sz w:val="24"/>
          <w:szCs w:val="24"/>
          <w:lang w:eastAsia="ar-SA"/>
        </w:rPr>
        <w:t xml:space="preserve">Ежемесячное проведение генеральных уборок классных помещений. </w:t>
      </w:r>
    </w:p>
    <w:p w:rsidR="00AF0293" w:rsidRPr="0022450F" w:rsidRDefault="00AF0293" w:rsidP="00AF0293">
      <w:pPr>
        <w:jc w:val="both"/>
        <w:rPr>
          <w:sz w:val="24"/>
          <w:szCs w:val="24"/>
          <w:lang w:eastAsia="ar-SA"/>
        </w:rPr>
      </w:pPr>
      <w:r w:rsidRPr="0022450F">
        <w:rPr>
          <w:sz w:val="24"/>
          <w:szCs w:val="24"/>
          <w:lang w:eastAsia="ar-SA"/>
        </w:rPr>
        <w:t xml:space="preserve">Обеспечение каждого учащегося горячим питанием. </w:t>
      </w:r>
    </w:p>
    <w:p w:rsidR="00AF0293" w:rsidRPr="0022450F" w:rsidRDefault="00AF0293" w:rsidP="00AF0293">
      <w:pPr>
        <w:jc w:val="both"/>
        <w:rPr>
          <w:sz w:val="24"/>
          <w:szCs w:val="24"/>
          <w:lang w:eastAsia="ar-SA"/>
        </w:rPr>
      </w:pPr>
      <w:r w:rsidRPr="0022450F">
        <w:rPr>
          <w:sz w:val="24"/>
          <w:szCs w:val="24"/>
          <w:lang w:eastAsia="ar-SA"/>
        </w:rPr>
        <w:t xml:space="preserve">Контроль условий теплового режима и освещённости классных помещений. </w:t>
      </w:r>
    </w:p>
    <w:p w:rsidR="00AF0293" w:rsidRPr="0022450F" w:rsidRDefault="00AF0293" w:rsidP="00AF0293">
      <w:pPr>
        <w:jc w:val="both"/>
        <w:rPr>
          <w:sz w:val="24"/>
          <w:szCs w:val="24"/>
          <w:lang w:eastAsia="ar-SA"/>
        </w:rPr>
      </w:pPr>
      <w:r w:rsidRPr="0022450F">
        <w:rPr>
          <w:sz w:val="24"/>
          <w:szCs w:val="24"/>
          <w:lang w:eastAsia="ar-SA"/>
        </w:rPr>
        <w:t xml:space="preserve">Привлечение учащихся к занятиям во внеурочное время в спортивных секциях, действующих в школе и вне её. </w:t>
      </w:r>
    </w:p>
    <w:p w:rsidR="00AF0293" w:rsidRPr="0022450F" w:rsidRDefault="00AF0293" w:rsidP="00AF0293">
      <w:pPr>
        <w:jc w:val="both"/>
        <w:rPr>
          <w:sz w:val="24"/>
          <w:szCs w:val="24"/>
          <w:lang w:eastAsia="ar-SA"/>
        </w:rPr>
      </w:pPr>
      <w:r w:rsidRPr="0022450F">
        <w:rPr>
          <w:sz w:val="24"/>
          <w:szCs w:val="24"/>
          <w:lang w:eastAsia="ar-SA"/>
        </w:rPr>
        <w:t xml:space="preserve">В рамках обучения детей правильному отношению к собственному здоровью проведение бесед, воспитательных часов с учётом возрастных особенностей детей с привлечением родителей и социальных партнеров. </w:t>
      </w:r>
    </w:p>
    <w:p w:rsidR="00AF0293" w:rsidRPr="0022450F" w:rsidRDefault="00AF0293" w:rsidP="00AF0293">
      <w:pPr>
        <w:jc w:val="both"/>
        <w:rPr>
          <w:sz w:val="24"/>
          <w:szCs w:val="24"/>
          <w:lang w:eastAsia="ar-SA"/>
        </w:rPr>
      </w:pPr>
      <w:r w:rsidRPr="0022450F">
        <w:rPr>
          <w:sz w:val="24"/>
          <w:szCs w:val="24"/>
          <w:lang w:eastAsia="ar-SA"/>
        </w:rPr>
        <w:t>Создание комфортной атмосферы и толерантных отношений в школе и классных коллективах</w:t>
      </w:r>
    </w:p>
    <w:p w:rsidR="00AF0293" w:rsidRPr="00323FCA" w:rsidRDefault="00AF0293" w:rsidP="00AF0293">
      <w:pPr>
        <w:jc w:val="both"/>
        <w:rPr>
          <w:b/>
          <w:sz w:val="24"/>
          <w:szCs w:val="24"/>
          <w:lang w:eastAsia="ar-SA"/>
        </w:rPr>
      </w:pPr>
      <w:r w:rsidRPr="00323FCA">
        <w:rPr>
          <w:b/>
          <w:sz w:val="24"/>
          <w:szCs w:val="24"/>
          <w:lang w:eastAsia="ar-SA"/>
        </w:rPr>
        <w:t>Виды деятельности и формы занятий.</w:t>
      </w:r>
    </w:p>
    <w:p w:rsidR="00AF0293" w:rsidRPr="00323FCA" w:rsidRDefault="00AF0293" w:rsidP="00AF0293">
      <w:pPr>
        <w:jc w:val="both"/>
        <w:rPr>
          <w:b/>
          <w:sz w:val="24"/>
          <w:szCs w:val="24"/>
          <w:lang w:eastAsia="ar-SA"/>
        </w:rPr>
      </w:pPr>
      <w:r w:rsidRPr="00323FCA">
        <w:rPr>
          <w:b/>
          <w:sz w:val="24"/>
          <w:szCs w:val="24"/>
          <w:lang w:eastAsia="ar-SA"/>
        </w:rPr>
        <w:t>1.Учет состояния детей:</w:t>
      </w:r>
    </w:p>
    <w:p w:rsidR="00AF0293" w:rsidRPr="0022450F" w:rsidRDefault="00AF0293" w:rsidP="00AF0293">
      <w:pPr>
        <w:jc w:val="both"/>
        <w:rPr>
          <w:sz w:val="24"/>
          <w:szCs w:val="24"/>
          <w:lang w:eastAsia="ar-SA"/>
        </w:rPr>
      </w:pPr>
      <w:r w:rsidRPr="0022450F">
        <w:rPr>
          <w:sz w:val="24"/>
          <w:szCs w:val="24"/>
          <w:lang w:eastAsia="ar-SA"/>
        </w:rPr>
        <w:t xml:space="preserve">анализ медицинских карт; </w:t>
      </w:r>
    </w:p>
    <w:p w:rsidR="00AF0293" w:rsidRPr="0022450F" w:rsidRDefault="00AF0293" w:rsidP="00AF0293">
      <w:pPr>
        <w:jc w:val="both"/>
        <w:rPr>
          <w:sz w:val="24"/>
          <w:szCs w:val="24"/>
          <w:lang w:eastAsia="ar-SA"/>
        </w:rPr>
      </w:pPr>
      <w:r w:rsidRPr="0022450F">
        <w:rPr>
          <w:sz w:val="24"/>
          <w:szCs w:val="24"/>
          <w:lang w:eastAsia="ar-SA"/>
        </w:rPr>
        <w:t xml:space="preserve">определение группы здоровья; </w:t>
      </w:r>
    </w:p>
    <w:p w:rsidR="00AF0293" w:rsidRPr="0022450F" w:rsidRDefault="00AF0293" w:rsidP="00AF0293">
      <w:pPr>
        <w:jc w:val="both"/>
        <w:rPr>
          <w:sz w:val="24"/>
          <w:szCs w:val="24"/>
          <w:lang w:eastAsia="ar-SA"/>
        </w:rPr>
      </w:pPr>
      <w:r w:rsidRPr="0022450F">
        <w:rPr>
          <w:sz w:val="24"/>
          <w:szCs w:val="24"/>
          <w:lang w:eastAsia="ar-SA"/>
        </w:rPr>
        <w:t xml:space="preserve">учет посещаемости занятий; </w:t>
      </w:r>
    </w:p>
    <w:p w:rsidR="00AF0293" w:rsidRDefault="00AF0293" w:rsidP="00AF0293">
      <w:pPr>
        <w:jc w:val="both"/>
        <w:rPr>
          <w:sz w:val="24"/>
          <w:szCs w:val="24"/>
          <w:lang w:eastAsia="ar-SA"/>
        </w:rPr>
      </w:pPr>
      <w:r w:rsidRPr="0022450F">
        <w:rPr>
          <w:sz w:val="24"/>
          <w:szCs w:val="24"/>
          <w:lang w:eastAsia="ar-SA"/>
        </w:rPr>
        <w:t xml:space="preserve">контроль санитарно-гигиенических условий и режима работы классов. </w:t>
      </w:r>
    </w:p>
    <w:p w:rsidR="00E963E1" w:rsidRDefault="00E963E1" w:rsidP="00AF0293">
      <w:pPr>
        <w:jc w:val="both"/>
        <w:rPr>
          <w:sz w:val="24"/>
          <w:szCs w:val="24"/>
          <w:lang w:eastAsia="ar-SA"/>
        </w:rPr>
      </w:pPr>
    </w:p>
    <w:p w:rsidR="00E963E1" w:rsidRPr="00E963E1" w:rsidRDefault="00E963E1" w:rsidP="00E963E1">
      <w:pPr>
        <w:jc w:val="center"/>
        <w:rPr>
          <w:sz w:val="20"/>
          <w:szCs w:val="20"/>
          <w:lang w:eastAsia="ar-SA"/>
        </w:rPr>
      </w:pPr>
      <w:r w:rsidRPr="00E963E1">
        <w:rPr>
          <w:sz w:val="20"/>
          <w:szCs w:val="20"/>
          <w:lang w:eastAsia="ar-SA"/>
        </w:rPr>
        <w:t>49</w:t>
      </w:r>
    </w:p>
    <w:p w:rsidR="00AF0293" w:rsidRPr="00323FCA" w:rsidRDefault="00AF0293" w:rsidP="00AF0293">
      <w:pPr>
        <w:jc w:val="both"/>
        <w:rPr>
          <w:b/>
          <w:sz w:val="24"/>
          <w:szCs w:val="24"/>
          <w:lang w:eastAsia="ar-SA"/>
        </w:rPr>
      </w:pPr>
      <w:r w:rsidRPr="00323FCA">
        <w:rPr>
          <w:b/>
          <w:sz w:val="24"/>
          <w:szCs w:val="24"/>
          <w:lang w:eastAsia="ar-SA"/>
        </w:rPr>
        <w:lastRenderedPageBreak/>
        <w:t>2.Физическая и психологическая разгрузка учащихся:</w:t>
      </w:r>
    </w:p>
    <w:p w:rsidR="00AF0293" w:rsidRPr="0022450F" w:rsidRDefault="00AF0293" w:rsidP="00AF0293">
      <w:pPr>
        <w:jc w:val="both"/>
        <w:rPr>
          <w:sz w:val="24"/>
          <w:szCs w:val="24"/>
          <w:lang w:eastAsia="ar-SA"/>
        </w:rPr>
      </w:pPr>
      <w:r w:rsidRPr="0022450F">
        <w:rPr>
          <w:sz w:val="24"/>
          <w:szCs w:val="24"/>
          <w:lang w:eastAsia="ar-SA"/>
        </w:rPr>
        <w:t>организация работы спортивных секций, кружков, клубов, проведение дополнительных уроков физической культуры;</w:t>
      </w:r>
    </w:p>
    <w:p w:rsidR="00AF0293" w:rsidRPr="0022450F" w:rsidRDefault="00AF0293" w:rsidP="00AF0293">
      <w:pPr>
        <w:jc w:val="both"/>
        <w:rPr>
          <w:sz w:val="24"/>
          <w:szCs w:val="24"/>
          <w:lang w:eastAsia="ar-SA"/>
        </w:rPr>
      </w:pPr>
      <w:r w:rsidRPr="0022450F">
        <w:rPr>
          <w:sz w:val="24"/>
          <w:szCs w:val="24"/>
          <w:lang w:eastAsia="ar-SA"/>
        </w:rPr>
        <w:t>динамические паузы;</w:t>
      </w:r>
    </w:p>
    <w:p w:rsidR="00AF0293" w:rsidRPr="0022450F" w:rsidRDefault="00AF0293" w:rsidP="00AF0293">
      <w:pPr>
        <w:jc w:val="both"/>
        <w:rPr>
          <w:sz w:val="24"/>
          <w:szCs w:val="24"/>
          <w:lang w:eastAsia="ar-SA"/>
        </w:rPr>
      </w:pPr>
      <w:r w:rsidRPr="0022450F">
        <w:rPr>
          <w:sz w:val="24"/>
          <w:szCs w:val="24"/>
          <w:lang w:eastAsia="ar-SA"/>
        </w:rPr>
        <w:t>индивидуальные занятия;</w:t>
      </w:r>
    </w:p>
    <w:p w:rsidR="00AF0293" w:rsidRPr="0022450F" w:rsidRDefault="00AF0293" w:rsidP="00AF0293">
      <w:pPr>
        <w:jc w:val="both"/>
        <w:rPr>
          <w:sz w:val="24"/>
          <w:szCs w:val="24"/>
          <w:lang w:eastAsia="ar-SA"/>
        </w:rPr>
      </w:pPr>
      <w:r w:rsidRPr="0022450F">
        <w:rPr>
          <w:sz w:val="24"/>
          <w:szCs w:val="24"/>
          <w:lang w:eastAsia="ar-SA"/>
        </w:rPr>
        <w:t>организация спортивных перемен;</w:t>
      </w:r>
    </w:p>
    <w:p w:rsidR="00AF0293" w:rsidRPr="0022450F" w:rsidRDefault="00AF0293" w:rsidP="00AF0293">
      <w:pPr>
        <w:jc w:val="both"/>
        <w:rPr>
          <w:sz w:val="24"/>
          <w:szCs w:val="24"/>
          <w:lang w:eastAsia="ar-SA"/>
        </w:rPr>
      </w:pPr>
      <w:r w:rsidRPr="0022450F">
        <w:rPr>
          <w:sz w:val="24"/>
          <w:szCs w:val="24"/>
          <w:lang w:eastAsia="ar-SA"/>
        </w:rPr>
        <w:t>дни здоровья;</w:t>
      </w:r>
    </w:p>
    <w:p w:rsidR="00AF0293" w:rsidRPr="0022450F" w:rsidRDefault="00AF0293" w:rsidP="00AF0293">
      <w:pPr>
        <w:jc w:val="both"/>
        <w:rPr>
          <w:sz w:val="24"/>
          <w:szCs w:val="24"/>
          <w:lang w:eastAsia="ar-SA"/>
        </w:rPr>
      </w:pPr>
      <w:proofErr w:type="spellStart"/>
      <w:r w:rsidRPr="0022450F">
        <w:rPr>
          <w:sz w:val="24"/>
          <w:szCs w:val="24"/>
          <w:lang w:eastAsia="ar-SA"/>
        </w:rPr>
        <w:t>физ</w:t>
      </w:r>
      <w:proofErr w:type="gramStart"/>
      <w:r w:rsidRPr="0022450F">
        <w:rPr>
          <w:sz w:val="24"/>
          <w:szCs w:val="24"/>
          <w:lang w:eastAsia="ar-SA"/>
        </w:rPr>
        <w:t>.м</w:t>
      </w:r>
      <w:proofErr w:type="gramEnd"/>
      <w:r w:rsidRPr="0022450F">
        <w:rPr>
          <w:sz w:val="24"/>
          <w:szCs w:val="24"/>
          <w:lang w:eastAsia="ar-SA"/>
        </w:rPr>
        <w:t>инутка</w:t>
      </w:r>
      <w:proofErr w:type="spellEnd"/>
      <w:r w:rsidRPr="0022450F">
        <w:rPr>
          <w:sz w:val="24"/>
          <w:szCs w:val="24"/>
          <w:lang w:eastAsia="ar-SA"/>
        </w:rPr>
        <w:t xml:space="preserve"> для учащихся;</w:t>
      </w:r>
    </w:p>
    <w:p w:rsidR="00AF0293" w:rsidRPr="0022450F" w:rsidRDefault="00AF0293" w:rsidP="00AF0293">
      <w:pPr>
        <w:jc w:val="both"/>
        <w:rPr>
          <w:sz w:val="24"/>
          <w:szCs w:val="24"/>
          <w:lang w:eastAsia="ar-SA"/>
        </w:rPr>
      </w:pPr>
      <w:r w:rsidRPr="0022450F">
        <w:rPr>
          <w:sz w:val="24"/>
          <w:szCs w:val="24"/>
          <w:lang w:eastAsia="ar-SA"/>
        </w:rPr>
        <w:t>организация школьного летнего оздоровительного лагеря с дневным пребыванием.</w:t>
      </w:r>
    </w:p>
    <w:p w:rsidR="00AF0293" w:rsidRPr="00323FCA" w:rsidRDefault="00AF0293" w:rsidP="00AF0293">
      <w:pPr>
        <w:jc w:val="both"/>
        <w:rPr>
          <w:b/>
          <w:sz w:val="24"/>
          <w:szCs w:val="24"/>
          <w:lang w:eastAsia="ar-SA"/>
        </w:rPr>
      </w:pPr>
      <w:r w:rsidRPr="00323FCA">
        <w:rPr>
          <w:b/>
          <w:sz w:val="24"/>
          <w:szCs w:val="24"/>
          <w:lang w:eastAsia="ar-SA"/>
        </w:rPr>
        <w:t>3.Урочная и внеурочная работа:</w:t>
      </w:r>
    </w:p>
    <w:p w:rsidR="00AF0293" w:rsidRPr="0022450F" w:rsidRDefault="00AF0293" w:rsidP="00AF0293">
      <w:pPr>
        <w:jc w:val="both"/>
        <w:rPr>
          <w:sz w:val="24"/>
          <w:szCs w:val="24"/>
          <w:lang w:eastAsia="ar-SA"/>
        </w:rPr>
      </w:pPr>
      <w:r w:rsidRPr="0022450F">
        <w:rPr>
          <w:sz w:val="24"/>
          <w:szCs w:val="24"/>
          <w:lang w:eastAsia="ar-SA"/>
        </w:rPr>
        <w:t xml:space="preserve"> уроки учителей физической культуры; </w:t>
      </w:r>
    </w:p>
    <w:p w:rsidR="00AF0293" w:rsidRPr="0022450F" w:rsidRDefault="00AF0293" w:rsidP="00AF0293">
      <w:pPr>
        <w:jc w:val="both"/>
        <w:rPr>
          <w:sz w:val="24"/>
          <w:szCs w:val="24"/>
          <w:lang w:eastAsia="ar-SA"/>
        </w:rPr>
      </w:pPr>
      <w:r w:rsidRPr="0022450F">
        <w:rPr>
          <w:sz w:val="24"/>
          <w:szCs w:val="24"/>
          <w:lang w:eastAsia="ar-SA"/>
        </w:rPr>
        <w:t>открытые классные и общешкольные мероприятия физкультурно-оздоровительной направленности;</w:t>
      </w:r>
    </w:p>
    <w:p w:rsidR="00AF0293" w:rsidRPr="0022450F" w:rsidRDefault="00AF0293" w:rsidP="00AF0293">
      <w:pPr>
        <w:jc w:val="both"/>
        <w:rPr>
          <w:sz w:val="24"/>
          <w:szCs w:val="24"/>
          <w:lang w:eastAsia="ar-SA"/>
        </w:rPr>
      </w:pPr>
      <w:r w:rsidRPr="0022450F">
        <w:rPr>
          <w:sz w:val="24"/>
          <w:szCs w:val="24"/>
          <w:lang w:eastAsia="ar-SA"/>
        </w:rPr>
        <w:t>спортивные кружки и секции: баскетбол, волейбол, подвижные игры</w:t>
      </w:r>
    </w:p>
    <w:p w:rsidR="00AF0293" w:rsidRPr="00323FCA" w:rsidRDefault="00AF0293" w:rsidP="00AF0293">
      <w:pPr>
        <w:jc w:val="center"/>
        <w:rPr>
          <w:b/>
          <w:sz w:val="24"/>
          <w:szCs w:val="24"/>
          <w:lang w:eastAsia="ar-SA"/>
        </w:rPr>
      </w:pPr>
      <w:r w:rsidRPr="00323FCA">
        <w:rPr>
          <w:b/>
          <w:sz w:val="24"/>
          <w:szCs w:val="24"/>
          <w:lang w:eastAsia="ar-SA"/>
        </w:rPr>
        <w:t>План деятельности по реализации программы</w:t>
      </w:r>
    </w:p>
    <w:tbl>
      <w:tblPr>
        <w:tblW w:w="9498" w:type="dxa"/>
        <w:tblInd w:w="289" w:type="dxa"/>
        <w:tblLayout w:type="fixed"/>
        <w:tblCellMar>
          <w:left w:w="0" w:type="dxa"/>
          <w:right w:w="0" w:type="dxa"/>
        </w:tblCellMar>
        <w:tblLook w:val="0000" w:firstRow="0" w:lastRow="0" w:firstColumn="0" w:lastColumn="0" w:noHBand="0" w:noVBand="0"/>
      </w:tblPr>
      <w:tblGrid>
        <w:gridCol w:w="709"/>
        <w:gridCol w:w="3827"/>
        <w:gridCol w:w="2410"/>
        <w:gridCol w:w="2552"/>
      </w:tblGrid>
      <w:tr w:rsidR="00AF0293" w:rsidRPr="005502BF" w:rsidTr="00AF0293">
        <w:trPr>
          <w:trHeight w:val="425"/>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p>
          <w:p w:rsidR="00AF0293" w:rsidRPr="005502BF" w:rsidRDefault="00AF0293" w:rsidP="00AF0293">
            <w:pPr>
              <w:rPr>
                <w:lang w:eastAsia="ar-SA"/>
              </w:rPr>
            </w:pPr>
            <w:r w:rsidRPr="005502BF">
              <w:rPr>
                <w:lang w:eastAsia="ar-SA"/>
              </w:rPr>
              <w:t>№</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 xml:space="preserve">           Мероприятия</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Исполнители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Планируемый результат</w:t>
            </w:r>
          </w:p>
        </w:tc>
      </w:tr>
      <w:tr w:rsidR="00AF0293" w:rsidRPr="005502BF" w:rsidTr="00AF0293">
        <w:trPr>
          <w:trHeight w:val="163"/>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AF0293" w:rsidRPr="00323FCA" w:rsidRDefault="00AF0293" w:rsidP="00AF0293">
            <w:pPr>
              <w:jc w:val="center"/>
              <w:rPr>
                <w:b/>
                <w:lang w:eastAsia="ar-SA"/>
              </w:rPr>
            </w:pPr>
            <w:r w:rsidRPr="00323FCA">
              <w:rPr>
                <w:b/>
                <w:lang w:eastAsia="ar-SA"/>
              </w:rPr>
              <w:t>1.Медицинское направление</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 xml:space="preserve"> 1.1.</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 xml:space="preserve">Медико-педагогическая экспертиза:                         -     анализ основных характеристик  состояния здоровья  детей в школе;  </w:t>
            </w:r>
          </w:p>
          <w:p w:rsidR="00AF0293" w:rsidRPr="005502BF" w:rsidRDefault="00AF0293" w:rsidP="00AF0293">
            <w:pPr>
              <w:rPr>
                <w:lang w:eastAsia="ar-SA"/>
              </w:rPr>
            </w:pPr>
            <w:r w:rsidRPr="005502BF">
              <w:rPr>
                <w:lang w:eastAsia="ar-SA"/>
              </w:rPr>
              <w:t xml:space="preserve">выявление учащихся специальной медицинской  группы;      </w:t>
            </w:r>
          </w:p>
          <w:p w:rsidR="00AF0293" w:rsidRPr="005502BF" w:rsidRDefault="00AF0293" w:rsidP="00AF0293">
            <w:pPr>
              <w:rPr>
                <w:lang w:eastAsia="ar-SA"/>
              </w:rPr>
            </w:pPr>
            <w:r w:rsidRPr="005502BF">
              <w:rPr>
                <w:lang w:eastAsia="ar-SA"/>
              </w:rPr>
              <w:t>ведение строгого учета детей по группам здоровья;     формирование групп здоровья по показателям.</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Педагог-психолог</w:t>
            </w:r>
          </w:p>
          <w:p w:rsidR="00AF0293" w:rsidRPr="005502BF" w:rsidRDefault="00AF0293" w:rsidP="00AF0293">
            <w:pPr>
              <w:rPr>
                <w:lang w:eastAsia="ar-SA"/>
              </w:rPr>
            </w:pPr>
            <w:r w:rsidRPr="005502BF">
              <w:rPr>
                <w:lang w:eastAsia="ar-SA"/>
              </w:rPr>
              <w:t>Логопед</w:t>
            </w:r>
          </w:p>
          <w:p w:rsidR="00AF0293" w:rsidRPr="005502BF" w:rsidRDefault="00AF0293" w:rsidP="00AF0293">
            <w:pPr>
              <w:rPr>
                <w:lang w:eastAsia="ar-SA"/>
              </w:rPr>
            </w:pPr>
            <w:r w:rsidRPr="005502BF">
              <w:rPr>
                <w:lang w:eastAsia="ar-SA"/>
              </w:rPr>
              <w:t>Медицинский работник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Медицинские карты, листы здоровья в классных журналах, составление медико-психолого-педагогических  паспортов 1 классов.</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1.2.</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Медосмотр учащихся школы,  определение уровня физического здоровья.</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Медицинский работник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Выполнение плана медосмотров</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 xml:space="preserve"> 1.3.</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Оформление медицинских карт и листков здоровья в классных журналах.</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 xml:space="preserve">Медицинский работник </w:t>
            </w:r>
          </w:p>
          <w:p w:rsidR="00AF0293" w:rsidRPr="005502BF" w:rsidRDefault="00AF0293" w:rsidP="00AF0293">
            <w:pPr>
              <w:rPr>
                <w:lang w:eastAsia="ar-SA"/>
              </w:rPr>
            </w:pPr>
            <w:r w:rsidRPr="005502BF">
              <w:rPr>
                <w:lang w:eastAsia="ar-SA"/>
              </w:rPr>
              <w:t>Классный руководитель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Классные журналы</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1.4.</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Анализ случаев травматизма в школе. </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Зам. директора по 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 xml:space="preserve">Справка по результатам анализа </w:t>
            </w:r>
          </w:p>
        </w:tc>
      </w:tr>
      <w:tr w:rsidR="00AF0293" w:rsidRPr="005502BF" w:rsidTr="00AF0293">
        <w:trPr>
          <w:trHeight w:val="349"/>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 xml:space="preserve">  1.5.</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Анализ посещаемости и пропусков занятий по болезни.</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Классные руководители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Материалы отчетов по пропускам</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1.6.</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proofErr w:type="gramStart"/>
            <w:r w:rsidRPr="005502BF">
              <w:rPr>
                <w:lang w:eastAsia="ar-SA"/>
              </w:rPr>
              <w:t>Контроль за</w:t>
            </w:r>
            <w:proofErr w:type="gramEnd"/>
            <w:r w:rsidRPr="005502BF">
              <w:rPr>
                <w:lang w:eastAsia="ar-SA"/>
              </w:rPr>
              <w:t xml:space="preserve"> качеством питания и питьевым режимом.</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 xml:space="preserve">Медицинский работник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Справка по результатам </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1.7.</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Осмотр кабинетов, их соответствие гигиеническим требованиям:</w:t>
            </w:r>
          </w:p>
          <w:p w:rsidR="00AF0293" w:rsidRPr="005502BF" w:rsidRDefault="00AF0293" w:rsidP="00AF0293">
            <w:pPr>
              <w:rPr>
                <w:lang w:eastAsia="ar-SA"/>
              </w:rPr>
            </w:pPr>
            <w:r w:rsidRPr="005502BF">
              <w:rPr>
                <w:lang w:eastAsia="ar-SA"/>
              </w:rPr>
              <w:t xml:space="preserve">      проветривание; </w:t>
            </w:r>
          </w:p>
          <w:p w:rsidR="00AF0293" w:rsidRPr="005502BF" w:rsidRDefault="00AF0293" w:rsidP="00AF0293">
            <w:pPr>
              <w:rPr>
                <w:lang w:eastAsia="ar-SA"/>
              </w:rPr>
            </w:pPr>
            <w:r w:rsidRPr="005502BF">
              <w:rPr>
                <w:lang w:eastAsia="ar-SA"/>
              </w:rPr>
              <w:t xml:space="preserve">      освещение; </w:t>
            </w:r>
          </w:p>
          <w:p w:rsidR="00AF0293" w:rsidRPr="005502BF" w:rsidRDefault="00AF0293" w:rsidP="00AF0293">
            <w:pPr>
              <w:rPr>
                <w:lang w:eastAsia="ar-SA"/>
              </w:rPr>
            </w:pPr>
            <w:r w:rsidRPr="005502BF">
              <w:rPr>
                <w:lang w:eastAsia="ar-SA"/>
              </w:rPr>
              <w:t>      отопление;</w:t>
            </w:r>
          </w:p>
          <w:p w:rsidR="00AF0293" w:rsidRPr="005502BF" w:rsidRDefault="00AF0293" w:rsidP="00AF0293">
            <w:pPr>
              <w:rPr>
                <w:lang w:eastAsia="ar-SA"/>
              </w:rPr>
            </w:pPr>
            <w:r w:rsidRPr="005502BF">
              <w:rPr>
                <w:lang w:eastAsia="ar-SA"/>
              </w:rPr>
              <w:t>      вентиляция;</w:t>
            </w:r>
          </w:p>
          <w:p w:rsidR="00AF0293" w:rsidRPr="005502BF" w:rsidRDefault="00AF0293" w:rsidP="00AF0293">
            <w:pPr>
              <w:rPr>
                <w:lang w:eastAsia="ar-SA"/>
              </w:rPr>
            </w:pPr>
            <w:r w:rsidRPr="005502BF">
              <w:rPr>
                <w:lang w:eastAsia="ar-SA"/>
              </w:rPr>
              <w:t>      уборка;</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Зам. директора по ВР</w:t>
            </w:r>
          </w:p>
          <w:p w:rsidR="00AF0293" w:rsidRPr="005502BF" w:rsidRDefault="00AF0293" w:rsidP="00AF0293">
            <w:pPr>
              <w:rPr>
                <w:lang w:eastAsia="ar-SA"/>
              </w:rPr>
            </w:pPr>
            <w:r w:rsidRPr="005502BF">
              <w:rPr>
                <w:lang w:eastAsia="ar-SA"/>
              </w:rPr>
              <w:t>Зам. директора по АХР</w:t>
            </w:r>
          </w:p>
          <w:p w:rsidR="00AF0293" w:rsidRPr="005502BF" w:rsidRDefault="00AF0293" w:rsidP="00AF0293">
            <w:pPr>
              <w:rPr>
                <w:lang w:eastAsia="ar-SA"/>
              </w:rPr>
            </w:pPr>
            <w:r w:rsidRPr="005502BF">
              <w:rPr>
                <w:lang w:eastAsia="ar-SA"/>
              </w:rPr>
              <w:t>Медицинский работник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Устранение несоответствия     </w:t>
            </w:r>
          </w:p>
        </w:tc>
      </w:tr>
      <w:tr w:rsidR="00AF0293" w:rsidRPr="005502BF" w:rsidTr="00AF0293">
        <w:trPr>
          <w:trHeight w:val="840"/>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1.8.</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Рациональное расписание уроков, не допускающее перегрузок (соблюдение требований СанПиНа)</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Зам. директора по УВР</w:t>
            </w:r>
          </w:p>
          <w:p w:rsidR="00AF0293" w:rsidRPr="005502BF" w:rsidRDefault="00AF0293" w:rsidP="00AF0293">
            <w:pPr>
              <w:rPr>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Справка по оценке расписания</w:t>
            </w:r>
          </w:p>
        </w:tc>
      </w:tr>
      <w:tr w:rsidR="00AF0293" w:rsidRPr="005502BF" w:rsidTr="00AF0293">
        <w:trPr>
          <w:trHeight w:val="280"/>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AF0293" w:rsidRPr="00323FCA" w:rsidRDefault="00AF0293" w:rsidP="00AF0293">
            <w:pPr>
              <w:jc w:val="center"/>
              <w:rPr>
                <w:b/>
                <w:lang w:eastAsia="ar-SA"/>
              </w:rPr>
            </w:pPr>
            <w:r w:rsidRPr="00323FCA">
              <w:rPr>
                <w:b/>
                <w:lang w:eastAsia="ar-SA"/>
              </w:rPr>
              <w:t>2. Просветительское направление</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2.1.</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Организация просветительской работы с родителями (лекторий).</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 xml:space="preserve">3ам. директора по ВР </w:t>
            </w:r>
          </w:p>
          <w:p w:rsidR="00AF0293" w:rsidRPr="005502BF" w:rsidRDefault="00AF0293" w:rsidP="00AF0293">
            <w:pPr>
              <w:rPr>
                <w:lang w:eastAsia="ar-SA"/>
              </w:rPr>
            </w:pPr>
            <w:r w:rsidRPr="005502BF">
              <w:rPr>
                <w:lang w:eastAsia="ar-SA"/>
              </w:rPr>
              <w:t>Классные руководители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График проведения лектория</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2.2.</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Разработка и внедрение родительского лектория по здоровому образу жизни.</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Классные руководители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Тематика лектория</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2.3.</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Вовлечение родителей и учителей в работу по сохранению и укреплению здоровья детей.</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Администрация школы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План работы</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2.4.</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 xml:space="preserve">Подготовка и проведение педагогического совета по теме </w:t>
            </w:r>
            <w:r w:rsidRPr="005502BF">
              <w:rPr>
                <w:lang w:eastAsia="ar-SA"/>
              </w:rPr>
              <w:lastRenderedPageBreak/>
              <w:t>«Психолого-педагогическая компетентность учителя как обязательное условие работы по новым образовательным стандартам»</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lastRenderedPageBreak/>
              <w:t>Педагог-психолог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Протокол педсовета</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lastRenderedPageBreak/>
              <w:t>2.5.</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Организация просветительской работы с учащимися (лекторий, тематические классные часы и др.)</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Зам. директора по ВР</w:t>
            </w:r>
          </w:p>
          <w:p w:rsidR="00AF0293" w:rsidRPr="005502BF" w:rsidRDefault="00AF0293" w:rsidP="00AF0293">
            <w:pPr>
              <w:rPr>
                <w:lang w:eastAsia="ar-SA"/>
              </w:rPr>
            </w:pPr>
            <w:r w:rsidRPr="005502BF">
              <w:rPr>
                <w:lang w:eastAsia="ar-SA"/>
              </w:rPr>
              <w:t>Классные руководители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План работы</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2.6.</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Совместная работа с учреждениями здравоохранения и органами внутренних дел по профилактике наркомании, курения и алкоголизма.</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Зам. директора по 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План совместной работы</w:t>
            </w:r>
          </w:p>
        </w:tc>
      </w:tr>
      <w:tr w:rsidR="00AF0293" w:rsidRPr="005502BF" w:rsidTr="00AF0293">
        <w:trPr>
          <w:trHeight w:val="151"/>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AF0293" w:rsidRPr="00323FCA" w:rsidRDefault="00AF0293" w:rsidP="00AF0293">
            <w:pPr>
              <w:jc w:val="center"/>
              <w:rPr>
                <w:b/>
                <w:lang w:eastAsia="ar-SA"/>
              </w:rPr>
            </w:pPr>
            <w:r w:rsidRPr="00323FCA">
              <w:rPr>
                <w:b/>
                <w:lang w:eastAsia="ar-SA"/>
              </w:rPr>
              <w:t>3.Психолого-педагогическое направление</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3.1.</w:t>
            </w:r>
          </w:p>
          <w:p w:rsidR="00AF0293" w:rsidRPr="005502BF" w:rsidRDefault="00AF0293" w:rsidP="00AF0293">
            <w:pPr>
              <w:rPr>
                <w:lang w:eastAsia="ar-SA"/>
              </w:rPr>
            </w:pP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Организация психолого-педагогического сопровождения учебно-воспитательного процесса.</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 xml:space="preserve">Администрация школы  </w:t>
            </w:r>
          </w:p>
          <w:p w:rsidR="00AF0293" w:rsidRPr="005502BF" w:rsidRDefault="00AF0293" w:rsidP="00AF0293">
            <w:pPr>
              <w:rPr>
                <w:lang w:eastAsia="ar-SA"/>
              </w:rPr>
            </w:pPr>
            <w:r w:rsidRPr="005502BF">
              <w:rPr>
                <w:lang w:eastAsia="ar-SA"/>
              </w:rPr>
              <w:t xml:space="preserve">Педагог-психолог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Программа психолого-педагогического сопровождения</w:t>
            </w:r>
          </w:p>
        </w:tc>
      </w:tr>
      <w:tr w:rsidR="00AF0293" w:rsidRPr="005502BF" w:rsidTr="00AF0293">
        <w:trPr>
          <w:trHeight w:val="151"/>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3.2.</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Диагностика работоспособности, тревожности и других психических показателей учащихся:</w:t>
            </w:r>
          </w:p>
          <w:p w:rsidR="00AF0293" w:rsidRPr="005502BF" w:rsidRDefault="00AF0293" w:rsidP="00AF0293">
            <w:pPr>
              <w:rPr>
                <w:lang w:eastAsia="ar-SA"/>
              </w:rPr>
            </w:pPr>
            <w:r w:rsidRPr="005502BF">
              <w:rPr>
                <w:lang w:eastAsia="ar-SA"/>
              </w:rPr>
              <w:t>-определение влияния учебной нагрузки на психическое здоровье  детей</w:t>
            </w:r>
          </w:p>
          <w:p w:rsidR="00AF0293" w:rsidRPr="005502BF" w:rsidRDefault="00AF0293" w:rsidP="00AF0293">
            <w:pPr>
              <w:rPr>
                <w:lang w:eastAsia="ar-SA"/>
              </w:rPr>
            </w:pPr>
            <w:r w:rsidRPr="005502BF">
              <w:rPr>
                <w:lang w:eastAsia="ar-SA"/>
              </w:rPr>
              <w:t>-изучение умственного развития учащихся с целью возможности продолжения обучения в профильных классах;</w:t>
            </w:r>
          </w:p>
          <w:p w:rsidR="00AF0293" w:rsidRPr="005502BF" w:rsidRDefault="00AF0293" w:rsidP="00AF0293">
            <w:pPr>
              <w:rPr>
                <w:lang w:eastAsia="ar-SA"/>
              </w:rPr>
            </w:pPr>
            <w:r w:rsidRPr="005502BF">
              <w:rPr>
                <w:lang w:eastAsia="ar-SA"/>
              </w:rPr>
              <w:t xml:space="preserve">-изучение психологических возможностей и готовности детей   к школе;                                      </w:t>
            </w:r>
          </w:p>
          <w:p w:rsidR="00AF0293" w:rsidRPr="005502BF" w:rsidRDefault="00AF0293" w:rsidP="00AF0293">
            <w:pPr>
              <w:rPr>
                <w:lang w:eastAsia="ar-SA"/>
              </w:rPr>
            </w:pPr>
            <w:r w:rsidRPr="005502BF">
              <w:rPr>
                <w:lang w:eastAsia="ar-SA"/>
              </w:rPr>
              <w:t xml:space="preserve">-разработка и внедрение системы медико-физиологического </w:t>
            </w:r>
            <w:proofErr w:type="gramStart"/>
            <w:r w:rsidRPr="005502BF">
              <w:rPr>
                <w:lang w:eastAsia="ar-SA"/>
              </w:rPr>
              <w:t>контроля за</w:t>
            </w:r>
            <w:proofErr w:type="gramEnd"/>
            <w:r w:rsidRPr="005502BF">
              <w:rPr>
                <w:lang w:eastAsia="ar-SA"/>
              </w:rPr>
              <w:t xml:space="preserve"> адаптацией учащихся к различным формам обучения.</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Педагог-психолог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Результаты диагностических исследований, наблюдения, беседы с родителями</w:t>
            </w:r>
          </w:p>
        </w:tc>
      </w:tr>
      <w:tr w:rsidR="00AF0293" w:rsidRPr="005502BF" w:rsidTr="00AF0293">
        <w:trPr>
          <w:trHeight w:val="1157"/>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3.3.</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Организация психолого-медико-педагогической и коррекционной помощи учащимся.  </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Социальный педагог</w:t>
            </w:r>
          </w:p>
          <w:p w:rsidR="00AF0293" w:rsidRPr="005502BF" w:rsidRDefault="00AF0293" w:rsidP="00AF0293">
            <w:pPr>
              <w:rPr>
                <w:lang w:eastAsia="ar-SA"/>
              </w:rPr>
            </w:pPr>
            <w:r w:rsidRPr="005502BF">
              <w:rPr>
                <w:lang w:eastAsia="ar-SA"/>
              </w:rPr>
              <w:t>Педагог-психолог</w:t>
            </w:r>
          </w:p>
          <w:p w:rsidR="00AF0293" w:rsidRPr="005502BF" w:rsidRDefault="00AF0293" w:rsidP="00AF0293">
            <w:pPr>
              <w:rPr>
                <w:lang w:eastAsia="ar-SA"/>
              </w:rPr>
            </w:pPr>
            <w:r w:rsidRPr="005502BF">
              <w:rPr>
                <w:lang w:eastAsia="ar-SA"/>
              </w:rPr>
              <w:t>Учитель-логопед</w:t>
            </w:r>
          </w:p>
          <w:p w:rsidR="00AF0293" w:rsidRPr="005502BF" w:rsidRDefault="00AF0293" w:rsidP="00AF0293">
            <w:pPr>
              <w:rPr>
                <w:lang w:eastAsia="ar-SA"/>
              </w:rPr>
            </w:pPr>
            <w:r w:rsidRPr="005502BF">
              <w:rPr>
                <w:lang w:eastAsia="ar-SA"/>
              </w:rPr>
              <w:t>Дефектолог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Программы сопровождения и коррекционной поддержки</w:t>
            </w:r>
          </w:p>
        </w:tc>
      </w:tr>
      <w:tr w:rsidR="00AF0293" w:rsidRPr="005502BF" w:rsidTr="00AF0293">
        <w:trPr>
          <w:trHeight w:val="520"/>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3.4.</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 xml:space="preserve">Использование </w:t>
            </w:r>
            <w:proofErr w:type="spellStart"/>
            <w:r w:rsidRPr="005502BF">
              <w:rPr>
                <w:lang w:eastAsia="ar-SA"/>
              </w:rPr>
              <w:t>здоровьесберегающих</w:t>
            </w:r>
            <w:proofErr w:type="spellEnd"/>
            <w:r w:rsidRPr="005502BF">
              <w:rPr>
                <w:lang w:eastAsia="ar-SA"/>
              </w:rPr>
              <w:t xml:space="preserve"> технологий, форм и методов в организации учебной деятельности.</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Учителя-предметники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Планы уроков</w:t>
            </w:r>
          </w:p>
        </w:tc>
      </w:tr>
      <w:tr w:rsidR="00AF0293" w:rsidRPr="005502BF" w:rsidTr="00AF0293">
        <w:trPr>
          <w:trHeight w:val="259"/>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AF0293" w:rsidRPr="00323FCA" w:rsidRDefault="00AF0293" w:rsidP="00AF0293">
            <w:pPr>
              <w:jc w:val="center"/>
              <w:rPr>
                <w:b/>
                <w:lang w:eastAsia="ar-SA"/>
              </w:rPr>
            </w:pPr>
            <w:r w:rsidRPr="00323FCA">
              <w:rPr>
                <w:b/>
                <w:lang w:eastAsia="ar-SA"/>
              </w:rPr>
              <w:t>4.Спортивно-оздоровительное направление</w:t>
            </w:r>
          </w:p>
        </w:tc>
      </w:tr>
      <w:tr w:rsidR="00AF0293" w:rsidRPr="005502BF" w:rsidTr="00AF0293">
        <w:trPr>
          <w:trHeight w:val="533"/>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4.1.</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Организация спортивных мероприятий. </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Учителя физической культуры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План проведения спортивных мероприятий школы</w:t>
            </w:r>
          </w:p>
        </w:tc>
      </w:tr>
      <w:tr w:rsidR="00AF0293" w:rsidRPr="005502BF" w:rsidTr="00AF0293">
        <w:trPr>
          <w:trHeight w:val="589"/>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4.2.</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Разработка системы кружковой, внеклассной и внешкольной работы по формированию здорового образа жизни учащихся.</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Зам. директора по 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План работы кружков и секций</w:t>
            </w:r>
          </w:p>
        </w:tc>
      </w:tr>
      <w:tr w:rsidR="00AF0293" w:rsidRPr="005502BF" w:rsidTr="00AF0293">
        <w:trPr>
          <w:trHeight w:val="295"/>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AF0293" w:rsidRPr="00323FCA" w:rsidRDefault="00AF0293" w:rsidP="00AF0293">
            <w:pPr>
              <w:jc w:val="center"/>
              <w:rPr>
                <w:b/>
                <w:lang w:eastAsia="ar-SA"/>
              </w:rPr>
            </w:pPr>
            <w:r w:rsidRPr="00323FCA">
              <w:rPr>
                <w:b/>
                <w:lang w:eastAsia="ar-SA"/>
              </w:rPr>
              <w:t>5. Диагностическое направление</w:t>
            </w:r>
          </w:p>
        </w:tc>
      </w:tr>
      <w:tr w:rsidR="00AF0293" w:rsidRPr="005502BF" w:rsidTr="00AF0293">
        <w:trPr>
          <w:trHeight w:val="589"/>
        </w:trPr>
        <w:tc>
          <w:tcPr>
            <w:tcW w:w="709"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5.1.</w:t>
            </w:r>
          </w:p>
        </w:tc>
        <w:tc>
          <w:tcPr>
            <w:tcW w:w="3827"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Мониторинг состояния здоровья детей.</w:t>
            </w:r>
          </w:p>
        </w:tc>
        <w:tc>
          <w:tcPr>
            <w:tcW w:w="2410" w:type="dxa"/>
            <w:tcBorders>
              <w:top w:val="single" w:sz="4" w:space="0" w:color="000000"/>
              <w:left w:val="single" w:sz="4" w:space="0" w:color="000000"/>
              <w:bottom w:val="single" w:sz="4" w:space="0" w:color="000000"/>
            </w:tcBorders>
            <w:shd w:val="clear" w:color="auto" w:fill="auto"/>
          </w:tcPr>
          <w:p w:rsidR="00AF0293" w:rsidRPr="005502BF" w:rsidRDefault="00AF0293" w:rsidP="00AF0293">
            <w:pPr>
              <w:rPr>
                <w:lang w:eastAsia="ar-SA"/>
              </w:rPr>
            </w:pPr>
            <w:r w:rsidRPr="005502BF">
              <w:rPr>
                <w:lang w:eastAsia="ar-SA"/>
              </w:rPr>
              <w:t xml:space="preserve">Медицинский работник </w:t>
            </w:r>
          </w:p>
          <w:p w:rsidR="00AF0293" w:rsidRPr="005502BF" w:rsidRDefault="00AF0293" w:rsidP="00AF0293">
            <w:pPr>
              <w:rPr>
                <w:lang w:eastAsia="ar-SA"/>
              </w:rPr>
            </w:pPr>
            <w:r w:rsidRPr="005502BF">
              <w:rPr>
                <w:lang w:eastAsia="ar-SA"/>
              </w:rPr>
              <w:t xml:space="preserve">Педагог-психолог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F0293" w:rsidRPr="005502BF" w:rsidRDefault="00AF0293" w:rsidP="00AF0293">
            <w:pPr>
              <w:rPr>
                <w:lang w:eastAsia="ar-SA"/>
              </w:rPr>
            </w:pPr>
            <w:r w:rsidRPr="005502BF">
              <w:rPr>
                <w:lang w:eastAsia="ar-SA"/>
              </w:rPr>
              <w:t>Результаты мониторинга</w:t>
            </w:r>
          </w:p>
        </w:tc>
      </w:tr>
    </w:tbl>
    <w:p w:rsidR="00AF0293" w:rsidRDefault="00AF0293" w:rsidP="00AF0293">
      <w:pPr>
        <w:jc w:val="both"/>
        <w:rPr>
          <w:sz w:val="24"/>
          <w:szCs w:val="24"/>
          <w:lang w:eastAsia="ar-SA"/>
        </w:rPr>
      </w:pPr>
    </w:p>
    <w:p w:rsidR="00AF0293" w:rsidRPr="00323FCA" w:rsidRDefault="00AF0293" w:rsidP="00AF0293">
      <w:pPr>
        <w:jc w:val="center"/>
        <w:rPr>
          <w:b/>
          <w:sz w:val="24"/>
          <w:szCs w:val="24"/>
          <w:lang w:eastAsia="ar-SA"/>
        </w:rPr>
      </w:pPr>
      <w:r w:rsidRPr="00323FCA">
        <w:rPr>
          <w:b/>
          <w:sz w:val="24"/>
          <w:szCs w:val="24"/>
          <w:lang w:eastAsia="ar-SA"/>
        </w:rPr>
        <w:t>Критерии и показатели эффективности деятельности по реализации программы</w:t>
      </w:r>
    </w:p>
    <w:p w:rsidR="00AF0293" w:rsidRPr="00323FCA" w:rsidRDefault="00AF0293" w:rsidP="00AF0293">
      <w:pPr>
        <w:ind w:firstLine="851"/>
        <w:jc w:val="both"/>
        <w:rPr>
          <w:sz w:val="24"/>
          <w:szCs w:val="24"/>
          <w:lang w:eastAsia="ar-SA"/>
        </w:rPr>
      </w:pPr>
      <w:r w:rsidRPr="00323FCA">
        <w:rPr>
          <w:sz w:val="24"/>
          <w:szCs w:val="24"/>
          <w:lang w:eastAsia="ar-SA"/>
        </w:rPr>
        <w:t>В целях получения объективных данных о результатах реализации программы и необходимости её коррекции проводится систематический мониторинг.</w:t>
      </w:r>
    </w:p>
    <w:p w:rsidR="00AF0293" w:rsidRPr="00323FCA" w:rsidRDefault="00AF0293" w:rsidP="00AF0293">
      <w:pPr>
        <w:jc w:val="both"/>
        <w:rPr>
          <w:b/>
          <w:sz w:val="24"/>
          <w:szCs w:val="24"/>
          <w:lang w:eastAsia="ar-SA"/>
        </w:rPr>
      </w:pPr>
      <w:r w:rsidRPr="00323FCA">
        <w:rPr>
          <w:b/>
          <w:sz w:val="24"/>
          <w:szCs w:val="24"/>
          <w:lang w:eastAsia="ar-SA"/>
        </w:rPr>
        <w:t>Мониторинг реализации программы  включает:</w:t>
      </w:r>
    </w:p>
    <w:p w:rsidR="00AF0293" w:rsidRDefault="00AF0293" w:rsidP="00AF0293">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 xml:space="preserve">аналитические данные об уровне представлений </w:t>
      </w:r>
      <w:proofErr w:type="gramStart"/>
      <w:r w:rsidRPr="00323FCA">
        <w:rPr>
          <w:sz w:val="24"/>
          <w:szCs w:val="24"/>
          <w:lang w:eastAsia="ar-SA"/>
        </w:rPr>
        <w:t>обучающихся</w:t>
      </w:r>
      <w:proofErr w:type="gramEnd"/>
      <w:r w:rsidRPr="00323FCA">
        <w:rPr>
          <w:sz w:val="24"/>
          <w:szCs w:val="24"/>
          <w:lang w:eastAsia="ar-SA"/>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963E1" w:rsidRPr="00E963E1" w:rsidRDefault="00E963E1" w:rsidP="00E963E1">
      <w:pPr>
        <w:jc w:val="center"/>
        <w:rPr>
          <w:sz w:val="20"/>
          <w:szCs w:val="20"/>
          <w:lang w:eastAsia="ar-SA"/>
        </w:rPr>
      </w:pPr>
      <w:r w:rsidRPr="00E963E1">
        <w:rPr>
          <w:sz w:val="20"/>
          <w:szCs w:val="20"/>
          <w:lang w:eastAsia="ar-SA"/>
        </w:rPr>
        <w:t>51</w:t>
      </w:r>
    </w:p>
    <w:p w:rsidR="00AF0293" w:rsidRPr="00323FCA" w:rsidRDefault="00AF0293" w:rsidP="00AF0293">
      <w:pPr>
        <w:jc w:val="both"/>
        <w:rPr>
          <w:sz w:val="24"/>
          <w:szCs w:val="24"/>
          <w:lang w:eastAsia="ar-SA"/>
        </w:rPr>
      </w:pPr>
      <w:r w:rsidRPr="00323FCA">
        <w:rPr>
          <w:sz w:val="24"/>
          <w:szCs w:val="24"/>
          <w:lang w:eastAsia="ar-SA"/>
        </w:rPr>
        <w:lastRenderedPageBreak/>
        <w:t>•</w:t>
      </w:r>
      <w:r w:rsidRPr="00323FCA">
        <w:rPr>
          <w:sz w:val="24"/>
          <w:szCs w:val="24"/>
          <w:lang w:val="en-US" w:eastAsia="ar-SA"/>
        </w:rPr>
        <w:t> </w:t>
      </w:r>
      <w:r w:rsidRPr="00323FCA">
        <w:rPr>
          <w:sz w:val="24"/>
          <w:szCs w:val="24"/>
          <w:lang w:eastAsia="ar-SA"/>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AF0293" w:rsidRPr="00323FCA" w:rsidRDefault="00AF0293" w:rsidP="00AF0293">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отслеживание динамики травматизма в образовательном учреждении, в том числе дорожно-транспортного травматизма;</w:t>
      </w:r>
    </w:p>
    <w:p w:rsidR="00AF0293" w:rsidRPr="00323FCA" w:rsidRDefault="00AF0293" w:rsidP="00AF0293">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отслеживание динамики показателей количества пропусков занятий по болезни;</w:t>
      </w:r>
    </w:p>
    <w:p w:rsidR="00AF0293" w:rsidRPr="00323FCA" w:rsidRDefault="00AF0293" w:rsidP="00AF0293">
      <w:pPr>
        <w:jc w:val="both"/>
        <w:rPr>
          <w:b/>
          <w:sz w:val="24"/>
          <w:szCs w:val="24"/>
          <w:lang w:eastAsia="ar-SA"/>
        </w:rPr>
      </w:pPr>
      <w:r w:rsidRPr="00323FCA">
        <w:rPr>
          <w:b/>
          <w:sz w:val="24"/>
          <w:szCs w:val="24"/>
          <w:lang w:eastAsia="ar-SA"/>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323FCA">
        <w:rPr>
          <w:b/>
          <w:sz w:val="24"/>
          <w:szCs w:val="24"/>
          <w:lang w:eastAsia="ar-SA"/>
        </w:rPr>
        <w:t>обучающихся</w:t>
      </w:r>
      <w:proofErr w:type="gramEnd"/>
      <w:r w:rsidRPr="00323FCA">
        <w:rPr>
          <w:b/>
          <w:sz w:val="24"/>
          <w:szCs w:val="24"/>
          <w:lang w:eastAsia="ar-SA"/>
        </w:rPr>
        <w:t>:</w:t>
      </w:r>
    </w:p>
    <w:p w:rsidR="00AF0293" w:rsidRPr="00323FCA" w:rsidRDefault="00AF0293" w:rsidP="00AF0293">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высокая рейтинговая оценка деятельности школы по данному направлению в муниципальной системе образования;</w:t>
      </w:r>
    </w:p>
    <w:p w:rsidR="00AF0293" w:rsidRPr="00323FCA" w:rsidRDefault="00AF0293" w:rsidP="00AF0293">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отсутствие нареканий к качеству работы школы со стороны надзорных органов, управления образованием, родителей (законных предста</w:t>
      </w:r>
      <w:r w:rsidR="00E963E1">
        <w:rPr>
          <w:sz w:val="24"/>
          <w:szCs w:val="24"/>
          <w:lang w:eastAsia="ar-SA"/>
        </w:rPr>
        <w:t>ви</w:t>
      </w:r>
      <w:r w:rsidRPr="00323FCA">
        <w:rPr>
          <w:sz w:val="24"/>
          <w:szCs w:val="24"/>
          <w:lang w:eastAsia="ar-SA"/>
        </w:rPr>
        <w:t>телей) и обучающихся;</w:t>
      </w:r>
    </w:p>
    <w:p w:rsidR="00AF0293" w:rsidRPr="00323FCA" w:rsidRDefault="00AF0293" w:rsidP="00AF0293">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 xml:space="preserve">повышение уровня культуры межличностного общения </w:t>
      </w:r>
      <w:proofErr w:type="gramStart"/>
      <w:r w:rsidRPr="00323FCA">
        <w:rPr>
          <w:sz w:val="24"/>
          <w:szCs w:val="24"/>
          <w:lang w:eastAsia="ar-SA"/>
        </w:rPr>
        <w:t>обучающихся</w:t>
      </w:r>
      <w:proofErr w:type="gramEnd"/>
      <w:r w:rsidRPr="00323FCA">
        <w:rPr>
          <w:sz w:val="24"/>
          <w:szCs w:val="24"/>
          <w:lang w:eastAsia="ar-SA"/>
        </w:rPr>
        <w:t xml:space="preserve"> и уровня </w:t>
      </w:r>
      <w:proofErr w:type="spellStart"/>
      <w:r w:rsidRPr="00323FCA">
        <w:rPr>
          <w:sz w:val="24"/>
          <w:szCs w:val="24"/>
          <w:lang w:eastAsia="ar-SA"/>
        </w:rPr>
        <w:t>эмпатии</w:t>
      </w:r>
      <w:proofErr w:type="spellEnd"/>
      <w:r w:rsidRPr="00323FCA">
        <w:rPr>
          <w:sz w:val="24"/>
          <w:szCs w:val="24"/>
          <w:lang w:eastAsia="ar-SA"/>
        </w:rPr>
        <w:t xml:space="preserve"> друг к другу;</w:t>
      </w:r>
    </w:p>
    <w:p w:rsidR="00AF0293" w:rsidRPr="00323FCA" w:rsidRDefault="00AF0293" w:rsidP="00AF0293">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снижение уровня социальной напряжённости в детской и подростковой среде;</w:t>
      </w:r>
    </w:p>
    <w:p w:rsidR="00AF0293" w:rsidRPr="00323FCA" w:rsidRDefault="00AF0293" w:rsidP="00AF0293">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 xml:space="preserve">результаты </w:t>
      </w:r>
      <w:proofErr w:type="gramStart"/>
      <w:r w:rsidRPr="00323FCA">
        <w:rPr>
          <w:sz w:val="24"/>
          <w:szCs w:val="24"/>
          <w:lang w:eastAsia="ar-SA"/>
        </w:rPr>
        <w:t>экспресс-диагностики</w:t>
      </w:r>
      <w:proofErr w:type="gramEnd"/>
      <w:r w:rsidRPr="00323FCA">
        <w:rPr>
          <w:sz w:val="24"/>
          <w:szCs w:val="24"/>
          <w:lang w:eastAsia="ar-SA"/>
        </w:rPr>
        <w:t xml:space="preserve"> показателей здоровья школьников;</w:t>
      </w:r>
    </w:p>
    <w:p w:rsidR="00AF0293" w:rsidRPr="00323FCA" w:rsidRDefault="00AF0293" w:rsidP="00AF0293">
      <w:pPr>
        <w:jc w:val="both"/>
        <w:rPr>
          <w:sz w:val="24"/>
          <w:szCs w:val="24"/>
          <w:lang w:eastAsia="ar-SA"/>
        </w:rPr>
      </w:pPr>
      <w:r w:rsidRPr="00323FCA">
        <w:rPr>
          <w:sz w:val="24"/>
          <w:szCs w:val="24"/>
          <w:lang w:eastAsia="ar-SA"/>
        </w:rPr>
        <w:t>•</w:t>
      </w:r>
      <w:r w:rsidRPr="00323FCA">
        <w:rPr>
          <w:sz w:val="24"/>
          <w:szCs w:val="24"/>
          <w:lang w:val="en-US" w:eastAsia="ar-SA"/>
        </w:rPr>
        <w:t> </w:t>
      </w:r>
      <w:r w:rsidRPr="00323FCA">
        <w:rPr>
          <w:sz w:val="24"/>
          <w:szCs w:val="24"/>
          <w:lang w:eastAsia="ar-SA"/>
        </w:rPr>
        <w:t>положительные результаты анализа анкет для родителей (законных представителей) по исследованию жизнедеятельности школьников.</w:t>
      </w:r>
    </w:p>
    <w:p w:rsidR="00AF0293" w:rsidRDefault="00AF0293" w:rsidP="00E963E1">
      <w:pPr>
        <w:ind w:right="-399"/>
        <w:rPr>
          <w:rFonts w:eastAsia="Times New Roman"/>
          <w:b/>
          <w:bCs/>
          <w:sz w:val="24"/>
          <w:szCs w:val="24"/>
        </w:rPr>
      </w:pPr>
    </w:p>
    <w:p w:rsidR="00AF0293" w:rsidRDefault="00AF0293">
      <w:pPr>
        <w:spacing w:line="236" w:lineRule="auto"/>
        <w:ind w:right="-139"/>
        <w:jc w:val="center"/>
        <w:rPr>
          <w:sz w:val="20"/>
          <w:szCs w:val="20"/>
        </w:rPr>
      </w:pPr>
    </w:p>
    <w:p w:rsidR="0045083D" w:rsidRDefault="0045083D">
      <w:pPr>
        <w:spacing w:line="9" w:lineRule="exact"/>
        <w:rPr>
          <w:sz w:val="20"/>
          <w:szCs w:val="20"/>
        </w:rPr>
      </w:pPr>
    </w:p>
    <w:p w:rsidR="0045083D" w:rsidRDefault="0045083D">
      <w:pPr>
        <w:spacing w:line="18" w:lineRule="exact"/>
        <w:rPr>
          <w:rFonts w:eastAsia="Times New Roman"/>
          <w:sz w:val="24"/>
          <w:szCs w:val="24"/>
        </w:rPr>
      </w:pPr>
    </w:p>
    <w:p w:rsidR="0045083D" w:rsidRDefault="00226F35">
      <w:pPr>
        <w:spacing w:line="232" w:lineRule="auto"/>
        <w:ind w:left="920" w:firstLine="499"/>
        <w:rPr>
          <w:rFonts w:eastAsia="Times New Roman"/>
          <w:sz w:val="24"/>
          <w:szCs w:val="24"/>
        </w:rPr>
      </w:pPr>
      <w:r>
        <w:rPr>
          <w:rFonts w:eastAsia="Times New Roman"/>
          <w:b/>
          <w:bCs/>
          <w:color w:val="00000A"/>
          <w:sz w:val="24"/>
          <w:szCs w:val="24"/>
        </w:rPr>
        <w:t>3.</w:t>
      </w:r>
      <w:r w:rsidR="003F7CD1">
        <w:rPr>
          <w:rFonts w:eastAsia="Times New Roman"/>
          <w:b/>
          <w:bCs/>
          <w:color w:val="00000A"/>
          <w:sz w:val="24"/>
          <w:szCs w:val="24"/>
        </w:rPr>
        <w:t>5</w:t>
      </w:r>
      <w:r>
        <w:rPr>
          <w:rFonts w:eastAsia="Times New Roman"/>
          <w:b/>
          <w:bCs/>
          <w:color w:val="00000A"/>
          <w:sz w:val="24"/>
          <w:szCs w:val="24"/>
        </w:rPr>
        <w:t xml:space="preserve">. Направление и содержание программы коррекционной работы </w:t>
      </w:r>
      <w:r>
        <w:rPr>
          <w:rFonts w:eastAsia="Times New Roman"/>
          <w:color w:val="00000A"/>
          <w:sz w:val="24"/>
          <w:szCs w:val="24"/>
        </w:rPr>
        <w:t>Программа коррекционной работы должна предусматривать индивидуализацию</w:t>
      </w:r>
    </w:p>
    <w:p w:rsidR="0045083D" w:rsidRDefault="0045083D">
      <w:pPr>
        <w:spacing w:line="13" w:lineRule="exact"/>
        <w:rPr>
          <w:rFonts w:eastAsia="Times New Roman"/>
          <w:sz w:val="24"/>
          <w:szCs w:val="24"/>
        </w:rPr>
      </w:pPr>
    </w:p>
    <w:p w:rsidR="0045083D" w:rsidRDefault="00226F35">
      <w:pPr>
        <w:spacing w:line="236" w:lineRule="auto"/>
        <w:ind w:left="260"/>
        <w:jc w:val="both"/>
        <w:rPr>
          <w:rFonts w:eastAsia="Times New Roman"/>
          <w:sz w:val="24"/>
          <w:szCs w:val="24"/>
        </w:rPr>
      </w:pPr>
      <w:r>
        <w:rPr>
          <w:rFonts w:eastAsia="Times New Roman"/>
          <w:color w:val="00000A"/>
          <w:sz w:val="24"/>
          <w:szCs w:val="24"/>
        </w:rPr>
        <w:t>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45083D" w:rsidRDefault="0045083D">
      <w:pPr>
        <w:spacing w:line="14" w:lineRule="exact"/>
        <w:rPr>
          <w:rFonts w:eastAsia="Times New Roman"/>
          <w:sz w:val="24"/>
          <w:szCs w:val="24"/>
        </w:rPr>
      </w:pPr>
    </w:p>
    <w:p w:rsidR="0045083D" w:rsidRDefault="00226F35">
      <w:pPr>
        <w:spacing w:line="237" w:lineRule="auto"/>
        <w:ind w:left="260" w:firstLine="708"/>
        <w:jc w:val="both"/>
        <w:rPr>
          <w:rFonts w:eastAsia="Times New Roman"/>
          <w:sz w:val="24"/>
          <w:szCs w:val="24"/>
        </w:rPr>
      </w:pPr>
      <w:r>
        <w:rPr>
          <w:rFonts w:eastAsia="Times New Roman"/>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45083D" w:rsidRDefault="0045083D">
      <w:pPr>
        <w:spacing w:line="13" w:lineRule="exact"/>
        <w:rPr>
          <w:rFonts w:eastAsia="Times New Roman"/>
          <w:sz w:val="24"/>
          <w:szCs w:val="24"/>
        </w:rPr>
      </w:pPr>
    </w:p>
    <w:p w:rsidR="0045083D" w:rsidRDefault="00226F35">
      <w:pPr>
        <w:spacing w:line="236" w:lineRule="auto"/>
        <w:ind w:left="260" w:firstLine="708"/>
        <w:jc w:val="both"/>
        <w:rPr>
          <w:rFonts w:eastAsia="Times New Roman"/>
          <w:sz w:val="24"/>
          <w:szCs w:val="24"/>
        </w:rPr>
      </w:pPr>
      <w:r>
        <w:rPr>
          <w:rFonts w:eastAsia="Times New Roman"/>
          <w:color w:val="00000A"/>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45083D" w:rsidRDefault="0045083D">
      <w:pPr>
        <w:spacing w:line="1" w:lineRule="exact"/>
        <w:rPr>
          <w:rFonts w:eastAsia="Times New Roman"/>
          <w:sz w:val="24"/>
          <w:szCs w:val="24"/>
        </w:rPr>
      </w:pPr>
    </w:p>
    <w:p w:rsidR="0045083D" w:rsidRDefault="00226F35">
      <w:pPr>
        <w:ind w:left="980"/>
        <w:rPr>
          <w:rFonts w:eastAsia="Times New Roman"/>
          <w:sz w:val="24"/>
          <w:szCs w:val="24"/>
        </w:rPr>
      </w:pPr>
      <w:r>
        <w:rPr>
          <w:rFonts w:eastAsia="Times New Roman"/>
          <w:color w:val="00000A"/>
          <w:sz w:val="24"/>
          <w:szCs w:val="24"/>
        </w:rPr>
        <w:t>Программа коррекционной работы обеспечивает:</w:t>
      </w:r>
    </w:p>
    <w:p w:rsidR="0045083D" w:rsidRDefault="0045083D">
      <w:pPr>
        <w:spacing w:line="12" w:lineRule="exact"/>
        <w:rPr>
          <w:rFonts w:eastAsia="Times New Roman"/>
          <w:sz w:val="24"/>
          <w:szCs w:val="24"/>
        </w:rPr>
      </w:pPr>
    </w:p>
    <w:p w:rsidR="0045083D" w:rsidRDefault="00226F35">
      <w:pPr>
        <w:spacing w:line="234" w:lineRule="auto"/>
        <w:ind w:left="260" w:firstLine="708"/>
        <w:rPr>
          <w:rFonts w:eastAsia="Times New Roman"/>
          <w:sz w:val="24"/>
          <w:szCs w:val="24"/>
        </w:rPr>
      </w:pPr>
      <w:r>
        <w:rPr>
          <w:rFonts w:eastAsia="Times New Roman"/>
          <w:color w:val="00000A"/>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45083D" w:rsidRDefault="0045083D">
      <w:pPr>
        <w:spacing w:line="13" w:lineRule="exact"/>
        <w:rPr>
          <w:rFonts w:eastAsia="Times New Roman"/>
          <w:sz w:val="24"/>
          <w:szCs w:val="24"/>
        </w:rPr>
      </w:pPr>
    </w:p>
    <w:p w:rsidR="0045083D" w:rsidRDefault="00226F35">
      <w:pPr>
        <w:spacing w:line="234" w:lineRule="auto"/>
        <w:ind w:left="260" w:firstLine="708"/>
        <w:rPr>
          <w:rFonts w:eastAsia="Times New Roman"/>
          <w:sz w:val="24"/>
          <w:szCs w:val="24"/>
        </w:rPr>
      </w:pPr>
      <w:r>
        <w:rPr>
          <w:rFonts w:eastAsia="Times New Roman"/>
          <w:color w:val="00000A"/>
          <w:sz w:val="24"/>
          <w:szCs w:val="24"/>
        </w:rPr>
        <w:t>создание адекватных условий для реализации особых образовательных потребностей обучающихся с ЗПР;</w:t>
      </w:r>
    </w:p>
    <w:p w:rsidR="0045083D" w:rsidRDefault="0045083D">
      <w:pPr>
        <w:spacing w:line="14" w:lineRule="exact"/>
        <w:rPr>
          <w:rFonts w:eastAsia="Times New Roman"/>
          <w:sz w:val="24"/>
          <w:szCs w:val="24"/>
        </w:rPr>
      </w:pPr>
    </w:p>
    <w:p w:rsidR="0045083D" w:rsidRDefault="00226F35">
      <w:pPr>
        <w:spacing w:line="234" w:lineRule="auto"/>
        <w:ind w:left="260" w:firstLine="708"/>
        <w:rPr>
          <w:rFonts w:eastAsia="Times New Roman"/>
          <w:sz w:val="24"/>
          <w:szCs w:val="24"/>
        </w:rPr>
      </w:pPr>
      <w:r>
        <w:rPr>
          <w:rFonts w:eastAsia="Times New Roman"/>
          <w:color w:val="00000A"/>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45083D" w:rsidRDefault="0045083D">
      <w:pPr>
        <w:spacing w:line="1" w:lineRule="exact"/>
        <w:rPr>
          <w:rFonts w:eastAsia="Times New Roman"/>
          <w:sz w:val="24"/>
          <w:szCs w:val="24"/>
        </w:rPr>
      </w:pPr>
    </w:p>
    <w:p w:rsidR="0045083D" w:rsidRDefault="00226F35">
      <w:pPr>
        <w:ind w:left="980"/>
        <w:rPr>
          <w:rFonts w:eastAsia="Times New Roman"/>
          <w:sz w:val="24"/>
          <w:szCs w:val="24"/>
        </w:rPr>
      </w:pPr>
      <w:r>
        <w:rPr>
          <w:rFonts w:eastAsia="Times New Roman"/>
          <w:color w:val="00000A"/>
          <w:sz w:val="24"/>
          <w:szCs w:val="24"/>
        </w:rPr>
        <w:t>оказание помощи в освоении обучающимися с ЗПР АООП НОО;</w:t>
      </w:r>
    </w:p>
    <w:p w:rsidR="0045083D" w:rsidRDefault="0045083D">
      <w:pPr>
        <w:spacing w:line="12" w:lineRule="exact"/>
        <w:rPr>
          <w:rFonts w:eastAsia="Times New Roman"/>
          <w:sz w:val="24"/>
          <w:szCs w:val="24"/>
        </w:rPr>
      </w:pPr>
    </w:p>
    <w:p w:rsidR="0045083D" w:rsidRDefault="00226F35">
      <w:pPr>
        <w:spacing w:line="236" w:lineRule="auto"/>
        <w:ind w:left="260" w:firstLine="708"/>
        <w:jc w:val="both"/>
        <w:rPr>
          <w:rFonts w:eastAsia="Times New Roman"/>
          <w:sz w:val="24"/>
          <w:szCs w:val="24"/>
        </w:rPr>
      </w:pPr>
      <w:r>
        <w:rPr>
          <w:rFonts w:eastAsia="Times New Roman"/>
          <w:color w:val="00000A"/>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45083D" w:rsidRDefault="0045083D">
      <w:pPr>
        <w:spacing w:line="1" w:lineRule="exact"/>
        <w:rPr>
          <w:rFonts w:eastAsia="Times New Roman"/>
          <w:sz w:val="24"/>
          <w:szCs w:val="24"/>
        </w:rPr>
      </w:pPr>
    </w:p>
    <w:p w:rsidR="0045083D" w:rsidRDefault="00226F35">
      <w:pPr>
        <w:ind w:left="980"/>
        <w:rPr>
          <w:rFonts w:eastAsia="Times New Roman"/>
          <w:sz w:val="24"/>
          <w:szCs w:val="24"/>
        </w:rPr>
      </w:pPr>
      <w:r>
        <w:rPr>
          <w:rFonts w:eastAsia="Times New Roman"/>
          <w:color w:val="00000A"/>
          <w:sz w:val="24"/>
          <w:szCs w:val="24"/>
        </w:rPr>
        <w:t>Программа коррекционной работы содерж</w:t>
      </w:r>
      <w:r w:rsidR="00C825F7">
        <w:rPr>
          <w:rFonts w:eastAsia="Times New Roman"/>
          <w:color w:val="00000A"/>
          <w:sz w:val="24"/>
          <w:szCs w:val="24"/>
        </w:rPr>
        <w:t>ит</w:t>
      </w:r>
      <w:r>
        <w:rPr>
          <w:rFonts w:eastAsia="Times New Roman"/>
          <w:color w:val="00000A"/>
          <w:sz w:val="24"/>
          <w:szCs w:val="24"/>
        </w:rPr>
        <w:t>:</w:t>
      </w: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92" w:lineRule="exact"/>
        <w:rPr>
          <w:sz w:val="20"/>
          <w:szCs w:val="20"/>
        </w:rPr>
      </w:pPr>
    </w:p>
    <w:p w:rsidR="0045083D" w:rsidRDefault="0045083D">
      <w:pPr>
        <w:rPr>
          <w:rFonts w:ascii="Calibri" w:eastAsia="Calibri" w:hAnsi="Calibri" w:cs="Calibri"/>
          <w:color w:val="00000A"/>
        </w:rPr>
      </w:pPr>
    </w:p>
    <w:p w:rsidR="00E963E1" w:rsidRDefault="00E963E1">
      <w:pPr>
        <w:rPr>
          <w:rFonts w:ascii="Calibri" w:eastAsia="Calibri" w:hAnsi="Calibri" w:cs="Calibri"/>
          <w:color w:val="00000A"/>
        </w:rPr>
      </w:pPr>
    </w:p>
    <w:p w:rsidR="00E963E1" w:rsidRDefault="00E963E1">
      <w:pPr>
        <w:rPr>
          <w:rFonts w:ascii="Calibri" w:eastAsia="Calibri" w:hAnsi="Calibri" w:cs="Calibri"/>
          <w:color w:val="00000A"/>
        </w:rPr>
      </w:pPr>
    </w:p>
    <w:p w:rsidR="00082C7A" w:rsidRDefault="00082C7A" w:rsidP="00E963E1">
      <w:pPr>
        <w:jc w:val="center"/>
        <w:rPr>
          <w:rFonts w:ascii="Calibri" w:eastAsia="Calibri" w:hAnsi="Calibri" w:cs="Calibri"/>
          <w:color w:val="00000A"/>
        </w:rPr>
      </w:pPr>
    </w:p>
    <w:p w:rsidR="00082C7A" w:rsidRDefault="00082C7A" w:rsidP="00E963E1">
      <w:pPr>
        <w:jc w:val="center"/>
        <w:rPr>
          <w:rFonts w:ascii="Calibri" w:eastAsia="Calibri" w:hAnsi="Calibri" w:cs="Calibri"/>
          <w:color w:val="00000A"/>
        </w:rPr>
      </w:pPr>
    </w:p>
    <w:p w:rsidR="00E963E1" w:rsidRDefault="00E963E1" w:rsidP="00E963E1">
      <w:pPr>
        <w:jc w:val="center"/>
        <w:rPr>
          <w:rFonts w:ascii="Calibri" w:eastAsia="Calibri" w:hAnsi="Calibri" w:cs="Calibri"/>
          <w:color w:val="00000A"/>
        </w:rPr>
      </w:pPr>
      <w:r>
        <w:rPr>
          <w:rFonts w:ascii="Calibri" w:eastAsia="Calibri" w:hAnsi="Calibri" w:cs="Calibri"/>
          <w:color w:val="00000A"/>
        </w:rPr>
        <w:t>52</w:t>
      </w:r>
    </w:p>
    <w:p w:rsidR="00E963E1" w:rsidRDefault="00E963E1">
      <w:pPr>
        <w:rPr>
          <w:rFonts w:ascii="Calibri" w:eastAsia="Calibri" w:hAnsi="Calibri" w:cs="Calibri"/>
          <w:color w:val="00000A"/>
        </w:rPr>
      </w:pPr>
    </w:p>
    <w:p w:rsidR="00E963E1" w:rsidRDefault="00E963E1">
      <w:pPr>
        <w:rPr>
          <w:rFonts w:ascii="Calibri" w:eastAsia="Calibri" w:hAnsi="Calibri" w:cs="Calibri"/>
          <w:color w:val="00000A"/>
        </w:rPr>
      </w:pPr>
    </w:p>
    <w:p w:rsidR="00E963E1" w:rsidRDefault="00E963E1">
      <w:pPr>
        <w:rPr>
          <w:rFonts w:ascii="Calibri" w:eastAsia="Calibri" w:hAnsi="Calibri" w:cs="Calibri"/>
          <w:color w:val="00000A"/>
        </w:rPr>
      </w:pPr>
    </w:p>
    <w:p w:rsidR="00E963E1" w:rsidRPr="00E963E1" w:rsidRDefault="00E963E1" w:rsidP="00E963E1">
      <w:pPr>
        <w:rPr>
          <w:sz w:val="20"/>
          <w:szCs w:val="20"/>
        </w:rPr>
        <w:sectPr w:rsidR="00E963E1" w:rsidRPr="00E963E1">
          <w:pgSz w:w="11900" w:h="16838"/>
          <w:pgMar w:top="1135" w:right="566" w:bottom="188" w:left="1440" w:header="0" w:footer="0" w:gutter="0"/>
          <w:cols w:space="720" w:equalWidth="0">
            <w:col w:w="9900"/>
          </w:cols>
        </w:sectPr>
      </w:pPr>
    </w:p>
    <w:p w:rsidR="0045083D" w:rsidRDefault="00226F35" w:rsidP="00082C7A">
      <w:pPr>
        <w:spacing w:line="236" w:lineRule="auto"/>
        <w:ind w:left="260"/>
        <w:jc w:val="both"/>
        <w:rPr>
          <w:sz w:val="20"/>
          <w:szCs w:val="20"/>
        </w:rPr>
      </w:pPr>
      <w:r>
        <w:rPr>
          <w:rFonts w:eastAsia="Times New Roman"/>
          <w:color w:val="00000A"/>
          <w:sz w:val="24"/>
          <w:szCs w:val="24"/>
        </w:rPr>
        <w:lastRenderedPageBreak/>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45083D" w:rsidRDefault="0045083D">
      <w:pPr>
        <w:spacing w:line="14" w:lineRule="exact"/>
        <w:rPr>
          <w:sz w:val="20"/>
          <w:szCs w:val="20"/>
        </w:rPr>
      </w:pPr>
    </w:p>
    <w:p w:rsidR="0045083D" w:rsidRDefault="00226F35">
      <w:pPr>
        <w:spacing w:line="237" w:lineRule="auto"/>
        <w:ind w:left="260" w:firstLine="708"/>
        <w:jc w:val="both"/>
        <w:rPr>
          <w:sz w:val="20"/>
          <w:szCs w:val="20"/>
        </w:rPr>
      </w:pPr>
      <w:r>
        <w:rPr>
          <w:rFonts w:eastAsia="Times New Roman"/>
          <w:color w:val="00000A"/>
          <w:sz w:val="24"/>
          <w:szCs w:val="24"/>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45083D" w:rsidRDefault="0045083D">
      <w:pPr>
        <w:spacing w:line="17" w:lineRule="exact"/>
        <w:rPr>
          <w:sz w:val="20"/>
          <w:szCs w:val="20"/>
        </w:rPr>
      </w:pPr>
    </w:p>
    <w:p w:rsidR="0045083D" w:rsidRDefault="00226F35">
      <w:pPr>
        <w:spacing w:line="237" w:lineRule="auto"/>
        <w:ind w:left="260" w:firstLine="708"/>
        <w:jc w:val="both"/>
        <w:rPr>
          <w:sz w:val="20"/>
          <w:szCs w:val="20"/>
        </w:rPr>
      </w:pPr>
      <w:r>
        <w:rPr>
          <w:rFonts w:eastAsia="Times New Roman"/>
          <w:color w:val="00000A"/>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5083D" w:rsidRDefault="0045083D">
      <w:pPr>
        <w:spacing w:line="5" w:lineRule="exact"/>
        <w:rPr>
          <w:sz w:val="20"/>
          <w:szCs w:val="20"/>
        </w:rPr>
      </w:pPr>
    </w:p>
    <w:p w:rsidR="0045083D" w:rsidRDefault="00226F35">
      <w:pPr>
        <w:ind w:left="980"/>
        <w:rPr>
          <w:sz w:val="20"/>
          <w:szCs w:val="20"/>
        </w:rPr>
      </w:pPr>
      <w:r>
        <w:rPr>
          <w:rFonts w:eastAsia="Times New Roman"/>
          <w:color w:val="00000A"/>
          <w:sz w:val="24"/>
          <w:szCs w:val="24"/>
        </w:rPr>
        <w:t>планируемые результаты коррекционной работы.</w:t>
      </w:r>
    </w:p>
    <w:p w:rsidR="0045083D" w:rsidRDefault="0045083D">
      <w:pPr>
        <w:spacing w:line="12" w:lineRule="exact"/>
        <w:rPr>
          <w:sz w:val="20"/>
          <w:szCs w:val="20"/>
        </w:rPr>
      </w:pPr>
    </w:p>
    <w:p w:rsidR="0045083D" w:rsidRDefault="00226F35">
      <w:pPr>
        <w:spacing w:line="234" w:lineRule="auto"/>
        <w:ind w:left="260" w:firstLine="454"/>
        <w:jc w:val="both"/>
        <w:rPr>
          <w:sz w:val="20"/>
          <w:szCs w:val="20"/>
        </w:rPr>
      </w:pPr>
      <w:r>
        <w:rPr>
          <w:rFonts w:eastAsia="Times New Roman"/>
          <w:sz w:val="24"/>
          <w:szCs w:val="24"/>
        </w:rPr>
        <w:t>Программа коррекционной работы включа</w:t>
      </w:r>
      <w:r w:rsidR="00C825F7">
        <w:rPr>
          <w:rFonts w:eastAsia="Times New Roman"/>
          <w:sz w:val="24"/>
          <w:szCs w:val="24"/>
        </w:rPr>
        <w:t>ет</w:t>
      </w:r>
      <w:r>
        <w:rPr>
          <w:rFonts w:eastAsia="Times New Roman"/>
          <w:sz w:val="24"/>
          <w:szCs w:val="24"/>
        </w:rPr>
        <w:t xml:space="preserve"> в себя взаимосвязанные направления, отражающие её основное содержание:</w:t>
      </w:r>
    </w:p>
    <w:p w:rsidR="0045083D" w:rsidRDefault="0045083D">
      <w:pPr>
        <w:spacing w:line="14" w:lineRule="exact"/>
        <w:rPr>
          <w:sz w:val="20"/>
          <w:szCs w:val="20"/>
        </w:rPr>
      </w:pPr>
    </w:p>
    <w:p w:rsidR="0045083D" w:rsidRDefault="00226F35">
      <w:pPr>
        <w:spacing w:line="236" w:lineRule="auto"/>
        <w:ind w:left="260" w:firstLine="679"/>
        <w:jc w:val="both"/>
        <w:rPr>
          <w:sz w:val="20"/>
          <w:szCs w:val="20"/>
        </w:rPr>
      </w:pPr>
      <w:r>
        <w:rPr>
          <w:rFonts w:eastAsia="Times New Roman"/>
          <w:sz w:val="24"/>
          <w:szCs w:val="24"/>
        </w:rPr>
        <w:t xml:space="preserve">– диагностическая работа, обеспечивающая проведение комплексного обследования обучающихся с ЗПР и подготовку рекомендаций по оказанию им </w:t>
      </w:r>
      <w:proofErr w:type="spellStart"/>
      <w:r>
        <w:rPr>
          <w:rFonts w:eastAsia="Times New Roman"/>
          <w:sz w:val="24"/>
          <w:szCs w:val="24"/>
        </w:rPr>
        <w:t>психолого­медико­педагогической</w:t>
      </w:r>
      <w:proofErr w:type="spellEnd"/>
      <w:r>
        <w:rPr>
          <w:rFonts w:eastAsia="Times New Roman"/>
          <w:sz w:val="24"/>
          <w:szCs w:val="24"/>
        </w:rPr>
        <w:t xml:space="preserve"> помощи;</w:t>
      </w:r>
    </w:p>
    <w:p w:rsidR="0045083D" w:rsidRDefault="0045083D">
      <w:pPr>
        <w:spacing w:line="13" w:lineRule="exact"/>
        <w:rPr>
          <w:sz w:val="20"/>
          <w:szCs w:val="20"/>
        </w:rPr>
      </w:pPr>
    </w:p>
    <w:p w:rsidR="0045083D" w:rsidRDefault="00226F35">
      <w:pPr>
        <w:spacing w:line="234" w:lineRule="auto"/>
        <w:ind w:left="260" w:firstLine="679"/>
        <w:jc w:val="both"/>
        <w:rPr>
          <w:sz w:val="20"/>
          <w:szCs w:val="20"/>
        </w:rPr>
      </w:pPr>
      <w:r>
        <w:rPr>
          <w:rFonts w:eastAsia="Times New Roman"/>
          <w:sz w:val="24"/>
          <w:szCs w:val="24"/>
        </w:rPr>
        <w:t xml:space="preserve">– </w:t>
      </w:r>
      <w:proofErr w:type="spellStart"/>
      <w:r>
        <w:rPr>
          <w:rFonts w:eastAsia="Times New Roman"/>
          <w:sz w:val="24"/>
          <w:szCs w:val="24"/>
        </w:rPr>
        <w:t>коррекционно­развивающая</w:t>
      </w:r>
      <w:proofErr w:type="spellEnd"/>
      <w:r>
        <w:rPr>
          <w:rFonts w:eastAsia="Times New Roman"/>
          <w:sz w:val="24"/>
          <w:szCs w:val="24"/>
        </w:rPr>
        <w:t xml:space="preserve"> работа, обеспечивающая своевременную специализированную помощь в освоении содержания образования и коррекцию недостатков</w:t>
      </w:r>
    </w:p>
    <w:p w:rsidR="0045083D" w:rsidRDefault="0045083D">
      <w:pPr>
        <w:spacing w:line="1" w:lineRule="exact"/>
        <w:rPr>
          <w:sz w:val="20"/>
          <w:szCs w:val="20"/>
        </w:rPr>
      </w:pPr>
    </w:p>
    <w:p w:rsidR="0045083D" w:rsidRDefault="00226F35" w:rsidP="00A51227">
      <w:pPr>
        <w:numPr>
          <w:ilvl w:val="0"/>
          <w:numId w:val="53"/>
        </w:numPr>
        <w:tabs>
          <w:tab w:val="left" w:pos="440"/>
        </w:tabs>
        <w:ind w:left="440" w:hanging="178"/>
        <w:rPr>
          <w:rFonts w:eastAsia="Times New Roman"/>
          <w:sz w:val="24"/>
          <w:szCs w:val="24"/>
        </w:rPr>
      </w:pPr>
      <w:r>
        <w:rPr>
          <w:rFonts w:eastAsia="Times New Roman"/>
          <w:sz w:val="24"/>
          <w:szCs w:val="24"/>
        </w:rPr>
        <w:t>психофизическом развитии обучающихся с ЗПР;</w:t>
      </w:r>
    </w:p>
    <w:p w:rsidR="0045083D" w:rsidRDefault="0045083D">
      <w:pPr>
        <w:spacing w:line="12" w:lineRule="exact"/>
        <w:rPr>
          <w:rFonts w:eastAsia="Times New Roman"/>
          <w:sz w:val="24"/>
          <w:szCs w:val="24"/>
        </w:rPr>
      </w:pPr>
    </w:p>
    <w:p w:rsidR="0045083D" w:rsidRDefault="00226F35">
      <w:pPr>
        <w:spacing w:line="237" w:lineRule="auto"/>
        <w:ind w:left="260" w:firstLine="679"/>
        <w:jc w:val="both"/>
        <w:rPr>
          <w:rFonts w:eastAsia="Times New Roman"/>
          <w:sz w:val="24"/>
          <w:szCs w:val="24"/>
        </w:rPr>
      </w:pPr>
      <w:r>
        <w:rPr>
          <w:rFonts w:eastAsia="Times New Roman"/>
          <w:sz w:val="24"/>
          <w:szCs w:val="24"/>
        </w:rPr>
        <w:t xml:space="preserve">– 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w:t>
      </w:r>
      <w:proofErr w:type="spellStart"/>
      <w:r>
        <w:rPr>
          <w:rFonts w:eastAsia="Times New Roman"/>
          <w:sz w:val="24"/>
          <w:szCs w:val="24"/>
        </w:rPr>
        <w:t>психолого­педагогических</w:t>
      </w:r>
      <w:proofErr w:type="spellEnd"/>
      <w:r>
        <w:rPr>
          <w:rFonts w:eastAsia="Times New Roman"/>
          <w:sz w:val="24"/>
          <w:szCs w:val="24"/>
        </w:rPr>
        <w:t xml:space="preserve"> условий обучения, воспитания, коррекции, развития и социализации;</w:t>
      </w:r>
    </w:p>
    <w:p w:rsidR="0045083D" w:rsidRDefault="0045083D">
      <w:pPr>
        <w:spacing w:line="13" w:lineRule="exact"/>
        <w:rPr>
          <w:rFonts w:eastAsia="Times New Roman"/>
          <w:sz w:val="24"/>
          <w:szCs w:val="24"/>
        </w:rPr>
      </w:pPr>
    </w:p>
    <w:p w:rsidR="0045083D" w:rsidRDefault="00226F35">
      <w:pPr>
        <w:spacing w:line="237" w:lineRule="auto"/>
        <w:ind w:left="260" w:firstLine="679"/>
        <w:jc w:val="both"/>
        <w:rPr>
          <w:rFonts w:eastAsia="Times New Roman"/>
          <w:sz w:val="24"/>
          <w:szCs w:val="24"/>
        </w:rPr>
      </w:pPr>
      <w:r>
        <w:rPr>
          <w:rFonts w:eastAsia="Times New Roman"/>
          <w:sz w:val="24"/>
          <w:szCs w:val="24"/>
        </w:rPr>
        <w:t xml:space="preserve">– </w:t>
      </w:r>
      <w:proofErr w:type="spellStart"/>
      <w:r>
        <w:rPr>
          <w:rFonts w:eastAsia="Times New Roman"/>
          <w:sz w:val="24"/>
          <w:szCs w:val="24"/>
        </w:rPr>
        <w:t>информационно­просветительская</w:t>
      </w:r>
      <w:proofErr w:type="spellEnd"/>
      <w:r>
        <w:rPr>
          <w:rFonts w:eastAsia="Times New Roman"/>
          <w:sz w:val="24"/>
          <w:szCs w:val="24"/>
        </w:rPr>
        <w:t xml:space="preserve">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45083D" w:rsidRDefault="0045083D">
      <w:pPr>
        <w:spacing w:line="14" w:lineRule="exact"/>
        <w:rPr>
          <w:rFonts w:eastAsia="Times New Roman"/>
          <w:sz w:val="24"/>
          <w:szCs w:val="24"/>
        </w:rPr>
      </w:pPr>
    </w:p>
    <w:p w:rsidR="0045083D" w:rsidRDefault="00226F35">
      <w:pPr>
        <w:spacing w:line="238" w:lineRule="auto"/>
        <w:ind w:left="260" w:firstLine="708"/>
        <w:jc w:val="both"/>
        <w:rPr>
          <w:rFonts w:eastAsia="Times New Roman"/>
          <w:sz w:val="24"/>
          <w:szCs w:val="24"/>
        </w:rPr>
      </w:pPr>
      <w:r>
        <w:rPr>
          <w:rFonts w:eastAsia="Times New Roman"/>
          <w:sz w:val="24"/>
          <w:szCs w:val="24"/>
        </w:rPr>
        <w:t>Коррекционная работа включа</w:t>
      </w:r>
      <w:r w:rsidR="00C825F7">
        <w:rPr>
          <w:rFonts w:eastAsia="Times New Roman"/>
          <w:sz w:val="24"/>
          <w:szCs w:val="24"/>
        </w:rPr>
        <w:t>ет</w:t>
      </w:r>
      <w:r>
        <w:rPr>
          <w:rFonts w:eastAsia="Times New Roman"/>
          <w:sz w:val="24"/>
          <w:szCs w:val="24"/>
        </w:rPr>
        <w:t xml:space="preserve">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45083D" w:rsidRDefault="0045083D">
      <w:pPr>
        <w:spacing w:line="17" w:lineRule="exact"/>
        <w:rPr>
          <w:rFonts w:eastAsia="Times New Roman"/>
          <w:sz w:val="24"/>
          <w:szCs w:val="24"/>
        </w:rPr>
      </w:pPr>
    </w:p>
    <w:p w:rsidR="0045083D" w:rsidRDefault="00226F35">
      <w:pPr>
        <w:ind w:left="980"/>
        <w:rPr>
          <w:rFonts w:eastAsia="Times New Roman"/>
          <w:sz w:val="24"/>
          <w:szCs w:val="24"/>
        </w:rPr>
      </w:pPr>
      <w:r>
        <w:rPr>
          <w:rFonts w:eastAsia="Times New Roman"/>
          <w:sz w:val="23"/>
          <w:szCs w:val="23"/>
        </w:rPr>
        <w:t>Основными направлениями в коррекционной работе являются: коррекционная помощь</w:t>
      </w:r>
    </w:p>
    <w:p w:rsidR="0045083D" w:rsidRDefault="0045083D">
      <w:pPr>
        <w:spacing w:line="12" w:lineRule="exact"/>
        <w:rPr>
          <w:rFonts w:eastAsia="Times New Roman"/>
          <w:sz w:val="24"/>
          <w:szCs w:val="24"/>
        </w:rPr>
      </w:pPr>
    </w:p>
    <w:p w:rsidR="0045083D" w:rsidRDefault="00226F35" w:rsidP="00A51227">
      <w:pPr>
        <w:numPr>
          <w:ilvl w:val="0"/>
          <w:numId w:val="53"/>
        </w:numPr>
        <w:tabs>
          <w:tab w:val="left" w:pos="469"/>
        </w:tabs>
        <w:spacing w:line="238" w:lineRule="auto"/>
        <w:ind w:left="260" w:firstLine="2"/>
        <w:jc w:val="both"/>
        <w:rPr>
          <w:rFonts w:eastAsia="Times New Roman"/>
          <w:sz w:val="24"/>
          <w:szCs w:val="24"/>
        </w:rPr>
      </w:pPr>
      <w:r>
        <w:rPr>
          <w:rFonts w:eastAsia="Times New Roman"/>
          <w:sz w:val="24"/>
          <w:szCs w:val="24"/>
        </w:rPr>
        <w:t>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083D" w:rsidRDefault="0045083D">
      <w:pPr>
        <w:spacing w:line="16" w:lineRule="exact"/>
        <w:rPr>
          <w:rFonts w:eastAsia="Times New Roman"/>
          <w:sz w:val="24"/>
          <w:szCs w:val="24"/>
        </w:rPr>
      </w:pPr>
    </w:p>
    <w:p w:rsidR="0045083D" w:rsidRDefault="00226F35">
      <w:pPr>
        <w:spacing w:line="237" w:lineRule="auto"/>
        <w:ind w:left="260" w:firstLine="708"/>
        <w:jc w:val="both"/>
        <w:rPr>
          <w:rFonts w:eastAsia="Times New Roman"/>
          <w:sz w:val="24"/>
          <w:szCs w:val="24"/>
        </w:rPr>
      </w:pPr>
      <w:r>
        <w:rPr>
          <w:rFonts w:eastAsia="Times New Roman"/>
          <w:color w:val="00000A"/>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w:t>
      </w:r>
    </w:p>
    <w:p w:rsidR="0045083D" w:rsidRDefault="0045083D">
      <w:pPr>
        <w:spacing w:line="1" w:lineRule="exact"/>
        <w:rPr>
          <w:rFonts w:eastAsia="Times New Roman"/>
          <w:sz w:val="24"/>
          <w:szCs w:val="24"/>
        </w:rPr>
      </w:pPr>
    </w:p>
    <w:p w:rsidR="0045083D" w:rsidRDefault="00226F35" w:rsidP="00A51227">
      <w:pPr>
        <w:numPr>
          <w:ilvl w:val="0"/>
          <w:numId w:val="53"/>
        </w:numPr>
        <w:tabs>
          <w:tab w:val="left" w:pos="440"/>
        </w:tabs>
        <w:ind w:left="440" w:hanging="178"/>
        <w:rPr>
          <w:rFonts w:eastAsia="Times New Roman"/>
          <w:color w:val="00000A"/>
          <w:sz w:val="24"/>
          <w:szCs w:val="24"/>
        </w:rPr>
      </w:pPr>
      <w:r>
        <w:rPr>
          <w:rFonts w:eastAsia="Times New Roman"/>
          <w:color w:val="00000A"/>
          <w:sz w:val="24"/>
          <w:szCs w:val="24"/>
        </w:rPr>
        <w:t>освоении АООП НОО в целом.</w:t>
      </w:r>
    </w:p>
    <w:p w:rsidR="0045083D" w:rsidRDefault="0045083D">
      <w:pPr>
        <w:spacing w:line="200" w:lineRule="exact"/>
        <w:rPr>
          <w:sz w:val="20"/>
          <w:szCs w:val="20"/>
        </w:rPr>
      </w:pPr>
    </w:p>
    <w:p w:rsidR="0045083D" w:rsidRDefault="0045083D">
      <w:pPr>
        <w:spacing w:line="200" w:lineRule="exact"/>
        <w:rPr>
          <w:sz w:val="20"/>
          <w:szCs w:val="20"/>
        </w:rPr>
      </w:pPr>
    </w:p>
    <w:p w:rsidR="0045083D" w:rsidRDefault="0045083D">
      <w:pPr>
        <w:spacing w:line="216" w:lineRule="exact"/>
        <w:rPr>
          <w:sz w:val="20"/>
          <w:szCs w:val="20"/>
        </w:rPr>
      </w:pPr>
    </w:p>
    <w:p w:rsidR="0045083D" w:rsidRDefault="00082C7A">
      <w:pPr>
        <w:ind w:right="-259"/>
        <w:jc w:val="center"/>
        <w:rPr>
          <w:sz w:val="20"/>
          <w:szCs w:val="20"/>
        </w:rPr>
      </w:pPr>
      <w:r>
        <w:rPr>
          <w:rFonts w:ascii="Calibri" w:eastAsia="Calibri" w:hAnsi="Calibri" w:cs="Calibri"/>
          <w:color w:val="00000A"/>
        </w:rPr>
        <w:t>53</w:t>
      </w:r>
    </w:p>
    <w:p w:rsidR="0045083D" w:rsidRDefault="0045083D">
      <w:pPr>
        <w:sectPr w:rsidR="0045083D">
          <w:pgSz w:w="11900" w:h="16838"/>
          <w:pgMar w:top="1135" w:right="566" w:bottom="188" w:left="1440" w:header="0" w:footer="0" w:gutter="0"/>
          <w:cols w:space="720" w:equalWidth="0">
            <w:col w:w="9900"/>
          </w:cols>
        </w:sectPr>
      </w:pPr>
    </w:p>
    <w:p w:rsidR="0045083D" w:rsidRDefault="00226F35">
      <w:pPr>
        <w:spacing w:line="238" w:lineRule="auto"/>
        <w:ind w:left="260" w:firstLine="708"/>
        <w:jc w:val="both"/>
        <w:rPr>
          <w:sz w:val="20"/>
          <w:szCs w:val="20"/>
        </w:rPr>
      </w:pPr>
      <w:r>
        <w:rPr>
          <w:rFonts w:eastAsia="Times New Roman"/>
          <w:color w:val="00000A"/>
          <w:sz w:val="24"/>
          <w:szCs w:val="24"/>
        </w:rPr>
        <w:lastRenderedPageBreak/>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45083D" w:rsidRDefault="0045083D">
      <w:pPr>
        <w:spacing w:line="7" w:lineRule="exact"/>
        <w:rPr>
          <w:sz w:val="20"/>
          <w:szCs w:val="20"/>
        </w:rPr>
      </w:pPr>
    </w:p>
    <w:p w:rsidR="0045083D" w:rsidRDefault="00226F35">
      <w:pPr>
        <w:ind w:left="980"/>
        <w:rPr>
          <w:sz w:val="20"/>
          <w:szCs w:val="20"/>
        </w:rPr>
      </w:pPr>
      <w:r>
        <w:rPr>
          <w:rFonts w:eastAsia="Times New Roman"/>
          <w:color w:val="00000A"/>
          <w:sz w:val="24"/>
          <w:szCs w:val="24"/>
        </w:rPr>
        <w:t>Основными механизмами реализации программы коррекционной работы являются:</w:t>
      </w:r>
    </w:p>
    <w:p w:rsidR="0045083D" w:rsidRDefault="0045083D">
      <w:pPr>
        <w:spacing w:line="12" w:lineRule="exact"/>
        <w:rPr>
          <w:sz w:val="20"/>
          <w:szCs w:val="20"/>
        </w:rPr>
      </w:pPr>
    </w:p>
    <w:p w:rsidR="0045083D" w:rsidRDefault="00226F35">
      <w:pPr>
        <w:spacing w:line="236" w:lineRule="auto"/>
        <w:ind w:left="260" w:firstLine="708"/>
        <w:jc w:val="both"/>
        <w:rPr>
          <w:sz w:val="20"/>
          <w:szCs w:val="20"/>
        </w:rPr>
      </w:pPr>
      <w:r>
        <w:rPr>
          <w:rFonts w:eastAsia="Times New Roman"/>
          <w:color w:val="00000A"/>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45083D" w:rsidRDefault="0045083D">
      <w:pPr>
        <w:spacing w:line="14" w:lineRule="exact"/>
        <w:rPr>
          <w:sz w:val="20"/>
          <w:szCs w:val="20"/>
        </w:rPr>
      </w:pPr>
    </w:p>
    <w:p w:rsidR="0045083D" w:rsidRDefault="00226F35">
      <w:pPr>
        <w:spacing w:line="236" w:lineRule="auto"/>
        <w:ind w:left="260" w:firstLine="708"/>
        <w:jc w:val="both"/>
        <w:rPr>
          <w:sz w:val="20"/>
          <w:szCs w:val="20"/>
        </w:rPr>
      </w:pPr>
      <w:r>
        <w:rPr>
          <w:rFonts w:eastAsia="Times New Roman"/>
          <w:color w:val="00000A"/>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5083D" w:rsidRDefault="0045083D">
      <w:pPr>
        <w:spacing w:line="14" w:lineRule="exact"/>
        <w:rPr>
          <w:sz w:val="20"/>
          <w:szCs w:val="20"/>
        </w:rPr>
      </w:pPr>
    </w:p>
    <w:p w:rsidR="0045083D" w:rsidRDefault="00226F35">
      <w:pPr>
        <w:spacing w:line="238" w:lineRule="auto"/>
        <w:ind w:left="260" w:firstLine="708"/>
        <w:jc w:val="both"/>
        <w:rPr>
          <w:sz w:val="20"/>
          <w:szCs w:val="20"/>
        </w:rPr>
      </w:pPr>
      <w:r>
        <w:rPr>
          <w:rFonts w:eastAsia="Times New Roman"/>
          <w:color w:val="00000A"/>
          <w:sz w:val="24"/>
          <w:szCs w:val="24"/>
        </w:rPr>
        <w:t xml:space="preserve">Психолого-педагогическое сопровождение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p>
    <w:p w:rsidR="0045083D" w:rsidRDefault="0045083D">
      <w:pPr>
        <w:spacing w:line="17" w:lineRule="exact"/>
        <w:rPr>
          <w:sz w:val="20"/>
          <w:szCs w:val="20"/>
        </w:rPr>
      </w:pPr>
    </w:p>
    <w:p w:rsidR="0045083D" w:rsidRDefault="00226F35">
      <w:pPr>
        <w:spacing w:line="237" w:lineRule="auto"/>
        <w:ind w:left="260" w:firstLine="708"/>
        <w:jc w:val="both"/>
        <w:rPr>
          <w:sz w:val="20"/>
          <w:szCs w:val="20"/>
        </w:rPr>
      </w:pPr>
      <w:r>
        <w:rPr>
          <w:rFonts w:eastAsia="Times New Roman"/>
          <w:color w:val="00000A"/>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45083D" w:rsidRDefault="0045083D">
      <w:pPr>
        <w:spacing w:line="17" w:lineRule="exact"/>
        <w:rPr>
          <w:sz w:val="20"/>
          <w:szCs w:val="20"/>
        </w:rPr>
      </w:pPr>
    </w:p>
    <w:p w:rsidR="0045083D" w:rsidRDefault="0045083D">
      <w:pPr>
        <w:spacing w:line="6" w:lineRule="exact"/>
        <w:rPr>
          <w:sz w:val="20"/>
          <w:szCs w:val="20"/>
        </w:rPr>
      </w:pPr>
    </w:p>
    <w:p w:rsidR="00C825F7" w:rsidRDefault="00C825F7">
      <w:pPr>
        <w:ind w:right="-259"/>
        <w:jc w:val="center"/>
        <w:rPr>
          <w:rFonts w:eastAsia="Times New Roman"/>
          <w:b/>
          <w:bCs/>
          <w:sz w:val="24"/>
          <w:szCs w:val="24"/>
        </w:rPr>
      </w:pPr>
    </w:p>
    <w:p w:rsidR="0045083D" w:rsidRDefault="00226F35">
      <w:pPr>
        <w:ind w:right="-259"/>
        <w:jc w:val="center"/>
        <w:rPr>
          <w:rFonts w:eastAsia="Times New Roman"/>
          <w:b/>
          <w:bCs/>
          <w:sz w:val="24"/>
          <w:szCs w:val="24"/>
        </w:rPr>
      </w:pPr>
      <w:r>
        <w:rPr>
          <w:rFonts w:eastAsia="Times New Roman"/>
          <w:b/>
          <w:bCs/>
          <w:sz w:val="24"/>
          <w:szCs w:val="24"/>
        </w:rPr>
        <w:t>3.</w:t>
      </w:r>
      <w:r w:rsidR="003F7CD1">
        <w:rPr>
          <w:rFonts w:eastAsia="Times New Roman"/>
          <w:b/>
          <w:bCs/>
          <w:sz w:val="24"/>
          <w:szCs w:val="24"/>
        </w:rPr>
        <w:t>6</w:t>
      </w:r>
      <w:r>
        <w:rPr>
          <w:rFonts w:eastAsia="Times New Roman"/>
          <w:b/>
          <w:bCs/>
          <w:sz w:val="24"/>
          <w:szCs w:val="24"/>
        </w:rPr>
        <w:t>. Программа внеурочной деятельности</w:t>
      </w:r>
    </w:p>
    <w:p w:rsidR="000D78A2" w:rsidRPr="003311D3" w:rsidRDefault="000D78A2" w:rsidP="000D78A2">
      <w:pPr>
        <w:spacing w:line="235" w:lineRule="auto"/>
        <w:ind w:left="400" w:firstLine="734"/>
        <w:rPr>
          <w:sz w:val="20"/>
          <w:szCs w:val="20"/>
        </w:rPr>
      </w:pPr>
      <w:r>
        <w:rPr>
          <w:rFonts w:eastAsia="Times New Roman"/>
          <w:b/>
          <w:bCs/>
          <w:sz w:val="24"/>
          <w:szCs w:val="24"/>
        </w:rPr>
        <w:t>П</w:t>
      </w:r>
      <w:r w:rsidR="00DF4B02">
        <w:rPr>
          <w:rFonts w:eastAsia="Times New Roman"/>
          <w:b/>
          <w:bCs/>
          <w:sz w:val="24"/>
          <w:szCs w:val="24"/>
        </w:rPr>
        <w:t>рограмма</w:t>
      </w:r>
      <w:r>
        <w:rPr>
          <w:rFonts w:eastAsia="Times New Roman"/>
          <w:b/>
          <w:bCs/>
          <w:sz w:val="24"/>
          <w:szCs w:val="24"/>
        </w:rPr>
        <w:t xml:space="preserve"> внеурочной деятельности </w:t>
      </w:r>
      <w:r>
        <w:rPr>
          <w:rFonts w:eastAsia="Times New Roman"/>
          <w:sz w:val="24"/>
          <w:szCs w:val="24"/>
        </w:rPr>
        <w:t>является организационным механизмом реализации</w:t>
      </w:r>
      <w:r>
        <w:rPr>
          <w:sz w:val="20"/>
          <w:szCs w:val="20"/>
        </w:rPr>
        <w:t xml:space="preserve"> </w:t>
      </w:r>
      <w:r>
        <w:rPr>
          <w:rFonts w:eastAsia="Times New Roman"/>
          <w:sz w:val="24"/>
          <w:szCs w:val="24"/>
        </w:rPr>
        <w:t>ООП НОО.</w:t>
      </w:r>
    </w:p>
    <w:p w:rsidR="000D78A2" w:rsidRPr="003311D3" w:rsidRDefault="000D78A2" w:rsidP="000D78A2">
      <w:pPr>
        <w:keepNext/>
        <w:ind w:left="426" w:firstLine="709"/>
        <w:jc w:val="both"/>
        <w:outlineLvl w:val="1"/>
        <w:rPr>
          <w:rFonts w:eastAsia="Times New Roman"/>
          <w:bCs/>
          <w:iCs/>
          <w:sz w:val="24"/>
          <w:szCs w:val="24"/>
          <w:lang w:eastAsia="ar-SA"/>
        </w:rPr>
      </w:pPr>
      <w:r w:rsidRPr="003311D3">
        <w:rPr>
          <w:rFonts w:eastAsia="Times New Roman"/>
          <w:bCs/>
          <w:iCs/>
          <w:sz w:val="24"/>
          <w:szCs w:val="24"/>
          <w:lang w:val="x-none" w:eastAsia="ar-SA"/>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
    <w:p w:rsidR="000D78A2" w:rsidRPr="003311D3" w:rsidRDefault="000D78A2" w:rsidP="000D78A2">
      <w:pPr>
        <w:keepNext/>
        <w:ind w:left="426" w:firstLine="709"/>
        <w:jc w:val="both"/>
        <w:outlineLvl w:val="1"/>
        <w:rPr>
          <w:rFonts w:eastAsia="Times New Roman"/>
          <w:bCs/>
          <w:iCs/>
          <w:sz w:val="24"/>
          <w:szCs w:val="24"/>
          <w:shd w:val="clear" w:color="auto" w:fill="FFFFFF"/>
          <w:lang w:eastAsia="ar-SA"/>
        </w:rPr>
      </w:pPr>
      <w:r w:rsidRPr="003311D3">
        <w:rPr>
          <w:rFonts w:eastAsia="Times New Roman"/>
          <w:bCs/>
          <w:iCs/>
          <w:sz w:val="24"/>
          <w:szCs w:val="24"/>
          <w:lang w:val="x-none"/>
        </w:rPr>
        <w:t xml:space="preserve">В качестве организационного механизма реализации внеурочной деятельности в </w:t>
      </w:r>
      <w:r w:rsidRPr="003311D3">
        <w:rPr>
          <w:rFonts w:eastAsia="Times New Roman"/>
          <w:bCs/>
          <w:iCs/>
          <w:sz w:val="24"/>
          <w:szCs w:val="24"/>
          <w:lang w:eastAsia="ar-SA"/>
        </w:rPr>
        <w:t>МБОУ СШ № 69</w:t>
      </w:r>
      <w:r w:rsidRPr="003311D3">
        <w:rPr>
          <w:rFonts w:eastAsia="Times New Roman"/>
          <w:bCs/>
          <w:iCs/>
          <w:sz w:val="24"/>
          <w:szCs w:val="24"/>
          <w:lang w:val="x-none" w:eastAsia="ar-SA"/>
        </w:rPr>
        <w:t xml:space="preserve"> </w:t>
      </w:r>
      <w:r w:rsidRPr="003311D3">
        <w:rPr>
          <w:rFonts w:eastAsia="Times New Roman"/>
          <w:bCs/>
          <w:iCs/>
          <w:sz w:val="24"/>
          <w:szCs w:val="24"/>
          <w:lang w:val="x-none"/>
        </w:rPr>
        <w:t>используется п</w:t>
      </w:r>
      <w:r w:rsidR="00DF4B02">
        <w:rPr>
          <w:rFonts w:eastAsia="Times New Roman"/>
          <w:bCs/>
          <w:iCs/>
          <w:sz w:val="24"/>
          <w:szCs w:val="24"/>
        </w:rPr>
        <w:t>рограмма</w:t>
      </w:r>
      <w:r w:rsidRPr="003311D3">
        <w:rPr>
          <w:rFonts w:eastAsia="Times New Roman"/>
          <w:bCs/>
          <w:iCs/>
          <w:sz w:val="24"/>
          <w:szCs w:val="24"/>
          <w:lang w:val="x-none"/>
        </w:rPr>
        <w:t xml:space="preserve">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объем нагрузки обучающихся в рамках внеурочной деятельности, состав и структуру направлени</w:t>
      </w:r>
      <w:r w:rsidRPr="003311D3">
        <w:rPr>
          <w:rFonts w:eastAsia="Times New Roman"/>
          <w:bCs/>
          <w:iCs/>
          <w:sz w:val="24"/>
          <w:szCs w:val="24"/>
        </w:rPr>
        <w:t>й, а также</w:t>
      </w:r>
      <w:r w:rsidRPr="003311D3">
        <w:rPr>
          <w:rFonts w:eastAsia="Times New Roman"/>
          <w:bCs/>
          <w:iCs/>
          <w:sz w:val="24"/>
          <w:szCs w:val="24"/>
          <w:lang w:val="x-none"/>
        </w:rPr>
        <w:t xml:space="preserve"> формы внеурочной деятельности по классам </w:t>
      </w:r>
      <w:r w:rsidRPr="003311D3">
        <w:rPr>
          <w:rFonts w:eastAsia="Times New Roman"/>
          <w:bCs/>
          <w:iCs/>
          <w:sz w:val="24"/>
          <w:szCs w:val="24"/>
        </w:rPr>
        <w:t xml:space="preserve">и </w:t>
      </w:r>
      <w:r w:rsidRPr="003311D3">
        <w:rPr>
          <w:rFonts w:eastAsia="Times New Roman"/>
          <w:bCs/>
          <w:iCs/>
          <w:sz w:val="24"/>
          <w:szCs w:val="24"/>
          <w:lang w:val="x-none"/>
        </w:rPr>
        <w:t>годам обучения.</w:t>
      </w:r>
    </w:p>
    <w:p w:rsidR="000D78A2" w:rsidRPr="003311D3" w:rsidRDefault="000D78A2" w:rsidP="000D78A2">
      <w:pPr>
        <w:ind w:left="426" w:firstLine="709"/>
        <w:jc w:val="both"/>
        <w:rPr>
          <w:rFonts w:eastAsia="Times New Roman"/>
          <w:sz w:val="24"/>
          <w:szCs w:val="24"/>
          <w:lang w:eastAsia="ar-SA"/>
        </w:rPr>
      </w:pPr>
      <w:r w:rsidRPr="003311D3">
        <w:rPr>
          <w:rFonts w:eastAsia="Times New Roman"/>
          <w:b/>
          <w:sz w:val="24"/>
          <w:szCs w:val="24"/>
          <w:lang w:eastAsia="ar-SA"/>
        </w:rPr>
        <w:t>Цели организации внеурочной деятельности на уровне начального общего образования</w:t>
      </w:r>
      <w:r w:rsidRPr="003311D3">
        <w:rPr>
          <w:rFonts w:eastAsia="Times New Roman"/>
          <w:sz w:val="24"/>
          <w:szCs w:val="24"/>
          <w:lang w:eastAsia="ar-SA"/>
        </w:rPr>
        <w:t xml:space="preserve">: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 </w:t>
      </w:r>
    </w:p>
    <w:p w:rsidR="000D78A2" w:rsidRPr="003311D3" w:rsidRDefault="000D78A2" w:rsidP="000D78A2">
      <w:pPr>
        <w:ind w:left="426" w:firstLine="709"/>
        <w:jc w:val="both"/>
        <w:rPr>
          <w:rFonts w:eastAsia="Times New Roman"/>
          <w:b/>
          <w:sz w:val="24"/>
          <w:szCs w:val="24"/>
          <w:lang w:eastAsia="ar-SA"/>
        </w:rPr>
      </w:pPr>
      <w:r w:rsidRPr="003311D3">
        <w:rPr>
          <w:rFonts w:eastAsia="Times New Roman"/>
          <w:b/>
          <w:sz w:val="24"/>
          <w:szCs w:val="24"/>
          <w:lang w:eastAsia="ar-SA"/>
        </w:rPr>
        <w:t>Основные задачи внеурочной деятельности:</w:t>
      </w:r>
    </w:p>
    <w:p w:rsidR="000D78A2" w:rsidRPr="003311D3" w:rsidRDefault="000D78A2" w:rsidP="000D78A2">
      <w:pPr>
        <w:ind w:left="426"/>
        <w:jc w:val="both"/>
        <w:rPr>
          <w:rFonts w:eastAsia="Times New Roman"/>
          <w:sz w:val="24"/>
          <w:szCs w:val="24"/>
          <w:lang w:eastAsia="ar-SA"/>
        </w:rPr>
      </w:pPr>
      <w:r w:rsidRPr="003311D3">
        <w:rPr>
          <w:rFonts w:eastAsia="Times New Roman"/>
          <w:sz w:val="24"/>
          <w:szCs w:val="24"/>
          <w:lang w:eastAsia="ar-SA"/>
        </w:rPr>
        <w:t>1. Расширение общекультурного кругозора;</w:t>
      </w:r>
    </w:p>
    <w:p w:rsidR="000D78A2" w:rsidRPr="003311D3" w:rsidRDefault="000D78A2" w:rsidP="000D78A2">
      <w:pPr>
        <w:ind w:left="426"/>
        <w:jc w:val="both"/>
        <w:rPr>
          <w:rFonts w:eastAsia="Times New Roman"/>
          <w:sz w:val="24"/>
          <w:szCs w:val="24"/>
          <w:lang w:eastAsia="ar-SA"/>
        </w:rPr>
      </w:pPr>
      <w:r w:rsidRPr="003311D3">
        <w:rPr>
          <w:rFonts w:eastAsia="Times New Roman"/>
          <w:sz w:val="24"/>
          <w:szCs w:val="24"/>
          <w:lang w:eastAsia="ar-SA"/>
        </w:rPr>
        <w:t>2. Формирование позитивного восприятия ценностей общего образования и более успешного освоения его содержания;</w:t>
      </w:r>
    </w:p>
    <w:p w:rsidR="000D78A2" w:rsidRPr="003311D3" w:rsidRDefault="000D78A2" w:rsidP="000D78A2">
      <w:pPr>
        <w:ind w:left="426"/>
        <w:jc w:val="both"/>
        <w:rPr>
          <w:rFonts w:eastAsia="Times New Roman"/>
          <w:sz w:val="24"/>
          <w:szCs w:val="24"/>
          <w:lang w:eastAsia="ar-SA"/>
        </w:rPr>
      </w:pPr>
      <w:r w:rsidRPr="003311D3">
        <w:rPr>
          <w:rFonts w:eastAsia="Times New Roman"/>
          <w:sz w:val="24"/>
          <w:szCs w:val="24"/>
          <w:lang w:eastAsia="ar-SA"/>
        </w:rPr>
        <w:t>3. Включение в личностно-значимые творческие виды деятельности;</w:t>
      </w:r>
    </w:p>
    <w:p w:rsidR="000D78A2" w:rsidRPr="003311D3" w:rsidRDefault="000D78A2" w:rsidP="000D78A2">
      <w:pPr>
        <w:ind w:left="426"/>
        <w:jc w:val="both"/>
        <w:rPr>
          <w:rFonts w:eastAsia="Times New Roman"/>
          <w:sz w:val="24"/>
          <w:szCs w:val="24"/>
          <w:lang w:eastAsia="ar-SA"/>
        </w:rPr>
      </w:pPr>
      <w:r w:rsidRPr="003311D3">
        <w:rPr>
          <w:rFonts w:eastAsia="Times New Roman"/>
          <w:sz w:val="24"/>
          <w:szCs w:val="24"/>
          <w:lang w:eastAsia="ar-SA"/>
        </w:rPr>
        <w:t>4. Формирование нравственных, духовных, эстетических ценностей;</w:t>
      </w:r>
    </w:p>
    <w:p w:rsidR="000D78A2" w:rsidRPr="003311D3" w:rsidRDefault="000D78A2" w:rsidP="000D78A2">
      <w:pPr>
        <w:ind w:left="426"/>
        <w:jc w:val="both"/>
        <w:rPr>
          <w:rFonts w:eastAsia="Times New Roman"/>
          <w:sz w:val="24"/>
          <w:szCs w:val="24"/>
          <w:lang w:eastAsia="ar-SA"/>
        </w:rPr>
      </w:pPr>
      <w:r w:rsidRPr="003311D3">
        <w:rPr>
          <w:rFonts w:eastAsia="Times New Roman"/>
          <w:sz w:val="24"/>
          <w:szCs w:val="24"/>
          <w:lang w:eastAsia="ar-SA"/>
        </w:rPr>
        <w:t>5. Участие в общественно значимых делах;</w:t>
      </w:r>
    </w:p>
    <w:p w:rsidR="000D78A2" w:rsidRPr="003311D3" w:rsidRDefault="000D78A2" w:rsidP="000D78A2">
      <w:pPr>
        <w:ind w:left="426"/>
        <w:jc w:val="both"/>
        <w:rPr>
          <w:rFonts w:eastAsia="Times New Roman"/>
          <w:sz w:val="24"/>
          <w:szCs w:val="24"/>
          <w:lang w:eastAsia="ar-SA"/>
        </w:rPr>
      </w:pPr>
      <w:r w:rsidRPr="003311D3">
        <w:rPr>
          <w:rFonts w:eastAsia="Times New Roman"/>
          <w:sz w:val="24"/>
          <w:szCs w:val="24"/>
          <w:lang w:eastAsia="ar-SA"/>
        </w:rPr>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0D78A2" w:rsidRDefault="000D78A2" w:rsidP="000D78A2">
      <w:pPr>
        <w:ind w:left="426"/>
        <w:jc w:val="both"/>
        <w:rPr>
          <w:rFonts w:eastAsia="Times New Roman"/>
          <w:sz w:val="24"/>
          <w:szCs w:val="24"/>
          <w:lang w:eastAsia="ar-SA"/>
        </w:rPr>
      </w:pPr>
      <w:r w:rsidRPr="003311D3">
        <w:rPr>
          <w:rFonts w:eastAsia="Times New Roman"/>
          <w:sz w:val="24"/>
          <w:szCs w:val="24"/>
          <w:lang w:eastAsia="ar-SA"/>
        </w:rPr>
        <w:t>7. Создание пространства для межличностного общения.</w:t>
      </w:r>
    </w:p>
    <w:p w:rsidR="000D78A2" w:rsidRDefault="000D78A2" w:rsidP="000D78A2">
      <w:pPr>
        <w:ind w:left="426"/>
        <w:jc w:val="both"/>
        <w:rPr>
          <w:rFonts w:eastAsia="Times New Roman"/>
          <w:sz w:val="24"/>
          <w:szCs w:val="24"/>
          <w:lang w:eastAsia="ar-SA"/>
        </w:rPr>
      </w:pPr>
    </w:p>
    <w:p w:rsidR="000D78A2" w:rsidRDefault="000D78A2" w:rsidP="000D78A2">
      <w:pPr>
        <w:ind w:left="426"/>
        <w:jc w:val="both"/>
        <w:rPr>
          <w:rFonts w:eastAsia="Times New Roman"/>
          <w:sz w:val="24"/>
          <w:szCs w:val="24"/>
          <w:lang w:eastAsia="ar-SA"/>
        </w:rPr>
      </w:pPr>
    </w:p>
    <w:p w:rsidR="000D78A2" w:rsidRPr="000D78A2" w:rsidRDefault="000D78A2" w:rsidP="000D78A2">
      <w:pPr>
        <w:ind w:left="426"/>
        <w:jc w:val="center"/>
        <w:rPr>
          <w:rFonts w:eastAsia="Times New Roman"/>
          <w:sz w:val="20"/>
          <w:szCs w:val="20"/>
          <w:lang w:eastAsia="ar-SA"/>
        </w:rPr>
      </w:pPr>
      <w:r w:rsidRPr="000D78A2">
        <w:rPr>
          <w:rFonts w:eastAsia="Times New Roman"/>
          <w:sz w:val="20"/>
          <w:szCs w:val="20"/>
          <w:lang w:eastAsia="ar-SA"/>
        </w:rPr>
        <w:lastRenderedPageBreak/>
        <w:t>54</w:t>
      </w:r>
    </w:p>
    <w:p w:rsidR="000D78A2" w:rsidRPr="003311D3" w:rsidRDefault="000D78A2" w:rsidP="000D78A2">
      <w:pPr>
        <w:ind w:left="426" w:firstLine="709"/>
        <w:jc w:val="both"/>
        <w:rPr>
          <w:rFonts w:eastAsia="Times New Roman"/>
          <w:sz w:val="24"/>
          <w:szCs w:val="24"/>
          <w:lang w:eastAsia="ar-SA"/>
        </w:rPr>
      </w:pPr>
      <w:r w:rsidRPr="003311D3">
        <w:rPr>
          <w:rFonts w:eastAsia="Times New Roman"/>
          <w:sz w:val="24"/>
          <w:szCs w:val="24"/>
          <w:u w:val="single"/>
          <w:lang w:eastAsia="ar-SA"/>
        </w:rPr>
        <w:t>Внеурочная деятельность организуется по направлениям развития личности:</w:t>
      </w:r>
      <w:r w:rsidRPr="003311D3">
        <w:rPr>
          <w:rFonts w:eastAsia="Times New Roman"/>
          <w:sz w:val="24"/>
          <w:szCs w:val="24"/>
          <w:lang w:eastAsia="ar-SA"/>
        </w:rPr>
        <w:t xml:space="preserve"> </w:t>
      </w:r>
    </w:p>
    <w:p w:rsidR="000D78A2" w:rsidRPr="003311D3" w:rsidRDefault="000D78A2" w:rsidP="00A51227">
      <w:pPr>
        <w:numPr>
          <w:ilvl w:val="0"/>
          <w:numId w:val="82"/>
        </w:numPr>
        <w:spacing w:line="360" w:lineRule="auto"/>
        <w:ind w:left="426"/>
        <w:jc w:val="both"/>
        <w:rPr>
          <w:rFonts w:eastAsia="Times New Roman"/>
          <w:sz w:val="24"/>
          <w:szCs w:val="24"/>
          <w:lang w:eastAsia="ar-SA"/>
        </w:rPr>
      </w:pPr>
      <w:r w:rsidRPr="003311D3">
        <w:rPr>
          <w:rFonts w:eastAsia="Times New Roman"/>
          <w:sz w:val="24"/>
          <w:szCs w:val="24"/>
          <w:lang w:eastAsia="ar-SA"/>
        </w:rPr>
        <w:t>спортивно-оздоровительное;</w:t>
      </w:r>
    </w:p>
    <w:p w:rsidR="000D78A2" w:rsidRPr="003311D3" w:rsidRDefault="000D78A2" w:rsidP="00A51227">
      <w:pPr>
        <w:numPr>
          <w:ilvl w:val="0"/>
          <w:numId w:val="82"/>
        </w:numPr>
        <w:spacing w:line="360" w:lineRule="auto"/>
        <w:ind w:left="426"/>
        <w:jc w:val="both"/>
        <w:rPr>
          <w:rFonts w:eastAsia="Times New Roman"/>
          <w:sz w:val="24"/>
          <w:szCs w:val="24"/>
          <w:lang w:eastAsia="ar-SA"/>
        </w:rPr>
      </w:pPr>
      <w:proofErr w:type="spellStart"/>
      <w:r w:rsidRPr="003311D3">
        <w:rPr>
          <w:rFonts w:eastAsia="Times New Roman"/>
          <w:sz w:val="24"/>
          <w:szCs w:val="24"/>
          <w:lang w:eastAsia="ar-SA"/>
        </w:rPr>
        <w:t>духовнонравственное</w:t>
      </w:r>
      <w:proofErr w:type="spellEnd"/>
      <w:r w:rsidRPr="003311D3">
        <w:rPr>
          <w:rFonts w:eastAsia="Times New Roman"/>
          <w:sz w:val="24"/>
          <w:szCs w:val="24"/>
          <w:lang w:eastAsia="ar-SA"/>
        </w:rPr>
        <w:t>;</w:t>
      </w:r>
    </w:p>
    <w:p w:rsidR="000D78A2" w:rsidRPr="003311D3" w:rsidRDefault="000D78A2" w:rsidP="00A51227">
      <w:pPr>
        <w:numPr>
          <w:ilvl w:val="0"/>
          <w:numId w:val="82"/>
        </w:numPr>
        <w:spacing w:line="360" w:lineRule="auto"/>
        <w:ind w:left="426"/>
        <w:jc w:val="both"/>
        <w:rPr>
          <w:rFonts w:eastAsia="Times New Roman"/>
          <w:sz w:val="24"/>
          <w:szCs w:val="24"/>
          <w:lang w:eastAsia="ar-SA"/>
        </w:rPr>
      </w:pPr>
      <w:r w:rsidRPr="003311D3">
        <w:rPr>
          <w:rFonts w:eastAsia="Times New Roman"/>
          <w:sz w:val="24"/>
          <w:szCs w:val="24"/>
          <w:lang w:eastAsia="ar-SA"/>
        </w:rPr>
        <w:t>социальное;</w:t>
      </w:r>
    </w:p>
    <w:p w:rsidR="000D78A2" w:rsidRPr="003311D3" w:rsidRDefault="000D78A2" w:rsidP="00A51227">
      <w:pPr>
        <w:numPr>
          <w:ilvl w:val="0"/>
          <w:numId w:val="82"/>
        </w:numPr>
        <w:spacing w:line="360" w:lineRule="auto"/>
        <w:ind w:left="426"/>
        <w:jc w:val="both"/>
        <w:rPr>
          <w:rFonts w:eastAsia="Times New Roman"/>
          <w:sz w:val="24"/>
          <w:szCs w:val="24"/>
          <w:lang w:eastAsia="ar-SA"/>
        </w:rPr>
      </w:pPr>
      <w:r w:rsidRPr="003311D3">
        <w:rPr>
          <w:rFonts w:eastAsia="Times New Roman"/>
          <w:sz w:val="24"/>
          <w:szCs w:val="24"/>
          <w:lang w:eastAsia="ar-SA"/>
        </w:rPr>
        <w:t>общеинтеллектуальное;</w:t>
      </w:r>
    </w:p>
    <w:p w:rsidR="000D78A2" w:rsidRPr="003311D3" w:rsidRDefault="000D78A2" w:rsidP="00A51227">
      <w:pPr>
        <w:numPr>
          <w:ilvl w:val="0"/>
          <w:numId w:val="82"/>
        </w:numPr>
        <w:spacing w:line="360" w:lineRule="auto"/>
        <w:ind w:left="426"/>
        <w:jc w:val="both"/>
        <w:rPr>
          <w:rFonts w:eastAsia="Times New Roman"/>
          <w:sz w:val="24"/>
          <w:szCs w:val="24"/>
          <w:lang w:eastAsia="ar-SA"/>
        </w:rPr>
      </w:pPr>
      <w:r w:rsidRPr="003311D3">
        <w:rPr>
          <w:rFonts w:eastAsia="Times New Roman"/>
          <w:sz w:val="24"/>
          <w:szCs w:val="24"/>
          <w:lang w:eastAsia="ar-SA"/>
        </w:rPr>
        <w:t xml:space="preserve">общекультурное. </w:t>
      </w:r>
    </w:p>
    <w:p w:rsidR="000D78A2" w:rsidRPr="003311D3" w:rsidRDefault="000D78A2" w:rsidP="000D78A2">
      <w:pPr>
        <w:ind w:left="426" w:firstLine="454"/>
        <w:jc w:val="both"/>
        <w:rPr>
          <w:rFonts w:eastAsia="Times New Roman"/>
          <w:sz w:val="24"/>
          <w:szCs w:val="24"/>
          <w:lang w:eastAsia="ar-SA"/>
        </w:rPr>
      </w:pPr>
    </w:p>
    <w:p w:rsidR="000D78A2" w:rsidRDefault="000D78A2" w:rsidP="000D78A2">
      <w:pPr>
        <w:ind w:firstLine="454"/>
        <w:jc w:val="both"/>
        <w:rPr>
          <w:rFonts w:eastAsia="Times New Roman"/>
          <w:sz w:val="24"/>
          <w:szCs w:val="24"/>
          <w:lang w:eastAsia="ar-SA"/>
        </w:rPr>
      </w:pPr>
    </w:p>
    <w:p w:rsidR="000D78A2" w:rsidRDefault="000D78A2" w:rsidP="000D78A2">
      <w:pPr>
        <w:ind w:firstLine="454"/>
        <w:jc w:val="both"/>
        <w:rPr>
          <w:rFonts w:eastAsia="Times New Roman"/>
          <w:sz w:val="24"/>
          <w:szCs w:val="24"/>
          <w:lang w:eastAsia="ar-SA"/>
        </w:rPr>
      </w:pPr>
    </w:p>
    <w:p w:rsidR="000D78A2" w:rsidRPr="003311D3" w:rsidRDefault="000D78A2" w:rsidP="00F276BF">
      <w:pPr>
        <w:ind w:firstLine="454"/>
        <w:rPr>
          <w:rFonts w:eastAsia="Times New Roman"/>
          <w:sz w:val="20"/>
          <w:szCs w:val="20"/>
          <w:lang w:eastAsia="ar-SA"/>
        </w:rPr>
      </w:pPr>
    </w:p>
    <w:tbl>
      <w:tblPr>
        <w:tblpPr w:leftFromText="180" w:rightFromText="180" w:vertAnchor="text" w:horzAnchor="margin" w:tblpX="-493" w:tblpY="-455"/>
        <w:tblW w:w="10329" w:type="dxa"/>
        <w:tblLayout w:type="fixed"/>
        <w:tblLook w:val="0000" w:firstRow="0" w:lastRow="0" w:firstColumn="0" w:lastColumn="0" w:noHBand="0" w:noVBand="0"/>
      </w:tblPr>
      <w:tblGrid>
        <w:gridCol w:w="2093"/>
        <w:gridCol w:w="8236"/>
      </w:tblGrid>
      <w:tr w:rsidR="000D78A2" w:rsidRPr="003311D3" w:rsidTr="00C454E4">
        <w:tc>
          <w:tcPr>
            <w:tcW w:w="2093" w:type="dxa"/>
            <w:tcBorders>
              <w:top w:val="single" w:sz="4" w:space="0" w:color="000000"/>
              <w:left w:val="single" w:sz="4" w:space="0" w:color="000000"/>
              <w:bottom w:val="single" w:sz="4" w:space="0" w:color="000000"/>
            </w:tcBorders>
            <w:shd w:val="clear" w:color="auto" w:fill="auto"/>
          </w:tcPr>
          <w:p w:rsidR="000D78A2" w:rsidRPr="003311D3" w:rsidRDefault="000D78A2" w:rsidP="00C454E4">
            <w:pPr>
              <w:jc w:val="center"/>
              <w:rPr>
                <w:rFonts w:eastAsia="Times New Roman"/>
                <w:b/>
                <w:sz w:val="24"/>
                <w:szCs w:val="24"/>
                <w:lang w:eastAsia="ar-SA"/>
              </w:rPr>
            </w:pPr>
            <w:r w:rsidRPr="003311D3">
              <w:rPr>
                <w:rFonts w:eastAsia="Times New Roman"/>
                <w:b/>
                <w:sz w:val="24"/>
                <w:szCs w:val="24"/>
                <w:lang w:eastAsia="ar-SA"/>
              </w:rPr>
              <w:t>Направление</w:t>
            </w:r>
          </w:p>
        </w:tc>
        <w:tc>
          <w:tcPr>
            <w:tcW w:w="8236" w:type="dxa"/>
            <w:tcBorders>
              <w:top w:val="single" w:sz="4" w:space="0" w:color="000000"/>
              <w:left w:val="single" w:sz="4" w:space="0" w:color="000000"/>
              <w:bottom w:val="single" w:sz="4" w:space="0" w:color="000000"/>
              <w:right w:val="single" w:sz="4" w:space="0" w:color="000000"/>
            </w:tcBorders>
            <w:shd w:val="clear" w:color="auto" w:fill="auto"/>
          </w:tcPr>
          <w:p w:rsidR="000D78A2" w:rsidRPr="003311D3" w:rsidRDefault="000D78A2" w:rsidP="00C454E4">
            <w:pPr>
              <w:jc w:val="center"/>
              <w:rPr>
                <w:rFonts w:eastAsia="Times New Roman"/>
                <w:sz w:val="28"/>
                <w:szCs w:val="24"/>
                <w:lang w:eastAsia="ar-SA"/>
              </w:rPr>
            </w:pPr>
            <w:r w:rsidRPr="003311D3">
              <w:rPr>
                <w:rFonts w:eastAsia="Times New Roman"/>
                <w:b/>
                <w:sz w:val="24"/>
                <w:szCs w:val="24"/>
                <w:lang w:eastAsia="ar-SA"/>
              </w:rPr>
              <w:t>Решаемые задачи</w:t>
            </w:r>
          </w:p>
        </w:tc>
      </w:tr>
      <w:tr w:rsidR="000D78A2" w:rsidRPr="003311D3" w:rsidTr="00C454E4">
        <w:tc>
          <w:tcPr>
            <w:tcW w:w="2093" w:type="dxa"/>
            <w:tcBorders>
              <w:top w:val="single" w:sz="4" w:space="0" w:color="000000"/>
              <w:left w:val="single" w:sz="4" w:space="0" w:color="000000"/>
              <w:bottom w:val="single" w:sz="4" w:space="0" w:color="000000"/>
            </w:tcBorders>
            <w:shd w:val="clear" w:color="auto" w:fill="auto"/>
          </w:tcPr>
          <w:p w:rsidR="000D78A2" w:rsidRPr="003311D3" w:rsidRDefault="000D78A2" w:rsidP="00C454E4">
            <w:pPr>
              <w:jc w:val="both"/>
              <w:rPr>
                <w:rFonts w:eastAsia="Times New Roman"/>
                <w:b/>
                <w:sz w:val="24"/>
                <w:szCs w:val="24"/>
                <w:lang w:eastAsia="ar-SA"/>
              </w:rPr>
            </w:pPr>
            <w:r w:rsidRPr="003311D3">
              <w:rPr>
                <w:rFonts w:eastAsia="Times New Roman"/>
                <w:b/>
                <w:sz w:val="24"/>
                <w:szCs w:val="24"/>
                <w:lang w:eastAsia="ar-SA"/>
              </w:rPr>
              <w:t>Спортивно-оздоровительное</w:t>
            </w:r>
          </w:p>
        </w:tc>
        <w:tc>
          <w:tcPr>
            <w:tcW w:w="8236" w:type="dxa"/>
            <w:tcBorders>
              <w:top w:val="single" w:sz="4" w:space="0" w:color="000000"/>
              <w:left w:val="single" w:sz="4" w:space="0" w:color="000000"/>
              <w:bottom w:val="single" w:sz="4" w:space="0" w:color="000000"/>
              <w:right w:val="single" w:sz="4" w:space="0" w:color="000000"/>
            </w:tcBorders>
            <w:shd w:val="clear" w:color="auto" w:fill="auto"/>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Формирование мотивации к сохранению и укреплению здоровья.</w:t>
            </w:r>
          </w:p>
          <w:p w:rsidR="000D78A2" w:rsidRPr="003311D3" w:rsidRDefault="000D78A2" w:rsidP="00C454E4">
            <w:pPr>
              <w:jc w:val="both"/>
              <w:rPr>
                <w:rFonts w:eastAsia="Times New Roman"/>
                <w:sz w:val="28"/>
                <w:szCs w:val="24"/>
                <w:lang w:eastAsia="ar-SA"/>
              </w:rPr>
            </w:pPr>
            <w:r w:rsidRPr="003311D3">
              <w:rPr>
                <w:rFonts w:eastAsia="Times New Roman"/>
                <w:sz w:val="24"/>
                <w:szCs w:val="24"/>
                <w:lang w:eastAsia="ar-SA"/>
              </w:rPr>
              <w:t>Формирование ценностного отношения к здоровью и здоровому образу жизни.</w:t>
            </w:r>
          </w:p>
        </w:tc>
      </w:tr>
      <w:tr w:rsidR="000D78A2" w:rsidRPr="003311D3" w:rsidTr="00C454E4">
        <w:tc>
          <w:tcPr>
            <w:tcW w:w="2093" w:type="dxa"/>
            <w:tcBorders>
              <w:top w:val="single" w:sz="4" w:space="0" w:color="000000"/>
              <w:left w:val="single" w:sz="4" w:space="0" w:color="000000"/>
              <w:bottom w:val="single" w:sz="4" w:space="0" w:color="000000"/>
            </w:tcBorders>
            <w:shd w:val="clear" w:color="auto" w:fill="auto"/>
          </w:tcPr>
          <w:p w:rsidR="000D78A2" w:rsidRPr="003311D3" w:rsidRDefault="000D78A2" w:rsidP="00C454E4">
            <w:pPr>
              <w:jc w:val="both"/>
              <w:rPr>
                <w:rFonts w:eastAsia="Times New Roman"/>
                <w:b/>
                <w:sz w:val="24"/>
                <w:szCs w:val="24"/>
                <w:lang w:eastAsia="ar-SA"/>
              </w:rPr>
            </w:pPr>
            <w:r w:rsidRPr="003311D3">
              <w:rPr>
                <w:rFonts w:eastAsia="Times New Roman"/>
                <w:b/>
                <w:sz w:val="24"/>
                <w:szCs w:val="24"/>
                <w:lang w:eastAsia="ar-SA"/>
              </w:rPr>
              <w:t>Общекультурное</w:t>
            </w:r>
          </w:p>
        </w:tc>
        <w:tc>
          <w:tcPr>
            <w:tcW w:w="8236" w:type="dxa"/>
            <w:tcBorders>
              <w:top w:val="single" w:sz="4" w:space="0" w:color="000000"/>
              <w:left w:val="single" w:sz="4" w:space="0" w:color="000000"/>
              <w:bottom w:val="single" w:sz="4" w:space="0" w:color="000000"/>
              <w:right w:val="single" w:sz="4" w:space="0" w:color="000000"/>
            </w:tcBorders>
            <w:shd w:val="clear" w:color="auto" w:fill="auto"/>
          </w:tcPr>
          <w:p w:rsidR="000D78A2" w:rsidRPr="003311D3" w:rsidRDefault="000D78A2" w:rsidP="00A51227">
            <w:pPr>
              <w:numPr>
                <w:ilvl w:val="0"/>
                <w:numId w:val="80"/>
              </w:numPr>
              <w:tabs>
                <w:tab w:val="clear" w:pos="2559"/>
                <w:tab w:val="num" w:pos="34"/>
              </w:tabs>
              <w:spacing w:line="360" w:lineRule="auto"/>
              <w:ind w:hanging="2525"/>
              <w:rPr>
                <w:rFonts w:eastAsia="Times New Roman"/>
                <w:sz w:val="24"/>
                <w:szCs w:val="24"/>
                <w:lang w:eastAsia="ar-SA"/>
              </w:rPr>
            </w:pPr>
            <w:r w:rsidRPr="003311D3">
              <w:rPr>
                <w:rFonts w:eastAsia="Times New Roman"/>
                <w:sz w:val="24"/>
                <w:szCs w:val="24"/>
                <w:lang w:eastAsia="ar-SA"/>
              </w:rPr>
              <w:t>Развитие эмоциональной сферы ребенка и творческих способностей.</w:t>
            </w:r>
          </w:p>
          <w:p w:rsidR="000D78A2" w:rsidRPr="003311D3" w:rsidRDefault="000D78A2" w:rsidP="00A51227">
            <w:pPr>
              <w:numPr>
                <w:ilvl w:val="0"/>
                <w:numId w:val="80"/>
              </w:numPr>
              <w:tabs>
                <w:tab w:val="clear" w:pos="2559"/>
                <w:tab w:val="num" w:pos="34"/>
              </w:tabs>
              <w:spacing w:line="360" w:lineRule="auto"/>
              <w:ind w:hanging="2525"/>
              <w:rPr>
                <w:rFonts w:eastAsia="Times New Roman"/>
                <w:sz w:val="24"/>
                <w:szCs w:val="24"/>
                <w:lang w:eastAsia="ar-SA"/>
              </w:rPr>
            </w:pPr>
            <w:r w:rsidRPr="003311D3">
              <w:rPr>
                <w:rFonts w:eastAsia="Times New Roman"/>
                <w:sz w:val="24"/>
                <w:szCs w:val="24"/>
                <w:lang w:eastAsia="ar-SA"/>
              </w:rPr>
              <w:t>Формирование коммуникативной и общекультурной компетенций.</w:t>
            </w:r>
          </w:p>
          <w:p w:rsidR="000D78A2" w:rsidRDefault="000D78A2" w:rsidP="00A51227">
            <w:pPr>
              <w:numPr>
                <w:ilvl w:val="0"/>
                <w:numId w:val="80"/>
              </w:numPr>
              <w:tabs>
                <w:tab w:val="clear" w:pos="2559"/>
                <w:tab w:val="num" w:pos="34"/>
              </w:tabs>
              <w:spacing w:line="360" w:lineRule="auto"/>
              <w:ind w:hanging="2525"/>
              <w:rPr>
                <w:rFonts w:eastAsia="Times New Roman"/>
                <w:sz w:val="24"/>
                <w:szCs w:val="24"/>
                <w:lang w:eastAsia="ar-SA"/>
              </w:rPr>
            </w:pPr>
            <w:r w:rsidRPr="003311D3">
              <w:rPr>
                <w:rFonts w:eastAsia="Times New Roman"/>
                <w:sz w:val="24"/>
                <w:szCs w:val="24"/>
                <w:lang w:eastAsia="ar-SA"/>
              </w:rPr>
              <w:t xml:space="preserve">Воспитание ценностного отношения к </w:t>
            </w:r>
            <w:proofErr w:type="gramStart"/>
            <w:r w:rsidRPr="003311D3">
              <w:rPr>
                <w:rFonts w:eastAsia="Times New Roman"/>
                <w:sz w:val="24"/>
                <w:szCs w:val="24"/>
                <w:lang w:eastAsia="ar-SA"/>
              </w:rPr>
              <w:t>прекрасному</w:t>
            </w:r>
            <w:proofErr w:type="gramEnd"/>
            <w:r w:rsidRPr="003311D3">
              <w:rPr>
                <w:rFonts w:eastAsia="Times New Roman"/>
                <w:sz w:val="24"/>
                <w:szCs w:val="24"/>
                <w:lang w:eastAsia="ar-SA"/>
              </w:rPr>
              <w:t>,</w:t>
            </w:r>
          </w:p>
          <w:p w:rsidR="000D78A2" w:rsidRPr="003311D3" w:rsidRDefault="000D78A2" w:rsidP="00A51227">
            <w:pPr>
              <w:numPr>
                <w:ilvl w:val="0"/>
                <w:numId w:val="80"/>
              </w:numPr>
              <w:tabs>
                <w:tab w:val="clear" w:pos="2559"/>
                <w:tab w:val="num" w:pos="34"/>
              </w:tabs>
              <w:spacing w:line="360" w:lineRule="auto"/>
              <w:ind w:hanging="2525"/>
              <w:rPr>
                <w:rFonts w:eastAsia="Times New Roman"/>
                <w:sz w:val="24"/>
                <w:szCs w:val="24"/>
                <w:lang w:eastAsia="ar-SA"/>
              </w:rPr>
            </w:pPr>
            <w:r w:rsidRPr="003311D3">
              <w:rPr>
                <w:rFonts w:eastAsia="Times New Roman"/>
                <w:sz w:val="24"/>
                <w:szCs w:val="24"/>
                <w:lang w:eastAsia="ar-SA"/>
              </w:rPr>
              <w:t xml:space="preserve"> формирование представлений об эстетических идеалах. </w:t>
            </w:r>
          </w:p>
        </w:tc>
      </w:tr>
      <w:tr w:rsidR="000D78A2" w:rsidRPr="003311D3" w:rsidTr="00C454E4">
        <w:tc>
          <w:tcPr>
            <w:tcW w:w="2093" w:type="dxa"/>
            <w:tcBorders>
              <w:top w:val="single" w:sz="4" w:space="0" w:color="000000"/>
              <w:left w:val="single" w:sz="4" w:space="0" w:color="000000"/>
              <w:bottom w:val="single" w:sz="4" w:space="0" w:color="000000"/>
            </w:tcBorders>
            <w:shd w:val="clear" w:color="auto" w:fill="auto"/>
          </w:tcPr>
          <w:p w:rsidR="000D78A2" w:rsidRPr="003311D3" w:rsidRDefault="000D78A2" w:rsidP="00C454E4">
            <w:pPr>
              <w:jc w:val="both"/>
              <w:rPr>
                <w:rFonts w:eastAsia="Times New Roman"/>
                <w:b/>
                <w:sz w:val="24"/>
                <w:szCs w:val="24"/>
                <w:lang w:eastAsia="ar-SA"/>
              </w:rPr>
            </w:pPr>
            <w:r w:rsidRPr="003311D3">
              <w:rPr>
                <w:rFonts w:eastAsia="Times New Roman"/>
                <w:b/>
                <w:sz w:val="24"/>
                <w:szCs w:val="24"/>
                <w:lang w:eastAsia="ar-SA"/>
              </w:rPr>
              <w:t>Духовно-нравственное</w:t>
            </w:r>
          </w:p>
          <w:p w:rsidR="000D78A2" w:rsidRPr="003311D3" w:rsidRDefault="000D78A2" w:rsidP="00C454E4">
            <w:pPr>
              <w:jc w:val="both"/>
              <w:rPr>
                <w:rFonts w:eastAsia="Times New Roman"/>
                <w:b/>
                <w:sz w:val="24"/>
                <w:szCs w:val="24"/>
                <w:lang w:eastAsia="ar-SA"/>
              </w:rPr>
            </w:pPr>
          </w:p>
        </w:tc>
        <w:tc>
          <w:tcPr>
            <w:tcW w:w="8236" w:type="dxa"/>
            <w:tcBorders>
              <w:top w:val="single" w:sz="4" w:space="0" w:color="000000"/>
              <w:left w:val="single" w:sz="4" w:space="0" w:color="000000"/>
              <w:bottom w:val="single" w:sz="4" w:space="0" w:color="000000"/>
              <w:right w:val="single" w:sz="4" w:space="0" w:color="000000"/>
            </w:tcBorders>
            <w:shd w:val="clear" w:color="auto" w:fill="auto"/>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 xml:space="preserve">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 </w:t>
            </w:r>
          </w:p>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 xml:space="preserve">Воспитание нравственных чувств и этического сознания. </w:t>
            </w:r>
          </w:p>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Раскрытие яркого спектра народной культуры, рождение эмоциональной реакции, чувства удивления и восторга красотой русского народного искусства в разных его проявлениях.</w:t>
            </w:r>
          </w:p>
          <w:p w:rsidR="000D78A2" w:rsidRPr="003311D3" w:rsidRDefault="000D78A2" w:rsidP="00C454E4">
            <w:pPr>
              <w:jc w:val="both"/>
              <w:rPr>
                <w:rFonts w:eastAsia="Times New Roman"/>
                <w:sz w:val="28"/>
                <w:szCs w:val="24"/>
                <w:lang w:eastAsia="ar-SA"/>
              </w:rPr>
            </w:pPr>
            <w:r w:rsidRPr="003311D3">
              <w:rPr>
                <w:rFonts w:eastAsia="Times New Roman"/>
                <w:sz w:val="24"/>
                <w:szCs w:val="24"/>
                <w:lang w:eastAsia="ar-SA"/>
              </w:rPr>
              <w:t>Принятие участия в подготовке и проведении народных календарных праздников.</w:t>
            </w:r>
          </w:p>
        </w:tc>
      </w:tr>
      <w:tr w:rsidR="000D78A2" w:rsidRPr="003311D3" w:rsidTr="00C454E4">
        <w:tc>
          <w:tcPr>
            <w:tcW w:w="2093" w:type="dxa"/>
            <w:tcBorders>
              <w:top w:val="single" w:sz="4" w:space="0" w:color="000000"/>
              <w:left w:val="single" w:sz="4" w:space="0" w:color="000000"/>
              <w:bottom w:val="single" w:sz="4" w:space="0" w:color="000000"/>
            </w:tcBorders>
            <w:shd w:val="clear" w:color="auto" w:fill="auto"/>
          </w:tcPr>
          <w:p w:rsidR="000D78A2" w:rsidRPr="003311D3" w:rsidRDefault="000D78A2" w:rsidP="00C454E4">
            <w:pPr>
              <w:jc w:val="both"/>
              <w:rPr>
                <w:rFonts w:eastAsia="Times New Roman"/>
                <w:b/>
                <w:sz w:val="24"/>
                <w:szCs w:val="24"/>
                <w:lang w:eastAsia="ar-SA"/>
              </w:rPr>
            </w:pPr>
            <w:r w:rsidRPr="003311D3">
              <w:rPr>
                <w:rFonts w:eastAsia="Times New Roman"/>
                <w:b/>
                <w:sz w:val="24"/>
                <w:szCs w:val="24"/>
                <w:lang w:eastAsia="ar-SA"/>
              </w:rPr>
              <w:t>Общеинтеллектуальное</w:t>
            </w:r>
          </w:p>
        </w:tc>
        <w:tc>
          <w:tcPr>
            <w:tcW w:w="8236" w:type="dxa"/>
            <w:tcBorders>
              <w:top w:val="single" w:sz="4" w:space="0" w:color="000000"/>
              <w:left w:val="single" w:sz="4" w:space="0" w:color="000000"/>
              <w:bottom w:val="single" w:sz="4" w:space="0" w:color="000000"/>
              <w:right w:val="single" w:sz="4" w:space="0" w:color="000000"/>
            </w:tcBorders>
            <w:shd w:val="clear" w:color="auto" w:fill="auto"/>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Способствование формированию мировоззрения, эрудиции, кругозора.</w:t>
            </w:r>
          </w:p>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Формирование первичных умений самостоятельной исследовательской деятельности.</w:t>
            </w:r>
          </w:p>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Развитие личностных качеств, адекватной личностной позиции к самопознанию и творчеству.</w:t>
            </w:r>
          </w:p>
          <w:p w:rsidR="000D78A2" w:rsidRPr="003311D3" w:rsidRDefault="000D78A2" w:rsidP="00C454E4">
            <w:pPr>
              <w:jc w:val="both"/>
              <w:rPr>
                <w:rFonts w:eastAsia="Times New Roman"/>
                <w:sz w:val="28"/>
                <w:szCs w:val="24"/>
                <w:lang w:eastAsia="ar-SA"/>
              </w:rPr>
            </w:pPr>
            <w:r w:rsidRPr="003311D3">
              <w:rPr>
                <w:rFonts w:eastAsia="Times New Roman"/>
                <w:sz w:val="24"/>
                <w:szCs w:val="24"/>
                <w:lang w:eastAsia="ar-SA"/>
              </w:rPr>
              <w:t>Совершенствование культуры речи.</w:t>
            </w:r>
          </w:p>
        </w:tc>
      </w:tr>
      <w:tr w:rsidR="000D78A2" w:rsidRPr="003311D3" w:rsidTr="00C454E4">
        <w:tc>
          <w:tcPr>
            <w:tcW w:w="2093" w:type="dxa"/>
            <w:tcBorders>
              <w:top w:val="single" w:sz="4" w:space="0" w:color="000000"/>
              <w:left w:val="single" w:sz="4" w:space="0" w:color="000000"/>
              <w:bottom w:val="single" w:sz="4" w:space="0" w:color="000000"/>
            </w:tcBorders>
            <w:shd w:val="clear" w:color="auto" w:fill="auto"/>
          </w:tcPr>
          <w:p w:rsidR="000D78A2" w:rsidRPr="003311D3" w:rsidRDefault="000D78A2" w:rsidP="00C454E4">
            <w:pPr>
              <w:jc w:val="both"/>
              <w:rPr>
                <w:rFonts w:eastAsia="Times New Roman"/>
                <w:b/>
                <w:sz w:val="24"/>
                <w:szCs w:val="24"/>
                <w:lang w:eastAsia="ar-SA"/>
              </w:rPr>
            </w:pPr>
            <w:r w:rsidRPr="003311D3">
              <w:rPr>
                <w:rFonts w:eastAsia="Times New Roman"/>
                <w:b/>
                <w:sz w:val="24"/>
                <w:szCs w:val="24"/>
                <w:lang w:eastAsia="ar-SA"/>
              </w:rPr>
              <w:t>Социальное</w:t>
            </w:r>
          </w:p>
        </w:tc>
        <w:tc>
          <w:tcPr>
            <w:tcW w:w="8236" w:type="dxa"/>
            <w:tcBorders>
              <w:top w:val="single" w:sz="4" w:space="0" w:color="000000"/>
              <w:left w:val="single" w:sz="4" w:space="0" w:color="000000"/>
              <w:bottom w:val="single" w:sz="4" w:space="0" w:color="000000"/>
              <w:right w:val="single" w:sz="4" w:space="0" w:color="000000"/>
            </w:tcBorders>
            <w:shd w:val="clear" w:color="auto" w:fill="auto"/>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 xml:space="preserve">Формирование таких ценностей как познание, истина, целеустремленность. </w:t>
            </w:r>
          </w:p>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Формирование социально-значимой деятельности, умения самостоятельно действовать.</w:t>
            </w:r>
          </w:p>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 xml:space="preserve">Формирование коммуникативных и социальных навыков. </w:t>
            </w:r>
          </w:p>
          <w:p w:rsidR="000D78A2" w:rsidRPr="003311D3" w:rsidRDefault="000D78A2" w:rsidP="00C454E4">
            <w:pPr>
              <w:jc w:val="both"/>
              <w:rPr>
                <w:rFonts w:eastAsia="Times New Roman"/>
                <w:sz w:val="28"/>
                <w:szCs w:val="24"/>
                <w:lang w:eastAsia="ar-SA"/>
              </w:rPr>
            </w:pPr>
            <w:r w:rsidRPr="003311D3">
              <w:rPr>
                <w:rFonts w:eastAsia="Times New Roman"/>
                <w:sz w:val="24"/>
                <w:szCs w:val="24"/>
                <w:lang w:eastAsia="ar-SA"/>
              </w:rPr>
              <w:t>Понимание разнообразия взаимоотношений человека с миром природы, усвоение системы нравственных правил поведения в среде обитания.</w:t>
            </w:r>
          </w:p>
        </w:tc>
      </w:tr>
    </w:tbl>
    <w:p w:rsidR="000D78A2" w:rsidRDefault="000D78A2" w:rsidP="000D78A2">
      <w:pPr>
        <w:ind w:firstLine="709"/>
        <w:jc w:val="both"/>
        <w:rPr>
          <w:rFonts w:eastAsia="Times New Roman"/>
          <w:b/>
          <w:bCs/>
          <w:sz w:val="24"/>
          <w:szCs w:val="24"/>
        </w:rPr>
      </w:pPr>
    </w:p>
    <w:p w:rsidR="000D78A2" w:rsidRDefault="000D78A2" w:rsidP="000D78A2">
      <w:pPr>
        <w:ind w:firstLine="709"/>
        <w:jc w:val="both"/>
        <w:rPr>
          <w:rFonts w:eastAsia="Times New Roman"/>
          <w:sz w:val="24"/>
          <w:szCs w:val="24"/>
          <w:lang w:eastAsia="ar-SA"/>
        </w:rPr>
      </w:pPr>
      <w:r w:rsidRPr="003311D3">
        <w:rPr>
          <w:rFonts w:eastAsia="Times New Roman"/>
          <w:b/>
          <w:bCs/>
          <w:sz w:val="24"/>
          <w:szCs w:val="24"/>
        </w:rPr>
        <w:t>Внеурочная деятельность</w:t>
      </w:r>
      <w:r w:rsidRPr="003311D3">
        <w:rPr>
          <w:rFonts w:eastAsia="Times New Roman"/>
          <w:sz w:val="24"/>
          <w:szCs w:val="24"/>
        </w:rPr>
        <w:t xml:space="preserve"> осуществляется в соответствие с годовым планом воспитательной работы школы и планами классных руководителей (с учетом времени на подготовку, реализацию и рефлексию запланированных мероприятий). </w:t>
      </w:r>
      <w:proofErr w:type="gramStart"/>
      <w:r w:rsidRPr="003311D3">
        <w:rPr>
          <w:rFonts w:eastAsia="Times New Roman"/>
          <w:sz w:val="24"/>
          <w:szCs w:val="24"/>
        </w:rPr>
        <w:t xml:space="preserve">Внеурочная деятельность, осуществляемая во второй половине дня, организуется по направлениям развития личности в рамках объединений дополнительного образования детей в школе и вне ее, </w:t>
      </w:r>
      <w:r w:rsidRPr="003311D3">
        <w:rPr>
          <w:rFonts w:eastAsia="Times New Roman"/>
          <w:sz w:val="24"/>
          <w:szCs w:val="24"/>
          <w:lang w:eastAsia="ar-SA"/>
        </w:rPr>
        <w:t>в таких формах как экскурсии, кружки, секции, студии, театры, мастерские, конференции, диспуты, круглые столы, школьные научные общества, олимпиады, соревнования, поисковые и научные исследования, общественно полезные практики.</w:t>
      </w:r>
      <w:proofErr w:type="gramEnd"/>
    </w:p>
    <w:p w:rsidR="00F276BF" w:rsidRDefault="00F276BF" w:rsidP="000D78A2">
      <w:pPr>
        <w:ind w:firstLine="709"/>
        <w:jc w:val="both"/>
        <w:rPr>
          <w:rFonts w:eastAsia="Times New Roman"/>
          <w:sz w:val="24"/>
          <w:szCs w:val="24"/>
          <w:lang w:eastAsia="ar-SA"/>
        </w:rPr>
      </w:pPr>
    </w:p>
    <w:p w:rsidR="00F276BF" w:rsidRDefault="00F276BF" w:rsidP="000D78A2">
      <w:pPr>
        <w:ind w:firstLine="709"/>
        <w:jc w:val="both"/>
        <w:rPr>
          <w:rFonts w:eastAsia="Times New Roman"/>
          <w:sz w:val="24"/>
          <w:szCs w:val="24"/>
          <w:lang w:eastAsia="ar-SA"/>
        </w:rPr>
      </w:pPr>
    </w:p>
    <w:p w:rsidR="00F276BF" w:rsidRPr="00F276BF" w:rsidRDefault="00F276BF" w:rsidP="00F276BF">
      <w:pPr>
        <w:ind w:firstLine="709"/>
        <w:jc w:val="center"/>
        <w:rPr>
          <w:rFonts w:eastAsia="Times New Roman"/>
          <w:sz w:val="20"/>
          <w:szCs w:val="20"/>
          <w:lang w:eastAsia="ar-SA"/>
        </w:rPr>
      </w:pPr>
      <w:r w:rsidRPr="00F276BF">
        <w:rPr>
          <w:rFonts w:eastAsia="Times New Roman"/>
          <w:sz w:val="20"/>
          <w:szCs w:val="20"/>
          <w:lang w:eastAsia="ar-SA"/>
        </w:rPr>
        <w:lastRenderedPageBreak/>
        <w:t>55</w:t>
      </w:r>
    </w:p>
    <w:p w:rsidR="000D78A2" w:rsidRPr="003311D3" w:rsidRDefault="000D78A2" w:rsidP="000D78A2">
      <w:pPr>
        <w:autoSpaceDE w:val="0"/>
        <w:ind w:firstLine="585"/>
        <w:jc w:val="both"/>
        <w:rPr>
          <w:rFonts w:eastAsia="Times New Roman"/>
          <w:b/>
          <w:sz w:val="24"/>
          <w:szCs w:val="24"/>
          <w:lang w:eastAsia="ar-SA"/>
        </w:rPr>
      </w:pPr>
      <w:r w:rsidRPr="003311D3">
        <w:rPr>
          <w:rFonts w:eastAsia="Times New Roman"/>
          <w:b/>
          <w:sz w:val="24"/>
          <w:szCs w:val="24"/>
          <w:lang w:eastAsia="ar-SA"/>
        </w:rPr>
        <w:t xml:space="preserve">Модель организации внеурочной деятельности  </w:t>
      </w:r>
    </w:p>
    <w:p w:rsidR="000D78A2" w:rsidRPr="003311D3" w:rsidRDefault="000D78A2" w:rsidP="000D78A2">
      <w:pPr>
        <w:autoSpaceDE w:val="0"/>
        <w:ind w:firstLine="585"/>
        <w:jc w:val="both"/>
        <w:rPr>
          <w:rFonts w:eastAsia="Times New Roman"/>
          <w:sz w:val="24"/>
          <w:szCs w:val="24"/>
          <w:lang w:eastAsia="ar-SA"/>
        </w:rPr>
      </w:pPr>
      <w:r w:rsidRPr="003311D3">
        <w:rPr>
          <w:rFonts w:eastAsia="Times New Roman"/>
          <w:bCs/>
          <w:sz w:val="24"/>
          <w:szCs w:val="24"/>
          <w:lang w:eastAsia="ar-SA"/>
        </w:rPr>
        <w:t xml:space="preserve">Для реализации внеурочной деятельности в МБОУ </w:t>
      </w:r>
      <w:proofErr w:type="gramStart"/>
      <w:r w:rsidRPr="003311D3">
        <w:rPr>
          <w:rFonts w:eastAsia="Times New Roman"/>
          <w:bCs/>
          <w:sz w:val="24"/>
          <w:szCs w:val="24"/>
          <w:lang w:val="en-US" w:eastAsia="ar-SA"/>
        </w:rPr>
        <w:t>C</w:t>
      </w:r>
      <w:proofErr w:type="gramEnd"/>
      <w:r w:rsidRPr="003311D3">
        <w:rPr>
          <w:rFonts w:eastAsia="Times New Roman"/>
          <w:bCs/>
          <w:sz w:val="24"/>
          <w:szCs w:val="24"/>
          <w:lang w:eastAsia="ar-SA"/>
        </w:rPr>
        <w:t xml:space="preserve">Ш № 69 используется </w:t>
      </w:r>
      <w:r w:rsidRPr="003311D3">
        <w:rPr>
          <w:rFonts w:eastAsia="Times New Roman"/>
          <w:b/>
          <w:bCs/>
          <w:sz w:val="24"/>
          <w:szCs w:val="24"/>
          <w:lang w:eastAsia="ar-SA"/>
        </w:rPr>
        <w:t>оптимизационная модель</w:t>
      </w:r>
      <w:r w:rsidRPr="003311D3">
        <w:rPr>
          <w:rFonts w:eastAsia="Times New Roman"/>
          <w:sz w:val="24"/>
          <w:szCs w:val="24"/>
          <w:lang w:eastAsia="ar-SA"/>
        </w:rPr>
        <w:t xml:space="preserve"> (на основе оптимизации всех внутренних ресурсов образовательной организации) в качестве основного типа организационной модели внеурочной деятельности. Такая модель предполагает, что в ее реализации принимают участие все педагогические работники школы (учителя, социальный педагог, педагог-психолог, учитель-дефектолог, педагог-организатор, учитель-логопед, воспитатели ГПД, педагоги </w:t>
      </w:r>
      <w:proofErr w:type="gramStart"/>
      <w:r w:rsidRPr="003311D3">
        <w:rPr>
          <w:rFonts w:eastAsia="Times New Roman"/>
          <w:sz w:val="24"/>
          <w:szCs w:val="24"/>
          <w:lang w:eastAsia="ar-SA"/>
        </w:rPr>
        <w:t>ДО</w:t>
      </w:r>
      <w:proofErr w:type="gramEnd"/>
      <w:r w:rsidRPr="003311D3">
        <w:rPr>
          <w:rFonts w:eastAsia="Times New Roman"/>
          <w:sz w:val="24"/>
          <w:szCs w:val="24"/>
          <w:lang w:eastAsia="ar-SA"/>
        </w:rPr>
        <w:t>). В этом случае координирующую роль выполняет, как правило, классный руководитель, который в соответствии со своими функциями и задачами:</w:t>
      </w:r>
    </w:p>
    <w:p w:rsidR="000D78A2" w:rsidRPr="003311D3" w:rsidRDefault="000D78A2" w:rsidP="00A51227">
      <w:pPr>
        <w:numPr>
          <w:ilvl w:val="1"/>
          <w:numId w:val="83"/>
        </w:numPr>
        <w:tabs>
          <w:tab w:val="left" w:pos="720"/>
        </w:tabs>
        <w:jc w:val="both"/>
        <w:rPr>
          <w:rFonts w:ascii="Symbol" w:eastAsia="Symbol" w:hAnsi="Symbol" w:cs="Symbol"/>
          <w:sz w:val="24"/>
          <w:szCs w:val="24"/>
          <w:lang w:eastAsia="ar-SA"/>
        </w:rPr>
      </w:pPr>
      <w:r w:rsidRPr="003311D3">
        <w:rPr>
          <w:rFonts w:eastAsia="Times New Roman"/>
          <w:sz w:val="24"/>
          <w:szCs w:val="24"/>
          <w:lang w:eastAsia="ar-SA"/>
        </w:rPr>
        <w:t>взаимодействует с педагогическими работниками, а также учебно-вспомогательным персоналом школы;</w:t>
      </w:r>
    </w:p>
    <w:p w:rsidR="000D78A2" w:rsidRPr="00F276BF" w:rsidRDefault="000D78A2" w:rsidP="00A51227">
      <w:pPr>
        <w:numPr>
          <w:ilvl w:val="1"/>
          <w:numId w:val="83"/>
        </w:numPr>
        <w:tabs>
          <w:tab w:val="left" w:pos="720"/>
        </w:tabs>
        <w:ind w:left="454"/>
        <w:jc w:val="both"/>
        <w:rPr>
          <w:rFonts w:ascii="Symbol" w:eastAsia="Symbol" w:hAnsi="Symbol" w:cs="Symbol"/>
          <w:sz w:val="24"/>
          <w:szCs w:val="24"/>
          <w:lang w:eastAsia="ar-SA"/>
        </w:rPr>
      </w:pPr>
      <w:proofErr w:type="gramStart"/>
      <w:r w:rsidRPr="003311D3">
        <w:rPr>
          <w:rFonts w:eastAsia="Times New Roman"/>
          <w:sz w:val="24"/>
          <w:szCs w:val="24"/>
          <w:lang w:eastAsia="ar-SA"/>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0D78A2" w:rsidRPr="003311D3" w:rsidRDefault="000D78A2" w:rsidP="00A51227">
      <w:pPr>
        <w:numPr>
          <w:ilvl w:val="1"/>
          <w:numId w:val="83"/>
        </w:numPr>
        <w:tabs>
          <w:tab w:val="left" w:pos="720"/>
        </w:tabs>
        <w:jc w:val="both"/>
        <w:rPr>
          <w:rFonts w:ascii="Symbol" w:eastAsia="Symbol" w:hAnsi="Symbol" w:cs="Symbol"/>
          <w:sz w:val="24"/>
          <w:szCs w:val="24"/>
          <w:lang w:eastAsia="ar-SA"/>
        </w:rPr>
      </w:pPr>
      <w:r w:rsidRPr="003311D3">
        <w:rPr>
          <w:rFonts w:eastAsia="Times New Roman"/>
          <w:sz w:val="24"/>
          <w:szCs w:val="24"/>
          <w:lang w:eastAsia="ar-SA"/>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0D78A2" w:rsidRPr="003311D3" w:rsidRDefault="000D78A2" w:rsidP="00A51227">
      <w:pPr>
        <w:numPr>
          <w:ilvl w:val="1"/>
          <w:numId w:val="83"/>
        </w:numPr>
        <w:tabs>
          <w:tab w:val="left" w:pos="720"/>
        </w:tabs>
        <w:jc w:val="both"/>
        <w:rPr>
          <w:rFonts w:ascii="Symbol" w:eastAsia="Symbol" w:hAnsi="Symbol" w:cs="Symbol"/>
          <w:sz w:val="24"/>
          <w:szCs w:val="24"/>
          <w:lang w:eastAsia="ar-SA"/>
        </w:rPr>
      </w:pPr>
      <w:r w:rsidRPr="003311D3">
        <w:rPr>
          <w:rFonts w:eastAsia="Times New Roman"/>
          <w:sz w:val="24"/>
          <w:szCs w:val="24"/>
          <w:lang w:eastAsia="ar-SA"/>
        </w:rPr>
        <w:t xml:space="preserve">организует социально значимую, творческую деятельность </w:t>
      </w:r>
      <w:proofErr w:type="gramStart"/>
      <w:r w:rsidRPr="003311D3">
        <w:rPr>
          <w:rFonts w:eastAsia="Times New Roman"/>
          <w:sz w:val="24"/>
          <w:szCs w:val="24"/>
          <w:lang w:eastAsia="ar-SA"/>
        </w:rPr>
        <w:t>обучающихся</w:t>
      </w:r>
      <w:proofErr w:type="gramEnd"/>
      <w:r w:rsidRPr="003311D3">
        <w:rPr>
          <w:rFonts w:eastAsia="Times New Roman"/>
          <w:sz w:val="24"/>
          <w:szCs w:val="24"/>
          <w:lang w:eastAsia="ar-SA"/>
        </w:rPr>
        <w:t>.</w:t>
      </w:r>
    </w:p>
    <w:p w:rsidR="000D78A2" w:rsidRPr="003311D3" w:rsidRDefault="000D78A2" w:rsidP="000D78A2">
      <w:pPr>
        <w:ind w:firstLine="709"/>
        <w:jc w:val="both"/>
        <w:rPr>
          <w:rFonts w:eastAsia="Times New Roman"/>
          <w:sz w:val="24"/>
          <w:szCs w:val="24"/>
          <w:lang w:eastAsia="ar-SA"/>
        </w:rPr>
      </w:pPr>
      <w:r w:rsidRPr="003311D3">
        <w:rPr>
          <w:rFonts w:eastAsia="Times New Roman"/>
          <w:sz w:val="24"/>
          <w:szCs w:val="24"/>
          <w:lang w:eastAsia="ar-SA"/>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0D78A2" w:rsidRDefault="000D78A2" w:rsidP="000D78A2">
      <w:pPr>
        <w:ind w:firstLine="709"/>
        <w:jc w:val="both"/>
        <w:rPr>
          <w:rFonts w:eastAsia="Times New Roman"/>
          <w:b/>
          <w:sz w:val="24"/>
          <w:szCs w:val="24"/>
          <w:lang w:eastAsia="ar-SA"/>
        </w:rPr>
      </w:pPr>
    </w:p>
    <w:p w:rsidR="000D78A2" w:rsidRPr="003311D3" w:rsidRDefault="000D78A2" w:rsidP="000D78A2">
      <w:pPr>
        <w:ind w:firstLine="426"/>
        <w:jc w:val="both"/>
        <w:rPr>
          <w:rFonts w:eastAsia="Times New Roman"/>
          <w:bCs/>
          <w:sz w:val="24"/>
          <w:szCs w:val="24"/>
          <w:lang w:eastAsia="ar-SA"/>
        </w:rPr>
      </w:pPr>
      <w:r w:rsidRPr="003311D3">
        <w:rPr>
          <w:rFonts w:eastAsia="Times New Roman"/>
          <w:b/>
          <w:sz w:val="24"/>
          <w:szCs w:val="24"/>
          <w:lang w:eastAsia="ar-SA"/>
        </w:rPr>
        <w:t>Принципы организации внеурочной деятельности в МБОУ СШ № 69:</w:t>
      </w:r>
    </w:p>
    <w:p w:rsidR="000D78A2" w:rsidRPr="003311D3" w:rsidRDefault="000D78A2" w:rsidP="00A51227">
      <w:pPr>
        <w:numPr>
          <w:ilvl w:val="0"/>
          <w:numId w:val="81"/>
        </w:numPr>
        <w:tabs>
          <w:tab w:val="clear" w:pos="720"/>
          <w:tab w:val="num" w:pos="426"/>
        </w:tabs>
        <w:ind w:hanging="294"/>
        <w:jc w:val="both"/>
        <w:rPr>
          <w:rFonts w:eastAsia="Times New Roman"/>
          <w:bCs/>
          <w:sz w:val="24"/>
          <w:szCs w:val="24"/>
          <w:lang w:eastAsia="ar-SA"/>
        </w:rPr>
      </w:pPr>
      <w:r w:rsidRPr="003311D3">
        <w:rPr>
          <w:rFonts w:eastAsia="Times New Roman"/>
          <w:bCs/>
          <w:sz w:val="24"/>
          <w:szCs w:val="24"/>
          <w:lang w:eastAsia="ar-SA"/>
        </w:rPr>
        <w:t xml:space="preserve">соответствие возрастным особенностям </w:t>
      </w:r>
      <w:proofErr w:type="gramStart"/>
      <w:r w:rsidRPr="003311D3">
        <w:rPr>
          <w:rFonts w:eastAsia="Times New Roman"/>
          <w:bCs/>
          <w:sz w:val="24"/>
          <w:szCs w:val="24"/>
          <w:lang w:eastAsia="ar-SA"/>
        </w:rPr>
        <w:t>обучающихся</w:t>
      </w:r>
      <w:proofErr w:type="gramEnd"/>
      <w:r w:rsidRPr="003311D3">
        <w:rPr>
          <w:rFonts w:eastAsia="Times New Roman"/>
          <w:bCs/>
          <w:sz w:val="24"/>
          <w:szCs w:val="24"/>
          <w:lang w:eastAsia="ar-SA"/>
        </w:rPr>
        <w:t>;</w:t>
      </w:r>
    </w:p>
    <w:p w:rsidR="000D78A2" w:rsidRPr="003311D3" w:rsidRDefault="000D78A2" w:rsidP="00A51227">
      <w:pPr>
        <w:numPr>
          <w:ilvl w:val="0"/>
          <w:numId w:val="81"/>
        </w:numPr>
        <w:ind w:hanging="294"/>
        <w:jc w:val="both"/>
        <w:rPr>
          <w:rFonts w:eastAsia="Times New Roman"/>
          <w:bCs/>
          <w:sz w:val="24"/>
          <w:szCs w:val="24"/>
          <w:lang w:eastAsia="ar-SA"/>
        </w:rPr>
      </w:pPr>
      <w:r w:rsidRPr="003311D3">
        <w:rPr>
          <w:rFonts w:eastAsia="Times New Roman"/>
          <w:bCs/>
          <w:sz w:val="24"/>
          <w:szCs w:val="24"/>
          <w:lang w:eastAsia="ar-SA"/>
        </w:rPr>
        <w:t>преемственность с технологиями учебной деятельности;</w:t>
      </w:r>
    </w:p>
    <w:p w:rsidR="000D78A2" w:rsidRPr="003311D3" w:rsidRDefault="000D78A2" w:rsidP="00A51227">
      <w:pPr>
        <w:numPr>
          <w:ilvl w:val="0"/>
          <w:numId w:val="81"/>
        </w:numPr>
        <w:ind w:hanging="294"/>
        <w:jc w:val="both"/>
        <w:rPr>
          <w:rFonts w:eastAsia="Times New Roman"/>
          <w:sz w:val="24"/>
          <w:szCs w:val="24"/>
          <w:lang w:eastAsia="ar-SA"/>
        </w:rPr>
      </w:pPr>
      <w:r w:rsidRPr="003311D3">
        <w:rPr>
          <w:rFonts w:eastAsia="Times New Roman"/>
          <w:bCs/>
          <w:sz w:val="24"/>
          <w:szCs w:val="24"/>
          <w:lang w:eastAsia="ar-SA"/>
        </w:rPr>
        <w:t>опора на ценности воспитательной системы школы;</w:t>
      </w:r>
    </w:p>
    <w:p w:rsidR="000D78A2" w:rsidRPr="003311D3" w:rsidRDefault="000D78A2" w:rsidP="00A51227">
      <w:pPr>
        <w:numPr>
          <w:ilvl w:val="0"/>
          <w:numId w:val="81"/>
        </w:numPr>
        <w:ind w:hanging="294"/>
        <w:jc w:val="both"/>
        <w:rPr>
          <w:rFonts w:eastAsia="Times New Roman"/>
          <w:sz w:val="24"/>
          <w:szCs w:val="24"/>
          <w:lang w:eastAsia="ar-SA"/>
        </w:rPr>
      </w:pPr>
      <w:r w:rsidRPr="003311D3">
        <w:rPr>
          <w:rFonts w:eastAsia="Times New Roman"/>
          <w:sz w:val="24"/>
          <w:szCs w:val="24"/>
          <w:lang w:eastAsia="ar-SA"/>
        </w:rPr>
        <w:t>свободный выбор на основе личных интересов и склонностей ребенка;</w:t>
      </w:r>
    </w:p>
    <w:p w:rsidR="000D78A2" w:rsidRPr="003311D3" w:rsidRDefault="000D78A2" w:rsidP="00A51227">
      <w:pPr>
        <w:numPr>
          <w:ilvl w:val="0"/>
          <w:numId w:val="81"/>
        </w:numPr>
        <w:ind w:hanging="294"/>
        <w:jc w:val="both"/>
        <w:rPr>
          <w:rFonts w:eastAsia="Times New Roman"/>
          <w:sz w:val="24"/>
          <w:szCs w:val="24"/>
          <w:lang w:eastAsia="ar-SA"/>
        </w:rPr>
      </w:pPr>
      <w:r w:rsidRPr="003311D3">
        <w:rPr>
          <w:rFonts w:eastAsia="Times New Roman"/>
          <w:sz w:val="24"/>
          <w:szCs w:val="24"/>
          <w:lang w:eastAsia="ar-SA"/>
        </w:rPr>
        <w:t>разнообразие направлений внеурочной деятельности, предполагающей реализацию пяти направлений;</w:t>
      </w:r>
    </w:p>
    <w:p w:rsidR="000D78A2" w:rsidRDefault="000D78A2" w:rsidP="00A51227">
      <w:pPr>
        <w:numPr>
          <w:ilvl w:val="0"/>
          <w:numId w:val="81"/>
        </w:numPr>
        <w:tabs>
          <w:tab w:val="clear" w:pos="720"/>
          <w:tab w:val="num" w:pos="426"/>
        </w:tabs>
        <w:ind w:hanging="294"/>
        <w:jc w:val="both"/>
        <w:rPr>
          <w:rFonts w:eastAsia="Times New Roman"/>
          <w:sz w:val="24"/>
          <w:szCs w:val="24"/>
          <w:lang w:eastAsia="ar-SA"/>
        </w:rPr>
      </w:pPr>
      <w:r w:rsidRPr="003311D3">
        <w:rPr>
          <w:rFonts w:eastAsia="Times New Roman"/>
          <w:sz w:val="24"/>
          <w:szCs w:val="24"/>
          <w:lang w:eastAsia="ar-SA"/>
        </w:rPr>
        <w:t>учёт социокультурных особенностей школы.</w:t>
      </w: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Default="00F276BF" w:rsidP="00F276BF">
      <w:pPr>
        <w:jc w:val="both"/>
        <w:rPr>
          <w:rFonts w:eastAsia="Times New Roman"/>
          <w:sz w:val="24"/>
          <w:szCs w:val="24"/>
          <w:lang w:eastAsia="ar-SA"/>
        </w:rPr>
      </w:pPr>
    </w:p>
    <w:p w:rsidR="00F276BF" w:rsidRPr="00F276BF" w:rsidRDefault="00F276BF" w:rsidP="00F276BF">
      <w:pPr>
        <w:tabs>
          <w:tab w:val="num" w:pos="426"/>
        </w:tabs>
        <w:jc w:val="center"/>
        <w:rPr>
          <w:rFonts w:eastAsia="Times New Roman"/>
          <w:sz w:val="20"/>
          <w:szCs w:val="20"/>
          <w:lang w:eastAsia="ar-SA"/>
        </w:rPr>
      </w:pPr>
      <w:r>
        <w:rPr>
          <w:rFonts w:eastAsia="Times New Roman"/>
          <w:sz w:val="20"/>
          <w:szCs w:val="20"/>
          <w:lang w:eastAsia="ar-SA"/>
        </w:rPr>
        <w:t>56</w:t>
      </w:r>
    </w:p>
    <w:p w:rsidR="000D78A2" w:rsidRPr="003311D3" w:rsidRDefault="000D78A2" w:rsidP="000D78A2">
      <w:pPr>
        <w:autoSpaceDE w:val="0"/>
        <w:ind w:firstLine="585"/>
        <w:jc w:val="both"/>
        <w:rPr>
          <w:rFonts w:eastAsia="Times New Roman"/>
          <w:bCs/>
          <w:color w:val="000000"/>
          <w:sz w:val="24"/>
          <w:szCs w:val="17"/>
          <w:lang w:eastAsia="ar-SA"/>
        </w:rPr>
      </w:pPr>
    </w:p>
    <w:p w:rsidR="000D78A2" w:rsidRPr="003311D3" w:rsidRDefault="000D78A2" w:rsidP="000D78A2">
      <w:pPr>
        <w:jc w:val="center"/>
        <w:rPr>
          <w:rFonts w:eastAsia="Times New Roman"/>
          <w:sz w:val="24"/>
          <w:szCs w:val="24"/>
          <w:lang w:eastAsia="ar-SA"/>
        </w:rPr>
      </w:pPr>
      <w:r w:rsidRPr="003311D3">
        <w:rPr>
          <w:rFonts w:eastAsia="Times New Roman"/>
          <w:b/>
          <w:bCs/>
          <w:sz w:val="24"/>
          <w:szCs w:val="24"/>
          <w:lang w:eastAsia="ar-SA"/>
        </w:rPr>
        <w:t>План внеурочной деятельности 1-4 классов МБОУ СШ № 69</w:t>
      </w:r>
    </w:p>
    <w:p w:rsidR="000D78A2" w:rsidRPr="003311D3" w:rsidRDefault="000D78A2" w:rsidP="000D78A2">
      <w:pPr>
        <w:jc w:val="both"/>
        <w:rPr>
          <w:rFonts w:eastAsia="Times New Roman"/>
          <w:sz w:val="24"/>
          <w:szCs w:val="24"/>
          <w:lang w:eastAsia="ar-SA"/>
        </w:rPr>
      </w:pPr>
    </w:p>
    <w:tbl>
      <w:tblPr>
        <w:tblW w:w="11199" w:type="dxa"/>
        <w:tblInd w:w="-983" w:type="dxa"/>
        <w:tblLayout w:type="fixed"/>
        <w:tblCellMar>
          <w:left w:w="0" w:type="dxa"/>
          <w:right w:w="0" w:type="dxa"/>
        </w:tblCellMar>
        <w:tblLook w:val="04A0" w:firstRow="1" w:lastRow="0" w:firstColumn="1" w:lastColumn="0" w:noHBand="0" w:noVBand="1"/>
      </w:tblPr>
      <w:tblGrid>
        <w:gridCol w:w="1419"/>
        <w:gridCol w:w="2126"/>
        <w:gridCol w:w="2835"/>
        <w:gridCol w:w="850"/>
        <w:gridCol w:w="993"/>
        <w:gridCol w:w="992"/>
        <w:gridCol w:w="992"/>
        <w:gridCol w:w="992"/>
      </w:tblGrid>
      <w:tr w:rsidR="000D78A2" w:rsidRPr="003311D3" w:rsidTr="00C454E4">
        <w:trPr>
          <w:trHeight w:val="276"/>
        </w:trPr>
        <w:tc>
          <w:tcPr>
            <w:tcW w:w="1419" w:type="dxa"/>
            <w:tcBorders>
              <w:top w:val="single" w:sz="8" w:space="0" w:color="auto"/>
              <w:left w:val="single" w:sz="8" w:space="0" w:color="auto"/>
              <w:right w:val="single" w:sz="8" w:space="0" w:color="auto"/>
            </w:tcBorders>
            <w:vAlign w:val="bottom"/>
          </w:tcPr>
          <w:p w:rsidR="000D78A2" w:rsidRPr="003311D3" w:rsidRDefault="000D78A2" w:rsidP="00C454E4">
            <w:pPr>
              <w:jc w:val="center"/>
              <w:rPr>
                <w:rFonts w:eastAsia="Times New Roman"/>
                <w:b/>
                <w:sz w:val="24"/>
                <w:szCs w:val="24"/>
                <w:lang w:eastAsia="ar-SA"/>
              </w:rPr>
            </w:pPr>
            <w:r w:rsidRPr="003311D3">
              <w:rPr>
                <w:rFonts w:eastAsia="Times New Roman"/>
                <w:b/>
                <w:sz w:val="24"/>
                <w:szCs w:val="24"/>
                <w:lang w:eastAsia="ar-SA"/>
              </w:rPr>
              <w:t>Направление</w:t>
            </w:r>
          </w:p>
        </w:tc>
        <w:tc>
          <w:tcPr>
            <w:tcW w:w="2126" w:type="dxa"/>
            <w:vMerge w:val="restart"/>
            <w:tcBorders>
              <w:top w:val="single" w:sz="8" w:space="0" w:color="auto"/>
              <w:right w:val="single" w:sz="8" w:space="0" w:color="auto"/>
            </w:tcBorders>
            <w:vAlign w:val="bottom"/>
          </w:tcPr>
          <w:p w:rsidR="000D78A2" w:rsidRPr="003311D3" w:rsidRDefault="000D78A2" w:rsidP="00C454E4">
            <w:pPr>
              <w:jc w:val="center"/>
              <w:rPr>
                <w:rFonts w:eastAsia="Times New Roman"/>
                <w:b/>
                <w:sz w:val="24"/>
                <w:szCs w:val="24"/>
                <w:lang w:eastAsia="ar-SA"/>
              </w:rPr>
            </w:pPr>
            <w:r w:rsidRPr="003311D3">
              <w:rPr>
                <w:rFonts w:eastAsia="Times New Roman"/>
                <w:b/>
                <w:sz w:val="24"/>
                <w:szCs w:val="24"/>
                <w:lang w:eastAsia="ar-SA"/>
              </w:rPr>
              <w:t>Форма организации</w:t>
            </w:r>
          </w:p>
          <w:p w:rsidR="000D78A2" w:rsidRPr="003311D3" w:rsidRDefault="000D78A2" w:rsidP="00C454E4">
            <w:pPr>
              <w:jc w:val="center"/>
              <w:rPr>
                <w:rFonts w:eastAsia="Times New Roman"/>
                <w:sz w:val="24"/>
                <w:szCs w:val="24"/>
                <w:lang w:eastAsia="ar-SA"/>
              </w:rPr>
            </w:pPr>
            <w:r w:rsidRPr="003311D3">
              <w:rPr>
                <w:rFonts w:eastAsia="Times New Roman"/>
                <w:b/>
                <w:sz w:val="24"/>
                <w:szCs w:val="24"/>
                <w:lang w:eastAsia="ar-SA"/>
              </w:rPr>
              <w:t>внеурочной деятельности</w:t>
            </w:r>
          </w:p>
        </w:tc>
        <w:tc>
          <w:tcPr>
            <w:tcW w:w="2835" w:type="dxa"/>
            <w:vMerge w:val="restart"/>
            <w:tcBorders>
              <w:top w:val="single" w:sz="8" w:space="0" w:color="auto"/>
              <w:right w:val="single" w:sz="8" w:space="0" w:color="auto"/>
            </w:tcBorders>
          </w:tcPr>
          <w:p w:rsidR="000D78A2" w:rsidRPr="003311D3" w:rsidRDefault="000D78A2" w:rsidP="00C454E4">
            <w:pPr>
              <w:jc w:val="center"/>
              <w:rPr>
                <w:rFonts w:eastAsia="Times New Roman"/>
                <w:b/>
                <w:sz w:val="24"/>
                <w:szCs w:val="24"/>
                <w:lang w:eastAsia="ar-SA"/>
              </w:rPr>
            </w:pPr>
            <w:r w:rsidRPr="003311D3">
              <w:rPr>
                <w:rFonts w:eastAsia="Times New Roman"/>
                <w:b/>
                <w:sz w:val="24"/>
                <w:szCs w:val="24"/>
                <w:lang w:eastAsia="ar-SA"/>
              </w:rPr>
              <w:t>Название</w:t>
            </w:r>
          </w:p>
        </w:tc>
        <w:tc>
          <w:tcPr>
            <w:tcW w:w="3827" w:type="dxa"/>
            <w:gridSpan w:val="4"/>
            <w:tcBorders>
              <w:top w:val="single" w:sz="8" w:space="0" w:color="auto"/>
              <w:bottom w:val="single" w:sz="8" w:space="0" w:color="auto"/>
              <w:right w:val="single" w:sz="8" w:space="0" w:color="auto"/>
            </w:tcBorders>
            <w:vAlign w:val="bottom"/>
          </w:tcPr>
          <w:p w:rsidR="000D78A2" w:rsidRPr="003311D3" w:rsidRDefault="000D78A2" w:rsidP="00C454E4">
            <w:pPr>
              <w:jc w:val="center"/>
              <w:rPr>
                <w:rFonts w:eastAsia="Times New Roman"/>
                <w:sz w:val="24"/>
                <w:szCs w:val="24"/>
                <w:lang w:eastAsia="ar-SA"/>
              </w:rPr>
            </w:pPr>
            <w:r w:rsidRPr="003311D3">
              <w:rPr>
                <w:rFonts w:eastAsia="Times New Roman"/>
                <w:b/>
                <w:sz w:val="24"/>
                <w:szCs w:val="24"/>
                <w:lang w:eastAsia="ar-SA"/>
              </w:rPr>
              <w:t xml:space="preserve">Объем часов </w:t>
            </w:r>
          </w:p>
        </w:tc>
        <w:tc>
          <w:tcPr>
            <w:tcW w:w="992" w:type="dxa"/>
            <w:vMerge w:val="restart"/>
            <w:tcBorders>
              <w:top w:val="single" w:sz="8" w:space="0" w:color="auto"/>
              <w:right w:val="single" w:sz="8" w:space="0" w:color="auto"/>
            </w:tcBorders>
          </w:tcPr>
          <w:p w:rsidR="000D78A2" w:rsidRPr="003311D3" w:rsidRDefault="000D78A2" w:rsidP="00C454E4">
            <w:pPr>
              <w:jc w:val="center"/>
              <w:rPr>
                <w:rFonts w:eastAsia="Times New Roman"/>
                <w:b/>
                <w:sz w:val="24"/>
                <w:szCs w:val="24"/>
                <w:lang w:eastAsia="ar-SA"/>
              </w:rPr>
            </w:pPr>
            <w:r w:rsidRPr="003311D3">
              <w:rPr>
                <w:rFonts w:eastAsia="Times New Roman"/>
                <w:b/>
                <w:sz w:val="24"/>
                <w:szCs w:val="24"/>
                <w:lang w:eastAsia="ar-SA"/>
              </w:rPr>
              <w:t>Всего</w:t>
            </w:r>
          </w:p>
        </w:tc>
      </w:tr>
      <w:tr w:rsidR="000D78A2" w:rsidRPr="003311D3" w:rsidTr="00C454E4">
        <w:trPr>
          <w:trHeight w:val="271"/>
        </w:trPr>
        <w:tc>
          <w:tcPr>
            <w:tcW w:w="1419" w:type="dxa"/>
            <w:tcBorders>
              <w:left w:val="single" w:sz="8" w:space="0" w:color="auto"/>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2126" w:type="dxa"/>
            <w:vMerge/>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2835" w:type="dxa"/>
            <w:vMerge/>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0D78A2" w:rsidRPr="003311D3" w:rsidRDefault="000D78A2" w:rsidP="00C454E4">
            <w:pPr>
              <w:jc w:val="center"/>
              <w:rPr>
                <w:rFonts w:eastAsia="Times New Roman"/>
                <w:b/>
                <w:sz w:val="24"/>
                <w:szCs w:val="24"/>
                <w:lang w:eastAsia="ar-SA"/>
              </w:rPr>
            </w:pPr>
            <w:r w:rsidRPr="003311D3">
              <w:rPr>
                <w:rFonts w:eastAsia="Times New Roman"/>
                <w:b/>
                <w:sz w:val="24"/>
                <w:szCs w:val="24"/>
                <w:lang w:eastAsia="ar-SA"/>
              </w:rPr>
              <w:t>1 класс</w:t>
            </w:r>
          </w:p>
        </w:tc>
        <w:tc>
          <w:tcPr>
            <w:tcW w:w="993" w:type="dxa"/>
            <w:tcBorders>
              <w:bottom w:val="single" w:sz="8" w:space="0" w:color="auto"/>
              <w:right w:val="single" w:sz="8" w:space="0" w:color="auto"/>
            </w:tcBorders>
            <w:vAlign w:val="bottom"/>
          </w:tcPr>
          <w:p w:rsidR="000D78A2" w:rsidRPr="003311D3" w:rsidRDefault="000D78A2" w:rsidP="00C454E4">
            <w:pPr>
              <w:jc w:val="center"/>
              <w:rPr>
                <w:rFonts w:eastAsia="Times New Roman"/>
                <w:b/>
                <w:sz w:val="24"/>
                <w:szCs w:val="24"/>
                <w:lang w:eastAsia="ar-SA"/>
              </w:rPr>
            </w:pPr>
            <w:r w:rsidRPr="003311D3">
              <w:rPr>
                <w:rFonts w:eastAsia="Times New Roman"/>
                <w:b/>
                <w:sz w:val="24"/>
                <w:szCs w:val="24"/>
                <w:lang w:eastAsia="ar-SA"/>
              </w:rPr>
              <w:t>2 класс</w:t>
            </w:r>
          </w:p>
        </w:tc>
        <w:tc>
          <w:tcPr>
            <w:tcW w:w="992" w:type="dxa"/>
            <w:tcBorders>
              <w:bottom w:val="single" w:sz="8" w:space="0" w:color="auto"/>
              <w:right w:val="single" w:sz="8" w:space="0" w:color="auto"/>
            </w:tcBorders>
            <w:vAlign w:val="bottom"/>
          </w:tcPr>
          <w:p w:rsidR="000D78A2" w:rsidRPr="003311D3" w:rsidRDefault="000D78A2" w:rsidP="00C454E4">
            <w:pPr>
              <w:jc w:val="center"/>
              <w:rPr>
                <w:rFonts w:eastAsia="Times New Roman"/>
                <w:b/>
                <w:sz w:val="24"/>
                <w:szCs w:val="24"/>
                <w:lang w:eastAsia="ar-SA"/>
              </w:rPr>
            </w:pPr>
            <w:r w:rsidRPr="003311D3">
              <w:rPr>
                <w:rFonts w:eastAsia="Times New Roman"/>
                <w:b/>
                <w:sz w:val="24"/>
                <w:szCs w:val="24"/>
                <w:lang w:eastAsia="ar-SA"/>
              </w:rPr>
              <w:t>3 класс</w:t>
            </w:r>
          </w:p>
        </w:tc>
        <w:tc>
          <w:tcPr>
            <w:tcW w:w="992" w:type="dxa"/>
            <w:tcBorders>
              <w:bottom w:val="single" w:sz="8" w:space="0" w:color="auto"/>
              <w:right w:val="single" w:sz="8" w:space="0" w:color="auto"/>
            </w:tcBorders>
            <w:vAlign w:val="bottom"/>
          </w:tcPr>
          <w:p w:rsidR="000D78A2" w:rsidRPr="003311D3" w:rsidRDefault="000D78A2" w:rsidP="00C454E4">
            <w:pPr>
              <w:jc w:val="center"/>
              <w:rPr>
                <w:rFonts w:eastAsia="Times New Roman"/>
                <w:b/>
                <w:sz w:val="24"/>
                <w:szCs w:val="24"/>
                <w:lang w:eastAsia="ar-SA"/>
              </w:rPr>
            </w:pPr>
            <w:r w:rsidRPr="003311D3">
              <w:rPr>
                <w:rFonts w:eastAsia="Times New Roman"/>
                <w:b/>
                <w:sz w:val="24"/>
                <w:szCs w:val="24"/>
                <w:lang w:eastAsia="ar-SA"/>
              </w:rPr>
              <w:t>4 класс</w:t>
            </w:r>
          </w:p>
        </w:tc>
        <w:tc>
          <w:tcPr>
            <w:tcW w:w="992" w:type="dxa"/>
            <w:vMerge/>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r>
      <w:tr w:rsidR="000D78A2" w:rsidRPr="003311D3" w:rsidTr="00C454E4">
        <w:trPr>
          <w:trHeight w:val="261"/>
        </w:trPr>
        <w:tc>
          <w:tcPr>
            <w:tcW w:w="1419" w:type="dxa"/>
            <w:vMerge w:val="restart"/>
            <w:tcBorders>
              <w:left w:val="single" w:sz="8" w:space="0" w:color="auto"/>
              <w:right w:val="single" w:sz="8" w:space="0" w:color="auto"/>
            </w:tcBorders>
            <w:vAlign w:val="bottom"/>
          </w:tcPr>
          <w:p w:rsidR="000D78A2" w:rsidRPr="003311D3" w:rsidRDefault="000D78A2" w:rsidP="00C454E4">
            <w:pPr>
              <w:rPr>
                <w:rFonts w:eastAsia="Times New Roman"/>
                <w:sz w:val="24"/>
                <w:szCs w:val="24"/>
                <w:u w:val="single"/>
                <w:lang w:eastAsia="ar-SA"/>
              </w:rPr>
            </w:pPr>
            <w:r w:rsidRPr="003311D3">
              <w:rPr>
                <w:rFonts w:eastAsia="Times New Roman"/>
                <w:sz w:val="24"/>
                <w:szCs w:val="24"/>
                <w:u w:val="single"/>
                <w:lang w:eastAsia="ar-SA"/>
              </w:rPr>
              <w:t>Общеинтеллектуальное</w:t>
            </w:r>
          </w:p>
        </w:tc>
        <w:tc>
          <w:tcPr>
            <w:tcW w:w="2126"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Курс</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«Художественное слово»</w:t>
            </w: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204</w:t>
            </w:r>
          </w:p>
        </w:tc>
      </w:tr>
      <w:tr w:rsidR="000D78A2" w:rsidRPr="003311D3" w:rsidTr="00C454E4">
        <w:trPr>
          <w:trHeight w:val="271"/>
        </w:trPr>
        <w:tc>
          <w:tcPr>
            <w:tcW w:w="1419" w:type="dxa"/>
            <w:vMerge/>
            <w:tcBorders>
              <w:left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Кружок</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«Эрудит»</w:t>
            </w: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34</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34</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68</w:t>
            </w:r>
          </w:p>
        </w:tc>
      </w:tr>
      <w:tr w:rsidR="000D78A2" w:rsidRPr="003311D3" w:rsidTr="00C454E4">
        <w:trPr>
          <w:trHeight w:val="266"/>
        </w:trPr>
        <w:tc>
          <w:tcPr>
            <w:tcW w:w="1419" w:type="dxa"/>
            <w:tcBorders>
              <w:left w:val="single" w:sz="8" w:space="0" w:color="auto"/>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Детское научное общество</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 xml:space="preserve">Научное общество учащихся </w:t>
            </w: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8</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17</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17</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50</w:t>
            </w:r>
          </w:p>
        </w:tc>
      </w:tr>
      <w:tr w:rsidR="000D78A2" w:rsidRPr="003311D3" w:rsidTr="00C454E4">
        <w:trPr>
          <w:trHeight w:val="268"/>
        </w:trPr>
        <w:tc>
          <w:tcPr>
            <w:tcW w:w="3545" w:type="dxa"/>
            <w:gridSpan w:val="2"/>
            <w:tcBorders>
              <w:left w:val="single" w:sz="8" w:space="0" w:color="auto"/>
              <w:bottom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Итого по направлению:</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8</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76</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119</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119</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322</w:t>
            </w:r>
          </w:p>
        </w:tc>
      </w:tr>
      <w:tr w:rsidR="000D78A2" w:rsidRPr="003311D3" w:rsidTr="00C454E4">
        <w:trPr>
          <w:trHeight w:val="263"/>
        </w:trPr>
        <w:tc>
          <w:tcPr>
            <w:tcW w:w="1419" w:type="dxa"/>
            <w:tcBorders>
              <w:left w:val="single" w:sz="8" w:space="0" w:color="auto"/>
              <w:right w:val="single" w:sz="8" w:space="0" w:color="auto"/>
            </w:tcBorders>
            <w:vAlign w:val="bottom"/>
          </w:tcPr>
          <w:p w:rsidR="000D78A2" w:rsidRPr="003311D3" w:rsidRDefault="000D78A2" w:rsidP="00C454E4">
            <w:pPr>
              <w:rPr>
                <w:rFonts w:eastAsia="Times New Roman"/>
                <w:sz w:val="24"/>
                <w:szCs w:val="24"/>
                <w:u w:val="single"/>
                <w:lang w:eastAsia="ar-SA"/>
              </w:rPr>
            </w:pPr>
            <w:r w:rsidRPr="003311D3">
              <w:rPr>
                <w:rFonts w:eastAsia="Times New Roman"/>
                <w:sz w:val="24"/>
                <w:szCs w:val="24"/>
                <w:u w:val="single"/>
                <w:lang w:eastAsia="ar-SA"/>
              </w:rPr>
              <w:t>Социальное</w:t>
            </w:r>
          </w:p>
        </w:tc>
        <w:tc>
          <w:tcPr>
            <w:tcW w:w="2126"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 xml:space="preserve">Мероприятия по ПДД </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Отряд ЮИД «Зебра»</w:t>
            </w: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12</w:t>
            </w:r>
          </w:p>
        </w:tc>
      </w:tr>
      <w:tr w:rsidR="000D78A2" w:rsidRPr="003311D3" w:rsidTr="00C454E4">
        <w:trPr>
          <w:trHeight w:val="261"/>
        </w:trPr>
        <w:tc>
          <w:tcPr>
            <w:tcW w:w="1419" w:type="dxa"/>
            <w:tcBorders>
              <w:left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2126" w:type="dxa"/>
            <w:tcBorders>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Общественно-полезная</w:t>
            </w:r>
          </w:p>
        </w:tc>
        <w:tc>
          <w:tcPr>
            <w:tcW w:w="2835" w:type="dxa"/>
            <w:tcBorders>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Общественно-полезный труд</w:t>
            </w:r>
          </w:p>
        </w:tc>
        <w:tc>
          <w:tcPr>
            <w:tcW w:w="850" w:type="dxa"/>
            <w:tcBorders>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w:t>
            </w:r>
          </w:p>
        </w:tc>
        <w:tc>
          <w:tcPr>
            <w:tcW w:w="993" w:type="dxa"/>
            <w:tcBorders>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w:t>
            </w:r>
          </w:p>
        </w:tc>
        <w:tc>
          <w:tcPr>
            <w:tcW w:w="992" w:type="dxa"/>
            <w:tcBorders>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w:t>
            </w:r>
          </w:p>
        </w:tc>
        <w:tc>
          <w:tcPr>
            <w:tcW w:w="992" w:type="dxa"/>
            <w:tcBorders>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8</w:t>
            </w:r>
          </w:p>
        </w:tc>
        <w:tc>
          <w:tcPr>
            <w:tcW w:w="992" w:type="dxa"/>
            <w:tcBorders>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17</w:t>
            </w:r>
          </w:p>
        </w:tc>
      </w:tr>
      <w:tr w:rsidR="000D78A2" w:rsidRPr="003311D3" w:rsidTr="00C454E4">
        <w:trPr>
          <w:trHeight w:val="281"/>
        </w:trPr>
        <w:tc>
          <w:tcPr>
            <w:tcW w:w="1419" w:type="dxa"/>
            <w:tcBorders>
              <w:left w:val="single" w:sz="8" w:space="0" w:color="auto"/>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практика</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r>
      <w:tr w:rsidR="000D78A2" w:rsidRPr="003311D3" w:rsidTr="00C454E4">
        <w:trPr>
          <w:trHeight w:val="270"/>
        </w:trPr>
        <w:tc>
          <w:tcPr>
            <w:tcW w:w="3545" w:type="dxa"/>
            <w:gridSpan w:val="2"/>
            <w:tcBorders>
              <w:left w:val="single" w:sz="8" w:space="0" w:color="auto"/>
              <w:bottom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Итого по направлению:</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3</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6</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9</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11</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29</w:t>
            </w:r>
          </w:p>
        </w:tc>
      </w:tr>
      <w:tr w:rsidR="000D78A2" w:rsidRPr="003311D3" w:rsidTr="00C454E4">
        <w:trPr>
          <w:trHeight w:val="263"/>
        </w:trPr>
        <w:tc>
          <w:tcPr>
            <w:tcW w:w="1419" w:type="dxa"/>
            <w:tcBorders>
              <w:left w:val="single" w:sz="8" w:space="0" w:color="auto"/>
              <w:right w:val="single" w:sz="8" w:space="0" w:color="auto"/>
            </w:tcBorders>
            <w:vAlign w:val="bottom"/>
          </w:tcPr>
          <w:p w:rsidR="000D78A2" w:rsidRPr="003311D3" w:rsidRDefault="000D78A2" w:rsidP="00C454E4">
            <w:pPr>
              <w:jc w:val="both"/>
              <w:rPr>
                <w:rFonts w:eastAsia="Times New Roman"/>
                <w:sz w:val="24"/>
                <w:szCs w:val="24"/>
                <w:u w:val="single"/>
                <w:lang w:eastAsia="ar-SA"/>
              </w:rPr>
            </w:pPr>
            <w:r w:rsidRPr="003311D3">
              <w:rPr>
                <w:rFonts w:eastAsia="Times New Roman"/>
                <w:sz w:val="24"/>
                <w:szCs w:val="24"/>
                <w:u w:val="single"/>
                <w:lang w:eastAsia="ar-SA"/>
              </w:rPr>
              <w:t>Общекультурное</w:t>
            </w:r>
          </w:p>
        </w:tc>
        <w:tc>
          <w:tcPr>
            <w:tcW w:w="2126"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Изостудия</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«Краски земли»</w:t>
            </w: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33</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237</w:t>
            </w:r>
          </w:p>
        </w:tc>
      </w:tr>
      <w:tr w:rsidR="000D78A2" w:rsidRPr="003311D3" w:rsidTr="00C454E4">
        <w:trPr>
          <w:trHeight w:val="266"/>
        </w:trPr>
        <w:tc>
          <w:tcPr>
            <w:tcW w:w="1419" w:type="dxa"/>
            <w:tcBorders>
              <w:left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Хоровая студия</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«Поем вместе»</w:t>
            </w: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33</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237</w:t>
            </w:r>
          </w:p>
        </w:tc>
      </w:tr>
      <w:tr w:rsidR="000D78A2" w:rsidRPr="003311D3" w:rsidTr="00C454E4">
        <w:trPr>
          <w:trHeight w:val="266"/>
        </w:trPr>
        <w:tc>
          <w:tcPr>
            <w:tcW w:w="1419" w:type="dxa"/>
            <w:tcBorders>
              <w:left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Кружок</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«Бумажная пластика»</w:t>
            </w: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33</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34</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34</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34</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135</w:t>
            </w:r>
          </w:p>
        </w:tc>
      </w:tr>
      <w:tr w:rsidR="000D78A2" w:rsidRPr="003311D3" w:rsidTr="00C454E4">
        <w:trPr>
          <w:trHeight w:val="268"/>
        </w:trPr>
        <w:tc>
          <w:tcPr>
            <w:tcW w:w="3545" w:type="dxa"/>
            <w:gridSpan w:val="2"/>
            <w:tcBorders>
              <w:left w:val="single" w:sz="8" w:space="0" w:color="auto"/>
              <w:bottom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Итого по направлению:</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99</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170</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170</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170</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609</w:t>
            </w:r>
          </w:p>
        </w:tc>
      </w:tr>
      <w:tr w:rsidR="000D78A2" w:rsidRPr="003311D3" w:rsidTr="00C454E4">
        <w:trPr>
          <w:trHeight w:val="266"/>
        </w:trPr>
        <w:tc>
          <w:tcPr>
            <w:tcW w:w="1419" w:type="dxa"/>
            <w:vMerge w:val="restart"/>
            <w:tcBorders>
              <w:left w:val="single" w:sz="8" w:space="0" w:color="auto"/>
              <w:right w:val="single" w:sz="8" w:space="0" w:color="auto"/>
            </w:tcBorders>
          </w:tcPr>
          <w:p w:rsidR="000D78A2" w:rsidRPr="003311D3" w:rsidRDefault="000D78A2" w:rsidP="00C454E4">
            <w:pPr>
              <w:rPr>
                <w:rFonts w:eastAsia="Times New Roman"/>
                <w:sz w:val="24"/>
                <w:szCs w:val="24"/>
                <w:u w:val="single"/>
                <w:lang w:eastAsia="ar-SA"/>
              </w:rPr>
            </w:pPr>
            <w:r w:rsidRPr="003311D3">
              <w:rPr>
                <w:rFonts w:eastAsia="Times New Roman"/>
                <w:sz w:val="24"/>
                <w:szCs w:val="24"/>
                <w:u w:val="single"/>
                <w:lang w:eastAsia="ar-SA"/>
              </w:rPr>
              <w:t>Духовно-</w:t>
            </w:r>
          </w:p>
          <w:p w:rsidR="000D78A2" w:rsidRPr="003311D3" w:rsidRDefault="000D78A2" w:rsidP="00C454E4">
            <w:pPr>
              <w:rPr>
                <w:rFonts w:eastAsia="Times New Roman"/>
                <w:sz w:val="24"/>
                <w:szCs w:val="24"/>
                <w:lang w:eastAsia="ar-SA"/>
              </w:rPr>
            </w:pPr>
            <w:r w:rsidRPr="003311D3">
              <w:rPr>
                <w:rFonts w:eastAsia="Times New Roman"/>
                <w:sz w:val="24"/>
                <w:szCs w:val="24"/>
                <w:u w:val="single"/>
                <w:lang w:eastAsia="ar-SA"/>
              </w:rPr>
              <w:t>нравственное</w:t>
            </w:r>
          </w:p>
        </w:tc>
        <w:tc>
          <w:tcPr>
            <w:tcW w:w="2126"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Экскурсии</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Экскурсии, посещение музеев</w:t>
            </w: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8</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12</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12</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40</w:t>
            </w:r>
          </w:p>
        </w:tc>
      </w:tr>
      <w:tr w:rsidR="000D78A2" w:rsidRPr="003311D3" w:rsidTr="00C454E4">
        <w:trPr>
          <w:trHeight w:val="261"/>
        </w:trPr>
        <w:tc>
          <w:tcPr>
            <w:tcW w:w="1419" w:type="dxa"/>
            <w:vMerge/>
            <w:tcBorders>
              <w:left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2126" w:type="dxa"/>
            <w:tcBorders>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Классный час</w:t>
            </w:r>
          </w:p>
        </w:tc>
        <w:tc>
          <w:tcPr>
            <w:tcW w:w="2835" w:type="dxa"/>
            <w:vMerge w:val="restart"/>
            <w:tcBorders>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Классные часы, конкурсы, посвященные</w:t>
            </w:r>
          </w:p>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памятным датам</w:t>
            </w:r>
          </w:p>
        </w:tc>
        <w:tc>
          <w:tcPr>
            <w:tcW w:w="850" w:type="dxa"/>
            <w:tcBorders>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w:t>
            </w:r>
          </w:p>
        </w:tc>
        <w:tc>
          <w:tcPr>
            <w:tcW w:w="993" w:type="dxa"/>
            <w:tcBorders>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w:t>
            </w:r>
          </w:p>
        </w:tc>
        <w:tc>
          <w:tcPr>
            <w:tcW w:w="992" w:type="dxa"/>
            <w:tcBorders>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w:t>
            </w:r>
          </w:p>
        </w:tc>
        <w:tc>
          <w:tcPr>
            <w:tcW w:w="992" w:type="dxa"/>
            <w:tcBorders>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w:t>
            </w:r>
          </w:p>
        </w:tc>
        <w:tc>
          <w:tcPr>
            <w:tcW w:w="992" w:type="dxa"/>
            <w:tcBorders>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12</w:t>
            </w:r>
          </w:p>
        </w:tc>
      </w:tr>
      <w:tr w:rsidR="000D78A2" w:rsidRPr="003311D3" w:rsidTr="00C454E4">
        <w:trPr>
          <w:trHeight w:val="281"/>
        </w:trPr>
        <w:tc>
          <w:tcPr>
            <w:tcW w:w="1419" w:type="dxa"/>
            <w:vMerge/>
            <w:tcBorders>
              <w:left w:val="single" w:sz="8" w:space="0" w:color="auto"/>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p>
        </w:tc>
        <w:tc>
          <w:tcPr>
            <w:tcW w:w="2835" w:type="dxa"/>
            <w:vMerge/>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r>
      <w:tr w:rsidR="000D78A2" w:rsidRPr="003311D3" w:rsidTr="00C454E4">
        <w:trPr>
          <w:trHeight w:val="268"/>
        </w:trPr>
        <w:tc>
          <w:tcPr>
            <w:tcW w:w="3545" w:type="dxa"/>
            <w:gridSpan w:val="2"/>
            <w:tcBorders>
              <w:left w:val="single" w:sz="8" w:space="0" w:color="auto"/>
              <w:bottom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Итого по направлению:</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11</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11</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15</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15</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52</w:t>
            </w:r>
          </w:p>
        </w:tc>
      </w:tr>
      <w:tr w:rsidR="000D78A2" w:rsidRPr="003311D3" w:rsidTr="00C454E4">
        <w:trPr>
          <w:trHeight w:val="258"/>
        </w:trPr>
        <w:tc>
          <w:tcPr>
            <w:tcW w:w="1419" w:type="dxa"/>
            <w:vMerge w:val="restart"/>
            <w:tcBorders>
              <w:left w:val="single" w:sz="8" w:space="0" w:color="auto"/>
              <w:right w:val="single" w:sz="8" w:space="0" w:color="auto"/>
            </w:tcBorders>
          </w:tcPr>
          <w:p w:rsidR="000D78A2" w:rsidRPr="003311D3" w:rsidRDefault="000D78A2" w:rsidP="00C454E4">
            <w:pPr>
              <w:rPr>
                <w:rFonts w:eastAsia="Times New Roman"/>
                <w:sz w:val="24"/>
                <w:szCs w:val="24"/>
                <w:u w:val="single"/>
                <w:lang w:eastAsia="ar-SA"/>
              </w:rPr>
            </w:pPr>
            <w:r w:rsidRPr="003311D3">
              <w:rPr>
                <w:rFonts w:eastAsia="Times New Roman"/>
                <w:sz w:val="24"/>
                <w:szCs w:val="24"/>
                <w:u w:val="single"/>
                <w:lang w:eastAsia="ar-SA"/>
              </w:rPr>
              <w:t>Спортивно-</w:t>
            </w:r>
          </w:p>
          <w:p w:rsidR="000D78A2" w:rsidRPr="003311D3" w:rsidRDefault="000D78A2" w:rsidP="00C454E4">
            <w:pPr>
              <w:rPr>
                <w:rFonts w:eastAsia="Times New Roman"/>
                <w:sz w:val="24"/>
                <w:szCs w:val="24"/>
                <w:lang w:eastAsia="ar-SA"/>
              </w:rPr>
            </w:pPr>
            <w:r w:rsidRPr="003311D3">
              <w:rPr>
                <w:rFonts w:eastAsia="Times New Roman"/>
                <w:sz w:val="24"/>
                <w:szCs w:val="24"/>
                <w:u w:val="single"/>
                <w:lang w:eastAsia="ar-SA"/>
              </w:rPr>
              <w:t>оздоровительное</w:t>
            </w:r>
          </w:p>
        </w:tc>
        <w:tc>
          <w:tcPr>
            <w:tcW w:w="2126"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Спортивная секция</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Гимнастика</w:t>
            </w: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66</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68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270</w:t>
            </w:r>
          </w:p>
        </w:tc>
      </w:tr>
      <w:tr w:rsidR="000D78A2" w:rsidRPr="003311D3" w:rsidTr="00C454E4">
        <w:trPr>
          <w:trHeight w:val="268"/>
        </w:trPr>
        <w:tc>
          <w:tcPr>
            <w:tcW w:w="1419" w:type="dxa"/>
            <w:vMerge/>
            <w:tcBorders>
              <w:left w:val="single" w:sz="8" w:space="0" w:color="auto"/>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2126"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Соревнования</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i/>
                <w:sz w:val="24"/>
                <w:szCs w:val="24"/>
                <w:lang w:eastAsia="ar-SA"/>
              </w:rPr>
            </w:pPr>
            <w:r w:rsidRPr="003311D3">
              <w:rPr>
                <w:rFonts w:eastAsia="Times New Roman"/>
                <w:i/>
                <w:sz w:val="24"/>
                <w:szCs w:val="24"/>
                <w:lang w:eastAsia="ar-SA"/>
              </w:rPr>
              <w:t>Веселые старты. Дни здоровья</w:t>
            </w: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8</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8</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sz w:val="24"/>
                <w:szCs w:val="24"/>
                <w:lang w:eastAsia="ar-SA"/>
              </w:rPr>
              <w:t>32</w:t>
            </w:r>
          </w:p>
        </w:tc>
      </w:tr>
      <w:tr w:rsidR="000D78A2" w:rsidRPr="003311D3" w:rsidTr="00C454E4">
        <w:trPr>
          <w:trHeight w:val="268"/>
        </w:trPr>
        <w:tc>
          <w:tcPr>
            <w:tcW w:w="3545" w:type="dxa"/>
            <w:gridSpan w:val="2"/>
            <w:tcBorders>
              <w:left w:val="single" w:sz="8" w:space="0" w:color="auto"/>
              <w:bottom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Итого по направлению:</w:t>
            </w:r>
          </w:p>
        </w:tc>
        <w:tc>
          <w:tcPr>
            <w:tcW w:w="2835"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74</w:t>
            </w:r>
          </w:p>
        </w:tc>
        <w:tc>
          <w:tcPr>
            <w:tcW w:w="993"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76</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76</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76</w:t>
            </w:r>
          </w:p>
        </w:tc>
        <w:tc>
          <w:tcPr>
            <w:tcW w:w="992" w:type="dxa"/>
            <w:tcBorders>
              <w:bottom w:val="single" w:sz="8" w:space="0" w:color="auto"/>
              <w:right w:val="single" w:sz="8" w:space="0" w:color="auto"/>
            </w:tcBorders>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302</w:t>
            </w:r>
          </w:p>
        </w:tc>
      </w:tr>
      <w:tr w:rsidR="000D78A2" w:rsidRPr="003311D3" w:rsidTr="00C454E4">
        <w:trPr>
          <w:trHeight w:val="266"/>
        </w:trPr>
        <w:tc>
          <w:tcPr>
            <w:tcW w:w="6380" w:type="dxa"/>
            <w:gridSpan w:val="3"/>
            <w:tcBorders>
              <w:left w:val="single" w:sz="8" w:space="0" w:color="auto"/>
              <w:bottom w:val="single" w:sz="8" w:space="0" w:color="auto"/>
              <w:right w:val="single" w:sz="8" w:space="0" w:color="auto"/>
            </w:tcBorders>
            <w:shd w:val="clear" w:color="auto" w:fill="BFBFBF"/>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Время, отводимое на внеурочную деятельность:</w:t>
            </w:r>
          </w:p>
        </w:tc>
        <w:tc>
          <w:tcPr>
            <w:tcW w:w="850" w:type="dxa"/>
            <w:tcBorders>
              <w:bottom w:val="single" w:sz="8" w:space="0" w:color="auto"/>
              <w:right w:val="single" w:sz="8" w:space="0" w:color="auto"/>
            </w:tcBorders>
            <w:shd w:val="clear" w:color="auto" w:fill="BFBFBF"/>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195</w:t>
            </w:r>
          </w:p>
        </w:tc>
        <w:tc>
          <w:tcPr>
            <w:tcW w:w="993" w:type="dxa"/>
            <w:tcBorders>
              <w:bottom w:val="single" w:sz="8" w:space="0" w:color="auto"/>
              <w:right w:val="single" w:sz="8" w:space="0" w:color="auto"/>
            </w:tcBorders>
            <w:shd w:val="clear" w:color="auto" w:fill="BFBFBF"/>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339</w:t>
            </w:r>
          </w:p>
        </w:tc>
        <w:tc>
          <w:tcPr>
            <w:tcW w:w="992" w:type="dxa"/>
            <w:tcBorders>
              <w:bottom w:val="single" w:sz="8" w:space="0" w:color="auto"/>
              <w:right w:val="single" w:sz="8" w:space="0" w:color="auto"/>
            </w:tcBorders>
            <w:shd w:val="clear" w:color="auto" w:fill="BFBFBF"/>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389</w:t>
            </w:r>
          </w:p>
        </w:tc>
        <w:tc>
          <w:tcPr>
            <w:tcW w:w="992" w:type="dxa"/>
            <w:tcBorders>
              <w:bottom w:val="single" w:sz="8" w:space="0" w:color="auto"/>
              <w:right w:val="single" w:sz="8" w:space="0" w:color="auto"/>
            </w:tcBorders>
            <w:shd w:val="clear" w:color="auto" w:fill="BFBFBF"/>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391</w:t>
            </w:r>
          </w:p>
        </w:tc>
        <w:tc>
          <w:tcPr>
            <w:tcW w:w="992" w:type="dxa"/>
            <w:tcBorders>
              <w:bottom w:val="single" w:sz="8" w:space="0" w:color="auto"/>
              <w:right w:val="single" w:sz="8" w:space="0" w:color="auto"/>
            </w:tcBorders>
            <w:shd w:val="clear" w:color="auto" w:fill="BFBFBF"/>
            <w:vAlign w:val="bottom"/>
          </w:tcPr>
          <w:p w:rsidR="000D78A2" w:rsidRPr="003311D3" w:rsidRDefault="000D78A2" w:rsidP="00C454E4">
            <w:pPr>
              <w:jc w:val="both"/>
              <w:rPr>
                <w:rFonts w:eastAsia="Times New Roman"/>
                <w:sz w:val="24"/>
                <w:szCs w:val="24"/>
                <w:lang w:eastAsia="ar-SA"/>
              </w:rPr>
            </w:pPr>
            <w:r w:rsidRPr="003311D3">
              <w:rPr>
                <w:rFonts w:eastAsia="Times New Roman"/>
                <w:b/>
                <w:bCs/>
                <w:sz w:val="24"/>
                <w:szCs w:val="24"/>
                <w:lang w:eastAsia="ar-SA"/>
              </w:rPr>
              <w:t>1314</w:t>
            </w:r>
          </w:p>
        </w:tc>
      </w:tr>
    </w:tbl>
    <w:p w:rsidR="000D78A2" w:rsidRPr="003311D3" w:rsidRDefault="000D78A2" w:rsidP="00F276BF">
      <w:pPr>
        <w:rPr>
          <w:rFonts w:eastAsia="Calibri"/>
          <w:bCs/>
          <w:iCs/>
          <w:sz w:val="20"/>
          <w:szCs w:val="20"/>
          <w:lang w:eastAsia="ar-SA"/>
        </w:rPr>
      </w:pPr>
    </w:p>
    <w:p w:rsidR="000D78A2" w:rsidRDefault="000D78A2" w:rsidP="000D78A2">
      <w:pPr>
        <w:jc w:val="center"/>
        <w:rPr>
          <w:rFonts w:eastAsia="Calibri"/>
          <w:b/>
          <w:bCs/>
          <w:iCs/>
          <w:sz w:val="24"/>
          <w:szCs w:val="24"/>
          <w:lang w:eastAsia="ar-SA"/>
        </w:rPr>
      </w:pPr>
      <w:r w:rsidRPr="003311D3">
        <w:rPr>
          <w:rFonts w:eastAsia="Calibri"/>
          <w:b/>
          <w:bCs/>
          <w:iCs/>
          <w:sz w:val="24"/>
          <w:szCs w:val="24"/>
          <w:lang w:eastAsia="ar-SA"/>
        </w:rPr>
        <w:t>Формы внеурочной деятельности по направлениям:</w:t>
      </w:r>
    </w:p>
    <w:p w:rsidR="000D78A2" w:rsidRPr="003311D3" w:rsidRDefault="000D78A2" w:rsidP="000D78A2">
      <w:pPr>
        <w:jc w:val="center"/>
        <w:rPr>
          <w:rFonts w:eastAsia="Times New Roman"/>
          <w:sz w:val="24"/>
          <w:szCs w:val="24"/>
          <w:lang w:eastAsia="ar-SA"/>
        </w:rPr>
      </w:pPr>
    </w:p>
    <w:p w:rsidR="000D78A2" w:rsidRPr="003311D3" w:rsidRDefault="000D78A2" w:rsidP="00A51227">
      <w:pPr>
        <w:numPr>
          <w:ilvl w:val="0"/>
          <w:numId w:val="84"/>
        </w:numPr>
        <w:tabs>
          <w:tab w:val="left" w:pos="240"/>
        </w:tabs>
        <w:jc w:val="both"/>
        <w:rPr>
          <w:rFonts w:eastAsia="Times New Roman"/>
          <w:b/>
          <w:bCs/>
          <w:sz w:val="24"/>
          <w:szCs w:val="24"/>
          <w:u w:val="single"/>
          <w:lang w:eastAsia="ar-SA"/>
        </w:rPr>
      </w:pPr>
      <w:r w:rsidRPr="003311D3">
        <w:rPr>
          <w:rFonts w:eastAsia="Times New Roman"/>
          <w:b/>
          <w:bCs/>
          <w:sz w:val="24"/>
          <w:szCs w:val="24"/>
          <w:u w:val="single"/>
          <w:lang w:eastAsia="ar-SA"/>
        </w:rPr>
        <w:t>Спортивно-оздоровительное:</w:t>
      </w:r>
    </w:p>
    <w:p w:rsidR="000D78A2" w:rsidRPr="003311D3" w:rsidRDefault="000D78A2" w:rsidP="00A51227">
      <w:pPr>
        <w:numPr>
          <w:ilvl w:val="0"/>
          <w:numId w:val="85"/>
        </w:numPr>
        <w:tabs>
          <w:tab w:val="left" w:pos="720"/>
        </w:tabs>
        <w:jc w:val="both"/>
        <w:rPr>
          <w:rFonts w:eastAsia="Verdana"/>
          <w:sz w:val="24"/>
          <w:szCs w:val="24"/>
          <w:lang w:eastAsia="ar-SA"/>
        </w:rPr>
      </w:pPr>
      <w:r w:rsidRPr="003311D3">
        <w:rPr>
          <w:rFonts w:eastAsia="Times New Roman"/>
          <w:sz w:val="24"/>
          <w:szCs w:val="24"/>
          <w:lang w:eastAsia="ar-SA"/>
        </w:rPr>
        <w:t>Организация походов, экскурсий;</w:t>
      </w:r>
    </w:p>
    <w:p w:rsidR="000D78A2" w:rsidRPr="003311D3" w:rsidRDefault="000D78A2" w:rsidP="00A51227">
      <w:pPr>
        <w:numPr>
          <w:ilvl w:val="0"/>
          <w:numId w:val="85"/>
        </w:numPr>
        <w:tabs>
          <w:tab w:val="left" w:pos="720"/>
        </w:tabs>
        <w:jc w:val="both"/>
        <w:rPr>
          <w:rFonts w:eastAsia="Verdana"/>
          <w:sz w:val="24"/>
          <w:szCs w:val="24"/>
          <w:lang w:eastAsia="ar-SA"/>
        </w:rPr>
      </w:pPr>
      <w:proofErr w:type="gramStart"/>
      <w:r w:rsidRPr="003311D3">
        <w:rPr>
          <w:rFonts w:eastAsia="Times New Roman"/>
          <w:sz w:val="24"/>
          <w:szCs w:val="24"/>
          <w:lang w:eastAsia="ar-SA"/>
        </w:rPr>
        <w:t xml:space="preserve">Проведение «Дней здоровья», подвижных игр, «Весёлых стартов», семейных праздников «Папа, мама, я – спортивная      </w:t>
      </w:r>
      <w:proofErr w:type="gramEnd"/>
    </w:p>
    <w:p w:rsidR="000D78A2" w:rsidRPr="003311D3" w:rsidRDefault="000D78A2" w:rsidP="000D78A2">
      <w:pPr>
        <w:tabs>
          <w:tab w:val="left" w:pos="720"/>
        </w:tabs>
        <w:ind w:left="426"/>
        <w:jc w:val="both"/>
        <w:rPr>
          <w:rFonts w:eastAsia="Verdana"/>
          <w:sz w:val="24"/>
          <w:szCs w:val="24"/>
          <w:lang w:eastAsia="ar-SA"/>
        </w:rPr>
      </w:pPr>
      <w:r w:rsidRPr="003311D3">
        <w:rPr>
          <w:rFonts w:eastAsia="Times New Roman"/>
          <w:sz w:val="24"/>
          <w:szCs w:val="24"/>
          <w:lang w:eastAsia="ar-SA"/>
        </w:rPr>
        <w:t>семья», школьных спортивных соревнований;</w:t>
      </w:r>
    </w:p>
    <w:p w:rsidR="000D78A2" w:rsidRPr="003311D3" w:rsidRDefault="000D78A2" w:rsidP="00A51227">
      <w:pPr>
        <w:numPr>
          <w:ilvl w:val="0"/>
          <w:numId w:val="85"/>
        </w:numPr>
        <w:tabs>
          <w:tab w:val="left" w:pos="720"/>
        </w:tabs>
        <w:jc w:val="both"/>
        <w:rPr>
          <w:rFonts w:eastAsia="Verdana"/>
          <w:sz w:val="24"/>
          <w:szCs w:val="24"/>
          <w:lang w:eastAsia="ar-SA"/>
        </w:rPr>
      </w:pPr>
      <w:r w:rsidRPr="003311D3">
        <w:rPr>
          <w:rFonts w:eastAsia="Times New Roman"/>
          <w:sz w:val="24"/>
          <w:szCs w:val="24"/>
          <w:lang w:eastAsia="ar-SA"/>
        </w:rPr>
        <w:t>Проведение бесед по охране здоровья;</w:t>
      </w:r>
    </w:p>
    <w:p w:rsidR="000D78A2" w:rsidRPr="003311D3" w:rsidRDefault="000D78A2" w:rsidP="00A51227">
      <w:pPr>
        <w:numPr>
          <w:ilvl w:val="0"/>
          <w:numId w:val="85"/>
        </w:numPr>
        <w:tabs>
          <w:tab w:val="left" w:pos="720"/>
        </w:tabs>
        <w:jc w:val="both"/>
        <w:rPr>
          <w:rFonts w:eastAsia="Verdana"/>
          <w:sz w:val="24"/>
          <w:szCs w:val="24"/>
          <w:lang w:eastAsia="ar-SA"/>
        </w:rPr>
      </w:pPr>
      <w:r w:rsidRPr="003311D3">
        <w:rPr>
          <w:rFonts w:eastAsia="Times New Roman"/>
          <w:sz w:val="24"/>
          <w:szCs w:val="24"/>
          <w:lang w:eastAsia="ar-SA"/>
        </w:rPr>
        <w:t>Применение на уроках игровых моментов, физ. минуток;</w:t>
      </w:r>
    </w:p>
    <w:p w:rsidR="000D78A2" w:rsidRPr="00F276BF" w:rsidRDefault="000D78A2" w:rsidP="00A51227">
      <w:pPr>
        <w:numPr>
          <w:ilvl w:val="0"/>
          <w:numId w:val="85"/>
        </w:numPr>
        <w:tabs>
          <w:tab w:val="left" w:pos="720"/>
        </w:tabs>
        <w:ind w:left="454"/>
        <w:jc w:val="both"/>
        <w:rPr>
          <w:rFonts w:eastAsia="Verdana"/>
          <w:sz w:val="24"/>
          <w:szCs w:val="24"/>
          <w:lang w:eastAsia="ar-SA"/>
        </w:rPr>
      </w:pPr>
      <w:r w:rsidRPr="003311D3">
        <w:rPr>
          <w:rFonts w:eastAsia="Times New Roman"/>
          <w:sz w:val="24"/>
          <w:szCs w:val="24"/>
          <w:lang w:eastAsia="ar-SA"/>
        </w:rPr>
        <w:t>Участие в районных и городских спортивных соревнованиях;</w:t>
      </w:r>
    </w:p>
    <w:p w:rsidR="000D78A2" w:rsidRPr="003311D3" w:rsidRDefault="000D78A2" w:rsidP="00A51227">
      <w:pPr>
        <w:numPr>
          <w:ilvl w:val="0"/>
          <w:numId w:val="86"/>
        </w:numPr>
        <w:tabs>
          <w:tab w:val="left" w:pos="240"/>
        </w:tabs>
        <w:jc w:val="both"/>
        <w:rPr>
          <w:rFonts w:eastAsia="Times New Roman"/>
          <w:b/>
          <w:bCs/>
          <w:sz w:val="24"/>
          <w:szCs w:val="24"/>
          <w:u w:val="single"/>
          <w:lang w:eastAsia="ar-SA"/>
        </w:rPr>
      </w:pPr>
      <w:r w:rsidRPr="003311D3">
        <w:rPr>
          <w:rFonts w:eastAsia="Times New Roman"/>
          <w:b/>
          <w:bCs/>
          <w:sz w:val="24"/>
          <w:szCs w:val="24"/>
          <w:u w:val="single"/>
          <w:lang w:eastAsia="ar-SA"/>
        </w:rPr>
        <w:t>Духовно-нравственное:</w:t>
      </w:r>
    </w:p>
    <w:p w:rsidR="000D78A2" w:rsidRPr="003311D3" w:rsidRDefault="000D78A2" w:rsidP="00A51227">
      <w:pPr>
        <w:numPr>
          <w:ilvl w:val="0"/>
          <w:numId w:val="87"/>
        </w:numPr>
        <w:tabs>
          <w:tab w:val="left" w:pos="720"/>
        </w:tabs>
        <w:jc w:val="both"/>
        <w:rPr>
          <w:rFonts w:eastAsia="Verdana"/>
          <w:sz w:val="24"/>
          <w:szCs w:val="24"/>
          <w:lang w:eastAsia="ar-SA"/>
        </w:rPr>
      </w:pPr>
      <w:r w:rsidRPr="003311D3">
        <w:rPr>
          <w:rFonts w:eastAsia="Times New Roman"/>
          <w:sz w:val="24"/>
          <w:szCs w:val="24"/>
          <w:lang w:eastAsia="ar-SA"/>
        </w:rPr>
        <w:t>Организация экскурсий, выставок творческих работ обучающихся;</w:t>
      </w:r>
    </w:p>
    <w:p w:rsidR="000D78A2" w:rsidRPr="003311D3" w:rsidRDefault="000D78A2" w:rsidP="00A51227">
      <w:pPr>
        <w:numPr>
          <w:ilvl w:val="0"/>
          <w:numId w:val="87"/>
        </w:numPr>
        <w:tabs>
          <w:tab w:val="left" w:pos="426"/>
          <w:tab w:val="left" w:pos="720"/>
        </w:tabs>
        <w:jc w:val="both"/>
        <w:rPr>
          <w:rFonts w:eastAsia="Verdana"/>
          <w:sz w:val="24"/>
          <w:szCs w:val="24"/>
          <w:lang w:eastAsia="ar-SA"/>
        </w:rPr>
      </w:pPr>
      <w:r w:rsidRPr="003311D3">
        <w:rPr>
          <w:rFonts w:eastAsia="Times New Roman"/>
          <w:sz w:val="24"/>
          <w:szCs w:val="24"/>
          <w:lang w:eastAsia="ar-SA"/>
        </w:rPr>
        <w:t xml:space="preserve">Проведение тематических классных часов по эстетике внешнего вида ученика, культуре поведения и речи и </w:t>
      </w:r>
      <w:proofErr w:type="gramStart"/>
      <w:r w:rsidRPr="003311D3">
        <w:rPr>
          <w:rFonts w:eastAsia="Times New Roman"/>
          <w:sz w:val="24"/>
          <w:szCs w:val="24"/>
          <w:lang w:eastAsia="ar-SA"/>
        </w:rPr>
        <w:t>др</w:t>
      </w:r>
      <w:proofErr w:type="gramEnd"/>
      <w:r w:rsidRPr="003311D3">
        <w:rPr>
          <w:rFonts w:eastAsia="Times New Roman"/>
          <w:sz w:val="24"/>
          <w:szCs w:val="24"/>
          <w:lang w:eastAsia="ar-SA"/>
        </w:rPr>
        <w:t>;</w:t>
      </w:r>
    </w:p>
    <w:p w:rsidR="000D78A2" w:rsidRPr="003311D3" w:rsidRDefault="000D78A2" w:rsidP="00A51227">
      <w:pPr>
        <w:numPr>
          <w:ilvl w:val="0"/>
          <w:numId w:val="87"/>
        </w:numPr>
        <w:tabs>
          <w:tab w:val="left" w:pos="720"/>
        </w:tabs>
        <w:jc w:val="both"/>
        <w:rPr>
          <w:rFonts w:eastAsia="Verdana"/>
          <w:sz w:val="24"/>
          <w:szCs w:val="24"/>
          <w:lang w:eastAsia="ar-SA"/>
        </w:rPr>
      </w:pPr>
      <w:r w:rsidRPr="003311D3">
        <w:rPr>
          <w:rFonts w:eastAsia="Times New Roman"/>
          <w:sz w:val="24"/>
          <w:szCs w:val="24"/>
          <w:lang w:eastAsia="ar-SA"/>
        </w:rPr>
        <w:t xml:space="preserve">Участие в конкурсах, выставках детского творчества эстетического цикла; </w:t>
      </w:r>
    </w:p>
    <w:p w:rsidR="000D78A2" w:rsidRPr="003311D3" w:rsidRDefault="000D78A2" w:rsidP="00A51227">
      <w:pPr>
        <w:numPr>
          <w:ilvl w:val="0"/>
          <w:numId w:val="87"/>
        </w:numPr>
        <w:tabs>
          <w:tab w:val="left" w:pos="720"/>
        </w:tabs>
        <w:jc w:val="both"/>
        <w:rPr>
          <w:rFonts w:eastAsia="Verdana"/>
          <w:sz w:val="24"/>
          <w:szCs w:val="24"/>
          <w:lang w:eastAsia="ar-SA"/>
        </w:rPr>
      </w:pPr>
      <w:r w:rsidRPr="003311D3">
        <w:rPr>
          <w:rFonts w:eastAsia="Times New Roman"/>
          <w:sz w:val="24"/>
          <w:szCs w:val="24"/>
          <w:lang w:eastAsia="ar-SA"/>
        </w:rPr>
        <w:t>Встречи с ветеранами ВОВ и труда, «Уроки мужества»;</w:t>
      </w:r>
    </w:p>
    <w:p w:rsidR="000D78A2" w:rsidRPr="003311D3" w:rsidRDefault="000D78A2" w:rsidP="00A51227">
      <w:pPr>
        <w:numPr>
          <w:ilvl w:val="0"/>
          <w:numId w:val="87"/>
        </w:numPr>
        <w:tabs>
          <w:tab w:val="left" w:pos="720"/>
        </w:tabs>
        <w:jc w:val="both"/>
        <w:rPr>
          <w:rFonts w:eastAsia="Verdana"/>
          <w:sz w:val="24"/>
          <w:szCs w:val="24"/>
          <w:lang w:eastAsia="ar-SA"/>
        </w:rPr>
      </w:pPr>
      <w:r w:rsidRPr="003311D3">
        <w:rPr>
          <w:rFonts w:eastAsia="Times New Roman"/>
          <w:sz w:val="24"/>
          <w:szCs w:val="24"/>
          <w:lang w:eastAsia="ar-SA"/>
        </w:rPr>
        <w:t>Фестивали военно-патриотической песни;</w:t>
      </w:r>
    </w:p>
    <w:p w:rsidR="000D78A2" w:rsidRPr="00E63275" w:rsidRDefault="000D78A2" w:rsidP="00A51227">
      <w:pPr>
        <w:numPr>
          <w:ilvl w:val="0"/>
          <w:numId w:val="87"/>
        </w:numPr>
        <w:tabs>
          <w:tab w:val="left" w:pos="720"/>
        </w:tabs>
        <w:ind w:left="426"/>
        <w:jc w:val="both"/>
        <w:rPr>
          <w:rFonts w:eastAsia="Verdana"/>
          <w:sz w:val="24"/>
          <w:szCs w:val="24"/>
          <w:lang w:eastAsia="ar-SA"/>
        </w:rPr>
      </w:pPr>
      <w:r w:rsidRPr="003311D3">
        <w:rPr>
          <w:rFonts w:eastAsia="Times New Roman"/>
          <w:sz w:val="24"/>
          <w:szCs w:val="24"/>
          <w:lang w:eastAsia="ar-SA"/>
        </w:rPr>
        <w:t>Мероприятия, посвященные Дню Защитника Отечества, Дню Космонавтики, Дню победы и другие.</w:t>
      </w:r>
    </w:p>
    <w:p w:rsidR="000D78A2" w:rsidRPr="00F276BF" w:rsidRDefault="00F276BF" w:rsidP="00F276BF">
      <w:pPr>
        <w:tabs>
          <w:tab w:val="left" w:pos="720"/>
        </w:tabs>
        <w:ind w:left="426"/>
        <w:jc w:val="center"/>
        <w:rPr>
          <w:rFonts w:eastAsia="Verdana"/>
          <w:sz w:val="20"/>
          <w:szCs w:val="20"/>
          <w:lang w:eastAsia="ar-SA"/>
        </w:rPr>
      </w:pPr>
      <w:r w:rsidRPr="00F276BF">
        <w:rPr>
          <w:rFonts w:eastAsia="Verdana"/>
          <w:sz w:val="20"/>
          <w:szCs w:val="20"/>
          <w:lang w:eastAsia="ar-SA"/>
        </w:rPr>
        <w:t>57</w:t>
      </w:r>
    </w:p>
    <w:p w:rsidR="00F276BF" w:rsidRDefault="00F276BF" w:rsidP="000D78A2">
      <w:pPr>
        <w:tabs>
          <w:tab w:val="left" w:pos="700"/>
        </w:tabs>
        <w:ind w:firstLine="426"/>
        <w:jc w:val="both"/>
        <w:rPr>
          <w:rFonts w:eastAsia="Times New Roman"/>
          <w:b/>
          <w:bCs/>
          <w:sz w:val="24"/>
          <w:szCs w:val="24"/>
          <w:u w:val="single"/>
          <w:lang w:eastAsia="ar-SA"/>
        </w:rPr>
      </w:pPr>
    </w:p>
    <w:p w:rsidR="000D78A2" w:rsidRPr="003311D3" w:rsidRDefault="000D78A2" w:rsidP="000D78A2">
      <w:pPr>
        <w:tabs>
          <w:tab w:val="left" w:pos="700"/>
        </w:tabs>
        <w:ind w:firstLine="426"/>
        <w:jc w:val="both"/>
        <w:rPr>
          <w:rFonts w:eastAsia="Times New Roman"/>
          <w:b/>
          <w:bCs/>
          <w:sz w:val="24"/>
          <w:szCs w:val="24"/>
          <w:u w:val="single"/>
          <w:lang w:eastAsia="ar-SA"/>
        </w:rPr>
      </w:pPr>
      <w:r w:rsidRPr="003311D3">
        <w:rPr>
          <w:rFonts w:eastAsia="Times New Roman"/>
          <w:b/>
          <w:bCs/>
          <w:sz w:val="24"/>
          <w:szCs w:val="24"/>
          <w:u w:val="single"/>
          <w:lang w:eastAsia="ar-SA"/>
        </w:rPr>
        <w:t>3.Общеинтеллектуальное:</w:t>
      </w:r>
    </w:p>
    <w:p w:rsidR="000D78A2" w:rsidRPr="003311D3" w:rsidRDefault="000D78A2" w:rsidP="00A51227">
      <w:pPr>
        <w:numPr>
          <w:ilvl w:val="0"/>
          <w:numId w:val="88"/>
        </w:numPr>
        <w:tabs>
          <w:tab w:val="left" w:pos="720"/>
        </w:tabs>
        <w:jc w:val="both"/>
        <w:rPr>
          <w:rFonts w:eastAsia="Verdana"/>
          <w:sz w:val="24"/>
          <w:szCs w:val="24"/>
          <w:lang w:eastAsia="ar-SA"/>
        </w:rPr>
      </w:pPr>
      <w:r w:rsidRPr="003311D3">
        <w:rPr>
          <w:rFonts w:eastAsia="Times New Roman"/>
          <w:sz w:val="24"/>
          <w:szCs w:val="24"/>
          <w:lang w:eastAsia="ar-SA"/>
        </w:rPr>
        <w:t>Школьные, районные и городские предметные олимпиады;</w:t>
      </w:r>
    </w:p>
    <w:p w:rsidR="000D78A2" w:rsidRPr="003311D3" w:rsidRDefault="000D78A2" w:rsidP="00A51227">
      <w:pPr>
        <w:numPr>
          <w:ilvl w:val="0"/>
          <w:numId w:val="88"/>
        </w:numPr>
        <w:tabs>
          <w:tab w:val="left" w:pos="720"/>
        </w:tabs>
        <w:jc w:val="both"/>
        <w:rPr>
          <w:rFonts w:eastAsia="Verdana"/>
          <w:sz w:val="24"/>
          <w:szCs w:val="24"/>
          <w:lang w:eastAsia="ar-SA"/>
        </w:rPr>
      </w:pPr>
      <w:r w:rsidRPr="003311D3">
        <w:rPr>
          <w:rFonts w:eastAsia="Times New Roman"/>
          <w:sz w:val="24"/>
          <w:szCs w:val="24"/>
          <w:lang w:eastAsia="ar-SA"/>
        </w:rPr>
        <w:t>Участие в научно-исследовательских конференциях на уровне школы, района, города;</w:t>
      </w:r>
    </w:p>
    <w:p w:rsidR="000D78A2" w:rsidRPr="003311D3" w:rsidRDefault="000D78A2" w:rsidP="00A51227">
      <w:pPr>
        <w:numPr>
          <w:ilvl w:val="0"/>
          <w:numId w:val="88"/>
        </w:numPr>
        <w:tabs>
          <w:tab w:val="left" w:pos="720"/>
        </w:tabs>
        <w:jc w:val="both"/>
        <w:rPr>
          <w:rFonts w:eastAsia="Verdana"/>
          <w:sz w:val="24"/>
          <w:szCs w:val="24"/>
          <w:lang w:eastAsia="ar-SA"/>
        </w:rPr>
      </w:pPr>
      <w:r w:rsidRPr="003311D3">
        <w:rPr>
          <w:rFonts w:eastAsia="Times New Roman"/>
          <w:sz w:val="24"/>
          <w:szCs w:val="24"/>
          <w:lang w:eastAsia="ar-SA"/>
        </w:rPr>
        <w:t>Предметные недели;</w:t>
      </w:r>
    </w:p>
    <w:p w:rsidR="000D78A2" w:rsidRPr="00E63275" w:rsidRDefault="000D78A2" w:rsidP="00A51227">
      <w:pPr>
        <w:numPr>
          <w:ilvl w:val="0"/>
          <w:numId w:val="88"/>
        </w:numPr>
        <w:tabs>
          <w:tab w:val="left" w:pos="720"/>
        </w:tabs>
        <w:ind w:firstLine="454"/>
        <w:jc w:val="both"/>
        <w:rPr>
          <w:rFonts w:eastAsia="Verdana"/>
          <w:sz w:val="24"/>
          <w:szCs w:val="24"/>
          <w:lang w:eastAsia="ar-SA"/>
        </w:rPr>
      </w:pPr>
      <w:r w:rsidRPr="003311D3">
        <w:rPr>
          <w:rFonts w:eastAsia="Times New Roman"/>
          <w:sz w:val="24"/>
          <w:szCs w:val="24"/>
          <w:lang w:eastAsia="ar-SA"/>
        </w:rPr>
        <w:t>Конкурсы, экскурсии.</w:t>
      </w:r>
    </w:p>
    <w:p w:rsidR="000D78A2" w:rsidRPr="003311D3" w:rsidRDefault="000D78A2" w:rsidP="000D78A2">
      <w:pPr>
        <w:tabs>
          <w:tab w:val="left" w:pos="720"/>
        </w:tabs>
        <w:ind w:left="454"/>
        <w:jc w:val="both"/>
        <w:rPr>
          <w:rFonts w:eastAsia="Verdana"/>
          <w:sz w:val="24"/>
          <w:szCs w:val="24"/>
          <w:lang w:eastAsia="ar-SA"/>
        </w:rPr>
      </w:pPr>
    </w:p>
    <w:p w:rsidR="000D78A2" w:rsidRPr="003311D3" w:rsidRDefault="000D78A2" w:rsidP="000D78A2">
      <w:pPr>
        <w:tabs>
          <w:tab w:val="left" w:pos="700"/>
        </w:tabs>
        <w:ind w:left="426"/>
        <w:jc w:val="both"/>
        <w:rPr>
          <w:rFonts w:eastAsia="Times New Roman"/>
          <w:b/>
          <w:sz w:val="24"/>
          <w:szCs w:val="24"/>
          <w:u w:val="single"/>
          <w:lang w:eastAsia="ar-SA"/>
        </w:rPr>
      </w:pPr>
      <w:r w:rsidRPr="003311D3">
        <w:rPr>
          <w:rFonts w:eastAsia="Times New Roman"/>
          <w:b/>
          <w:sz w:val="24"/>
          <w:szCs w:val="24"/>
          <w:u w:val="single"/>
          <w:lang w:eastAsia="ar-SA"/>
        </w:rPr>
        <w:t>4.</w:t>
      </w:r>
      <w:r w:rsidRPr="003311D3">
        <w:rPr>
          <w:rFonts w:eastAsia="Times New Roman"/>
          <w:b/>
          <w:bCs/>
          <w:sz w:val="24"/>
          <w:szCs w:val="24"/>
          <w:u w:val="single"/>
          <w:lang w:eastAsia="ar-SA"/>
        </w:rPr>
        <w:t>Общекультурное:</w:t>
      </w:r>
    </w:p>
    <w:p w:rsidR="000D78A2" w:rsidRPr="003311D3" w:rsidRDefault="000D78A2" w:rsidP="00A51227">
      <w:pPr>
        <w:numPr>
          <w:ilvl w:val="0"/>
          <w:numId w:val="89"/>
        </w:numPr>
        <w:tabs>
          <w:tab w:val="left" w:pos="720"/>
        </w:tabs>
        <w:jc w:val="both"/>
        <w:rPr>
          <w:rFonts w:eastAsia="Verdana"/>
          <w:sz w:val="24"/>
          <w:szCs w:val="24"/>
          <w:lang w:eastAsia="ar-SA"/>
        </w:rPr>
      </w:pPr>
      <w:r w:rsidRPr="003311D3">
        <w:rPr>
          <w:rFonts w:eastAsia="Times New Roman"/>
          <w:sz w:val="24"/>
          <w:szCs w:val="24"/>
          <w:lang w:eastAsia="ar-SA"/>
        </w:rPr>
        <w:t>Организация экскурсий, выставок детских рисунков, поделок и творческих работ учащихся;</w:t>
      </w:r>
    </w:p>
    <w:p w:rsidR="000D78A2" w:rsidRPr="003311D3" w:rsidRDefault="000D78A2" w:rsidP="00A51227">
      <w:pPr>
        <w:numPr>
          <w:ilvl w:val="0"/>
          <w:numId w:val="89"/>
        </w:numPr>
        <w:tabs>
          <w:tab w:val="left" w:pos="720"/>
        </w:tabs>
        <w:jc w:val="both"/>
        <w:rPr>
          <w:rFonts w:eastAsia="Verdana"/>
          <w:sz w:val="24"/>
          <w:szCs w:val="24"/>
          <w:lang w:eastAsia="ar-SA"/>
        </w:rPr>
      </w:pPr>
      <w:r w:rsidRPr="003311D3">
        <w:rPr>
          <w:rFonts w:eastAsia="Times New Roman"/>
          <w:sz w:val="24"/>
          <w:szCs w:val="24"/>
          <w:lang w:eastAsia="ar-SA"/>
        </w:rPr>
        <w:t>Участие в конкурсах, выставках детского творчества эстетического цикла на уровне школы, района, города, края;</w:t>
      </w:r>
    </w:p>
    <w:p w:rsidR="000D78A2" w:rsidRPr="00E63275" w:rsidRDefault="000D78A2" w:rsidP="00A51227">
      <w:pPr>
        <w:numPr>
          <w:ilvl w:val="0"/>
          <w:numId w:val="89"/>
        </w:numPr>
        <w:tabs>
          <w:tab w:val="left" w:pos="720"/>
        </w:tabs>
        <w:ind w:left="426"/>
        <w:jc w:val="both"/>
        <w:rPr>
          <w:rFonts w:eastAsia="Verdana"/>
          <w:sz w:val="24"/>
          <w:szCs w:val="24"/>
          <w:lang w:eastAsia="ar-SA"/>
        </w:rPr>
      </w:pPr>
      <w:r w:rsidRPr="003311D3">
        <w:rPr>
          <w:rFonts w:eastAsia="Times New Roman"/>
          <w:sz w:val="24"/>
          <w:szCs w:val="24"/>
          <w:lang w:eastAsia="ar-SA"/>
        </w:rPr>
        <w:t>Выступления с концертами на уровне школы, района.</w:t>
      </w:r>
    </w:p>
    <w:p w:rsidR="000D78A2" w:rsidRPr="003311D3" w:rsidRDefault="000D78A2" w:rsidP="000D78A2">
      <w:pPr>
        <w:tabs>
          <w:tab w:val="left" w:pos="720"/>
        </w:tabs>
        <w:ind w:left="426"/>
        <w:jc w:val="both"/>
        <w:rPr>
          <w:rFonts w:eastAsia="Verdana"/>
          <w:sz w:val="24"/>
          <w:szCs w:val="24"/>
          <w:lang w:eastAsia="ar-SA"/>
        </w:rPr>
      </w:pPr>
    </w:p>
    <w:p w:rsidR="000D78A2" w:rsidRPr="003311D3" w:rsidRDefault="000D78A2" w:rsidP="000D78A2">
      <w:pPr>
        <w:tabs>
          <w:tab w:val="left" w:pos="700"/>
        </w:tabs>
        <w:ind w:left="426"/>
        <w:jc w:val="both"/>
        <w:rPr>
          <w:rFonts w:eastAsia="Times New Roman"/>
          <w:b/>
          <w:sz w:val="24"/>
          <w:szCs w:val="24"/>
          <w:u w:val="single"/>
          <w:lang w:eastAsia="ar-SA"/>
        </w:rPr>
      </w:pPr>
      <w:r w:rsidRPr="003311D3">
        <w:rPr>
          <w:rFonts w:eastAsia="Times New Roman"/>
          <w:b/>
          <w:sz w:val="24"/>
          <w:szCs w:val="24"/>
          <w:u w:val="single"/>
          <w:lang w:eastAsia="ar-SA"/>
        </w:rPr>
        <w:t>5.</w:t>
      </w:r>
      <w:r w:rsidRPr="003311D3">
        <w:rPr>
          <w:rFonts w:eastAsia="Times New Roman"/>
          <w:b/>
          <w:bCs/>
          <w:sz w:val="24"/>
          <w:szCs w:val="24"/>
          <w:u w:val="single"/>
          <w:lang w:eastAsia="ar-SA"/>
        </w:rPr>
        <w:t>Социальное:</w:t>
      </w:r>
    </w:p>
    <w:p w:rsidR="000D78A2" w:rsidRPr="003311D3" w:rsidRDefault="000D78A2" w:rsidP="00A51227">
      <w:pPr>
        <w:numPr>
          <w:ilvl w:val="0"/>
          <w:numId w:val="90"/>
        </w:numPr>
        <w:tabs>
          <w:tab w:val="left" w:pos="720"/>
        </w:tabs>
        <w:jc w:val="both"/>
        <w:rPr>
          <w:rFonts w:eastAsia="Verdana"/>
          <w:sz w:val="24"/>
          <w:szCs w:val="24"/>
          <w:lang w:eastAsia="ar-SA"/>
        </w:rPr>
      </w:pPr>
      <w:r w:rsidRPr="003311D3">
        <w:rPr>
          <w:rFonts w:eastAsia="Times New Roman"/>
          <w:sz w:val="24"/>
          <w:szCs w:val="24"/>
          <w:lang w:eastAsia="ar-SA"/>
        </w:rPr>
        <w:t>Работа на пришкольном участке, участие в субботниках;</w:t>
      </w:r>
    </w:p>
    <w:p w:rsidR="000D78A2" w:rsidRPr="003311D3" w:rsidRDefault="000D78A2" w:rsidP="00A51227">
      <w:pPr>
        <w:numPr>
          <w:ilvl w:val="0"/>
          <w:numId w:val="90"/>
        </w:numPr>
        <w:tabs>
          <w:tab w:val="left" w:pos="720"/>
        </w:tabs>
        <w:jc w:val="both"/>
        <w:rPr>
          <w:rFonts w:eastAsia="Verdana"/>
          <w:sz w:val="24"/>
          <w:szCs w:val="24"/>
          <w:lang w:eastAsia="ar-SA"/>
        </w:rPr>
      </w:pPr>
      <w:r w:rsidRPr="003311D3">
        <w:rPr>
          <w:rFonts w:eastAsia="Times New Roman"/>
          <w:sz w:val="24"/>
          <w:szCs w:val="24"/>
          <w:lang w:eastAsia="ar-SA"/>
        </w:rPr>
        <w:t>Природоохранительная деятельность, экологические акции.</w:t>
      </w:r>
    </w:p>
    <w:p w:rsidR="000D78A2" w:rsidRPr="003311D3" w:rsidRDefault="000D78A2" w:rsidP="000D78A2">
      <w:pPr>
        <w:ind w:left="426"/>
        <w:jc w:val="both"/>
        <w:rPr>
          <w:rFonts w:eastAsia="Times New Roman"/>
          <w:sz w:val="24"/>
          <w:szCs w:val="24"/>
          <w:lang w:eastAsia="ar-SA"/>
        </w:rPr>
      </w:pPr>
    </w:p>
    <w:p w:rsidR="000D78A2" w:rsidRPr="003311D3" w:rsidRDefault="000D78A2" w:rsidP="000D78A2">
      <w:pPr>
        <w:ind w:left="426"/>
        <w:jc w:val="both"/>
        <w:rPr>
          <w:rFonts w:eastAsia="Times New Roman"/>
          <w:sz w:val="24"/>
          <w:szCs w:val="24"/>
          <w:lang w:eastAsia="ar-SA"/>
        </w:rPr>
      </w:pPr>
      <w:r w:rsidRPr="003311D3">
        <w:rPr>
          <w:rFonts w:eastAsia="Times New Roman"/>
          <w:b/>
          <w:bCs/>
          <w:sz w:val="24"/>
          <w:szCs w:val="24"/>
          <w:lang w:eastAsia="ar-SA"/>
        </w:rPr>
        <w:t>Виды внеурочной деятельности:</w:t>
      </w:r>
    </w:p>
    <w:p w:rsidR="000D78A2" w:rsidRPr="003311D3" w:rsidRDefault="000D78A2" w:rsidP="00A51227">
      <w:pPr>
        <w:numPr>
          <w:ilvl w:val="0"/>
          <w:numId w:val="91"/>
        </w:numPr>
        <w:tabs>
          <w:tab w:val="left" w:pos="700"/>
        </w:tabs>
        <w:jc w:val="both"/>
        <w:rPr>
          <w:rFonts w:eastAsia="Times New Roman"/>
          <w:sz w:val="24"/>
          <w:szCs w:val="24"/>
          <w:lang w:eastAsia="ar-SA"/>
        </w:rPr>
      </w:pPr>
      <w:r w:rsidRPr="003311D3">
        <w:rPr>
          <w:rFonts w:eastAsia="Times New Roman"/>
          <w:sz w:val="24"/>
          <w:szCs w:val="24"/>
          <w:lang w:eastAsia="ar-SA"/>
        </w:rPr>
        <w:t>игровая деятельность;</w:t>
      </w:r>
    </w:p>
    <w:p w:rsidR="000D78A2" w:rsidRPr="003311D3" w:rsidRDefault="000D78A2" w:rsidP="00A51227">
      <w:pPr>
        <w:numPr>
          <w:ilvl w:val="0"/>
          <w:numId w:val="91"/>
        </w:numPr>
        <w:tabs>
          <w:tab w:val="left" w:pos="700"/>
        </w:tabs>
        <w:jc w:val="both"/>
        <w:rPr>
          <w:rFonts w:eastAsia="Times New Roman"/>
          <w:sz w:val="24"/>
          <w:szCs w:val="24"/>
          <w:lang w:eastAsia="ar-SA"/>
        </w:rPr>
      </w:pPr>
      <w:r w:rsidRPr="003311D3">
        <w:rPr>
          <w:rFonts w:eastAsia="Times New Roman"/>
          <w:sz w:val="24"/>
          <w:szCs w:val="24"/>
          <w:lang w:eastAsia="ar-SA"/>
        </w:rPr>
        <w:t>познавательная деятельность;</w:t>
      </w:r>
    </w:p>
    <w:p w:rsidR="000D78A2" w:rsidRPr="003311D3" w:rsidRDefault="000D78A2" w:rsidP="00A51227">
      <w:pPr>
        <w:numPr>
          <w:ilvl w:val="0"/>
          <w:numId w:val="91"/>
        </w:numPr>
        <w:tabs>
          <w:tab w:val="left" w:pos="700"/>
        </w:tabs>
        <w:jc w:val="both"/>
        <w:rPr>
          <w:rFonts w:eastAsia="Times New Roman"/>
          <w:sz w:val="24"/>
          <w:szCs w:val="24"/>
          <w:lang w:eastAsia="ar-SA"/>
        </w:rPr>
      </w:pPr>
      <w:r w:rsidRPr="003311D3">
        <w:rPr>
          <w:rFonts w:eastAsia="Times New Roman"/>
          <w:sz w:val="24"/>
          <w:szCs w:val="24"/>
          <w:lang w:eastAsia="ar-SA"/>
        </w:rPr>
        <w:t>проблемно-ценностное общение;</w:t>
      </w:r>
    </w:p>
    <w:p w:rsidR="000D78A2" w:rsidRPr="003311D3" w:rsidRDefault="000D78A2" w:rsidP="00A51227">
      <w:pPr>
        <w:numPr>
          <w:ilvl w:val="0"/>
          <w:numId w:val="91"/>
        </w:numPr>
        <w:tabs>
          <w:tab w:val="left" w:pos="700"/>
        </w:tabs>
        <w:jc w:val="both"/>
        <w:rPr>
          <w:rFonts w:eastAsia="Times New Roman"/>
          <w:sz w:val="24"/>
          <w:szCs w:val="24"/>
          <w:lang w:eastAsia="ar-SA"/>
        </w:rPr>
      </w:pPr>
      <w:r w:rsidRPr="003311D3">
        <w:rPr>
          <w:rFonts w:eastAsia="Times New Roman"/>
          <w:sz w:val="24"/>
          <w:szCs w:val="24"/>
          <w:lang w:eastAsia="ar-SA"/>
        </w:rPr>
        <w:t>досугово-развлекательная деятельность (досуговое общение);</w:t>
      </w:r>
    </w:p>
    <w:p w:rsidR="000D78A2" w:rsidRPr="003311D3" w:rsidRDefault="000D78A2" w:rsidP="00A51227">
      <w:pPr>
        <w:numPr>
          <w:ilvl w:val="0"/>
          <w:numId w:val="91"/>
        </w:numPr>
        <w:tabs>
          <w:tab w:val="left" w:pos="700"/>
        </w:tabs>
        <w:jc w:val="both"/>
        <w:rPr>
          <w:rFonts w:eastAsia="Times New Roman"/>
          <w:sz w:val="24"/>
          <w:szCs w:val="24"/>
          <w:lang w:eastAsia="ar-SA"/>
        </w:rPr>
      </w:pPr>
      <w:r w:rsidRPr="003311D3">
        <w:rPr>
          <w:rFonts w:eastAsia="Times New Roman"/>
          <w:sz w:val="24"/>
          <w:szCs w:val="24"/>
          <w:lang w:eastAsia="ar-SA"/>
        </w:rPr>
        <w:t>художественное творчество;</w:t>
      </w:r>
    </w:p>
    <w:p w:rsidR="000D78A2" w:rsidRPr="003311D3" w:rsidRDefault="000D78A2" w:rsidP="00A51227">
      <w:pPr>
        <w:numPr>
          <w:ilvl w:val="0"/>
          <w:numId w:val="91"/>
        </w:numPr>
        <w:tabs>
          <w:tab w:val="left" w:pos="700"/>
        </w:tabs>
        <w:jc w:val="both"/>
        <w:rPr>
          <w:rFonts w:eastAsia="Times New Roman"/>
          <w:sz w:val="24"/>
          <w:szCs w:val="24"/>
          <w:lang w:eastAsia="ar-SA"/>
        </w:rPr>
      </w:pPr>
      <w:r w:rsidRPr="003311D3">
        <w:rPr>
          <w:rFonts w:eastAsia="Times New Roman"/>
          <w:sz w:val="24"/>
          <w:szCs w:val="24"/>
          <w:lang w:eastAsia="ar-SA"/>
        </w:rPr>
        <w:t>трудовая (производственная) деятельность;</w:t>
      </w:r>
    </w:p>
    <w:p w:rsidR="000D78A2" w:rsidRPr="00F276BF" w:rsidRDefault="000D78A2" w:rsidP="00A51227">
      <w:pPr>
        <w:numPr>
          <w:ilvl w:val="0"/>
          <w:numId w:val="91"/>
        </w:numPr>
        <w:tabs>
          <w:tab w:val="left" w:pos="700"/>
        </w:tabs>
        <w:ind w:left="426"/>
        <w:jc w:val="both"/>
        <w:rPr>
          <w:rFonts w:eastAsia="Times New Roman"/>
          <w:sz w:val="24"/>
          <w:szCs w:val="24"/>
          <w:lang w:eastAsia="ar-SA"/>
        </w:rPr>
      </w:pPr>
      <w:r w:rsidRPr="003311D3">
        <w:rPr>
          <w:rFonts w:eastAsia="Times New Roman"/>
          <w:sz w:val="24"/>
          <w:szCs w:val="24"/>
          <w:lang w:eastAsia="ar-SA"/>
        </w:rPr>
        <w:t>спортивно-оздоровительная деятельность;</w:t>
      </w:r>
    </w:p>
    <w:p w:rsidR="000D78A2" w:rsidRDefault="000D78A2" w:rsidP="000D78A2">
      <w:pPr>
        <w:ind w:left="426"/>
        <w:jc w:val="both"/>
        <w:rPr>
          <w:rFonts w:eastAsia="Times New Roman"/>
          <w:b/>
          <w:bCs/>
          <w:sz w:val="24"/>
          <w:szCs w:val="24"/>
          <w:lang w:eastAsia="ar-SA"/>
        </w:rPr>
      </w:pPr>
    </w:p>
    <w:p w:rsidR="000D78A2" w:rsidRPr="003311D3" w:rsidRDefault="000D78A2" w:rsidP="000D78A2">
      <w:pPr>
        <w:ind w:left="426"/>
        <w:jc w:val="both"/>
        <w:rPr>
          <w:rFonts w:eastAsia="Times New Roman"/>
          <w:sz w:val="24"/>
          <w:szCs w:val="24"/>
          <w:lang w:eastAsia="ar-SA"/>
        </w:rPr>
      </w:pPr>
      <w:r w:rsidRPr="003311D3">
        <w:rPr>
          <w:rFonts w:eastAsia="Times New Roman"/>
          <w:b/>
          <w:bCs/>
          <w:sz w:val="24"/>
          <w:szCs w:val="24"/>
          <w:lang w:eastAsia="ar-SA"/>
        </w:rPr>
        <w:t>Методы и средства внеурочной деятельности</w:t>
      </w:r>
    </w:p>
    <w:p w:rsidR="000D78A2" w:rsidRPr="003311D3" w:rsidRDefault="000D78A2" w:rsidP="000D78A2">
      <w:pPr>
        <w:ind w:left="426"/>
        <w:jc w:val="both"/>
        <w:rPr>
          <w:rFonts w:eastAsia="Times New Roman"/>
          <w:sz w:val="24"/>
          <w:szCs w:val="24"/>
          <w:lang w:eastAsia="ar-SA"/>
        </w:rPr>
      </w:pPr>
      <w:r w:rsidRPr="003311D3">
        <w:rPr>
          <w:rFonts w:eastAsia="Times New Roman"/>
          <w:b/>
          <w:bCs/>
          <w:sz w:val="24"/>
          <w:szCs w:val="24"/>
          <w:lang w:eastAsia="ar-SA"/>
        </w:rPr>
        <w:t xml:space="preserve">Во внеурочной деятельности используются </w:t>
      </w:r>
      <w:r w:rsidRPr="003311D3">
        <w:rPr>
          <w:rFonts w:eastAsia="Times New Roman"/>
          <w:sz w:val="24"/>
          <w:szCs w:val="24"/>
          <w:lang w:eastAsia="ar-SA"/>
        </w:rPr>
        <w:t>методы и средства воспитания,</w:t>
      </w:r>
      <w:r w:rsidRPr="003311D3">
        <w:rPr>
          <w:rFonts w:eastAsia="Times New Roman"/>
          <w:b/>
          <w:bCs/>
          <w:sz w:val="24"/>
          <w:szCs w:val="24"/>
          <w:lang w:eastAsia="ar-SA"/>
        </w:rPr>
        <w:t xml:space="preserve"> </w:t>
      </w:r>
      <w:r w:rsidRPr="003311D3">
        <w:rPr>
          <w:rFonts w:eastAsia="Times New Roman"/>
          <w:sz w:val="24"/>
          <w:szCs w:val="24"/>
          <w:lang w:eastAsia="ar-SA"/>
        </w:rPr>
        <w:t>выбор которых определяется содержанием,</w:t>
      </w:r>
      <w:r w:rsidRPr="003311D3">
        <w:rPr>
          <w:rFonts w:eastAsia="Times New Roman"/>
          <w:b/>
          <w:bCs/>
          <w:sz w:val="24"/>
          <w:szCs w:val="24"/>
          <w:lang w:eastAsia="ar-SA"/>
        </w:rPr>
        <w:t xml:space="preserve"> </w:t>
      </w:r>
      <w:r w:rsidRPr="003311D3">
        <w:rPr>
          <w:rFonts w:eastAsia="Times New Roman"/>
          <w:sz w:val="24"/>
          <w:szCs w:val="24"/>
          <w:lang w:eastAsia="ar-SA"/>
        </w:rPr>
        <w:t>формой внеурочной</w:t>
      </w:r>
      <w:r w:rsidRPr="003311D3">
        <w:rPr>
          <w:rFonts w:eastAsia="Times New Roman"/>
          <w:b/>
          <w:bCs/>
          <w:sz w:val="24"/>
          <w:szCs w:val="24"/>
          <w:lang w:eastAsia="ar-SA"/>
        </w:rPr>
        <w:t xml:space="preserve"> </w:t>
      </w:r>
      <w:r w:rsidRPr="003311D3">
        <w:rPr>
          <w:rFonts w:eastAsia="Times New Roman"/>
          <w:sz w:val="24"/>
          <w:szCs w:val="24"/>
          <w:lang w:eastAsia="ar-SA"/>
        </w:rPr>
        <w:t>деятельности:</w:t>
      </w:r>
    </w:p>
    <w:p w:rsidR="000D78A2" w:rsidRPr="003311D3" w:rsidRDefault="000D78A2" w:rsidP="00A51227">
      <w:pPr>
        <w:numPr>
          <w:ilvl w:val="0"/>
          <w:numId w:val="92"/>
        </w:numPr>
        <w:tabs>
          <w:tab w:val="left" w:pos="560"/>
        </w:tabs>
        <w:jc w:val="both"/>
        <w:rPr>
          <w:rFonts w:eastAsia="Times New Roman"/>
          <w:sz w:val="24"/>
          <w:szCs w:val="24"/>
          <w:lang w:eastAsia="ar-SA"/>
        </w:rPr>
      </w:pPr>
      <w:r w:rsidRPr="003311D3">
        <w:rPr>
          <w:rFonts w:eastAsia="Times New Roman"/>
          <w:sz w:val="24"/>
          <w:szCs w:val="24"/>
          <w:lang w:eastAsia="ar-SA"/>
        </w:rPr>
        <w:t>беседа с учащимися с целью выяснения их интереса, информированности по данному вопросу;</w:t>
      </w:r>
    </w:p>
    <w:p w:rsidR="000D78A2" w:rsidRPr="003311D3" w:rsidRDefault="000D78A2" w:rsidP="00A51227">
      <w:pPr>
        <w:numPr>
          <w:ilvl w:val="0"/>
          <w:numId w:val="92"/>
        </w:numPr>
        <w:tabs>
          <w:tab w:val="left" w:pos="560"/>
        </w:tabs>
        <w:jc w:val="both"/>
        <w:rPr>
          <w:rFonts w:eastAsia="Times New Roman"/>
          <w:sz w:val="24"/>
          <w:szCs w:val="24"/>
          <w:lang w:eastAsia="ar-SA"/>
        </w:rPr>
      </w:pPr>
      <w:r w:rsidRPr="003311D3">
        <w:rPr>
          <w:rFonts w:eastAsia="Times New Roman"/>
          <w:sz w:val="24"/>
          <w:szCs w:val="24"/>
          <w:lang w:eastAsia="ar-SA"/>
        </w:rPr>
        <w:t>упражнение;</w:t>
      </w:r>
    </w:p>
    <w:p w:rsidR="000D78A2" w:rsidRPr="003311D3" w:rsidRDefault="000D78A2" w:rsidP="00A51227">
      <w:pPr>
        <w:numPr>
          <w:ilvl w:val="0"/>
          <w:numId w:val="92"/>
        </w:numPr>
        <w:tabs>
          <w:tab w:val="left" w:pos="560"/>
        </w:tabs>
        <w:jc w:val="both"/>
        <w:rPr>
          <w:rFonts w:eastAsia="Times New Roman"/>
          <w:sz w:val="24"/>
          <w:szCs w:val="24"/>
          <w:lang w:eastAsia="ar-SA"/>
        </w:rPr>
      </w:pPr>
      <w:r w:rsidRPr="003311D3">
        <w:rPr>
          <w:rFonts w:eastAsia="Times New Roman"/>
          <w:sz w:val="24"/>
          <w:szCs w:val="24"/>
          <w:lang w:eastAsia="ar-SA"/>
        </w:rPr>
        <w:t>поручения детям подготовить сообщения (своеобразный метод рассказа);</w:t>
      </w:r>
    </w:p>
    <w:p w:rsidR="000D78A2" w:rsidRPr="003311D3" w:rsidRDefault="000D78A2" w:rsidP="00A51227">
      <w:pPr>
        <w:numPr>
          <w:ilvl w:val="0"/>
          <w:numId w:val="92"/>
        </w:numPr>
        <w:tabs>
          <w:tab w:val="left" w:pos="560"/>
        </w:tabs>
        <w:jc w:val="both"/>
        <w:rPr>
          <w:rFonts w:eastAsia="Times New Roman"/>
          <w:sz w:val="24"/>
          <w:szCs w:val="24"/>
          <w:lang w:eastAsia="ar-SA"/>
        </w:rPr>
      </w:pPr>
      <w:r w:rsidRPr="003311D3">
        <w:rPr>
          <w:rFonts w:eastAsia="Times New Roman"/>
          <w:sz w:val="24"/>
          <w:szCs w:val="24"/>
          <w:lang w:eastAsia="ar-SA"/>
        </w:rPr>
        <w:t>методы игры в различных вариантах; составление плана и т.д.</w:t>
      </w:r>
    </w:p>
    <w:p w:rsidR="000D78A2" w:rsidRDefault="000D78A2" w:rsidP="000D78A2">
      <w:pPr>
        <w:jc w:val="both"/>
        <w:rPr>
          <w:rFonts w:eastAsia="Times New Roman"/>
          <w:sz w:val="24"/>
          <w:szCs w:val="24"/>
          <w:lang w:eastAsia="ar-SA"/>
        </w:rPr>
      </w:pPr>
    </w:p>
    <w:p w:rsidR="000D78A2" w:rsidRPr="003311D3" w:rsidRDefault="000D78A2" w:rsidP="000D78A2">
      <w:pPr>
        <w:ind w:firstLine="426"/>
        <w:jc w:val="both"/>
        <w:rPr>
          <w:rFonts w:eastAsia="Times New Roman"/>
          <w:sz w:val="24"/>
          <w:szCs w:val="24"/>
          <w:lang w:eastAsia="ar-SA"/>
        </w:rPr>
      </w:pPr>
      <w:r w:rsidRPr="003311D3">
        <w:rPr>
          <w:rFonts w:eastAsia="Times New Roman"/>
          <w:sz w:val="24"/>
          <w:szCs w:val="24"/>
          <w:lang w:eastAsia="ar-SA"/>
        </w:rPr>
        <w:t>Все виды внеурочной деятельности учащихся при получении начального общего образования строго ориентированы на воспитательные результаты.</w:t>
      </w:r>
    </w:p>
    <w:p w:rsidR="000D78A2" w:rsidRPr="003311D3" w:rsidRDefault="000D78A2" w:rsidP="000D78A2">
      <w:pPr>
        <w:jc w:val="both"/>
        <w:rPr>
          <w:rFonts w:eastAsia="Times New Roman"/>
          <w:sz w:val="24"/>
          <w:szCs w:val="24"/>
          <w:lang w:eastAsia="ar-SA"/>
        </w:rPr>
      </w:pPr>
      <w:r w:rsidRPr="003311D3">
        <w:rPr>
          <w:rFonts w:eastAsia="Times New Roman"/>
          <w:b/>
          <w:sz w:val="24"/>
          <w:szCs w:val="24"/>
          <w:lang w:eastAsia="ar-SA"/>
        </w:rPr>
        <w:t xml:space="preserve">Воспитательный результат внеурочной деятельности </w:t>
      </w:r>
      <w:r w:rsidRPr="003311D3">
        <w:rPr>
          <w:rFonts w:eastAsia="Times New Roman"/>
          <w:sz w:val="24"/>
          <w:szCs w:val="24"/>
          <w:lang w:eastAsia="ar-SA"/>
        </w:rPr>
        <w:t>— непосредственное духовно-нравственное приобретение ребёнка благодаря его участию в том или ином виде деятельности.</w:t>
      </w:r>
    </w:p>
    <w:p w:rsidR="000D78A2" w:rsidRPr="003311D3" w:rsidRDefault="000D78A2" w:rsidP="000D78A2">
      <w:pPr>
        <w:jc w:val="both"/>
        <w:rPr>
          <w:rFonts w:eastAsia="Times New Roman"/>
          <w:sz w:val="24"/>
          <w:szCs w:val="24"/>
          <w:lang w:eastAsia="ar-SA"/>
        </w:rPr>
      </w:pPr>
      <w:r w:rsidRPr="003311D3">
        <w:rPr>
          <w:rFonts w:eastAsia="Times New Roman"/>
          <w:b/>
          <w:sz w:val="24"/>
          <w:szCs w:val="24"/>
          <w:lang w:eastAsia="ar-SA"/>
        </w:rPr>
        <w:t>Воспитательный эффект внеурочной деятельности</w:t>
      </w:r>
      <w:r w:rsidRPr="003311D3">
        <w:rPr>
          <w:rFonts w:eastAsia="Times New Roman"/>
          <w:sz w:val="24"/>
          <w:szCs w:val="24"/>
          <w:lang w:eastAsia="ar-SA"/>
        </w:rPr>
        <w:t xml:space="preserve"> — влияние (последствие) того или иного духовно-нравственного приобретения на процесс развития личности ребёнка.</w:t>
      </w:r>
    </w:p>
    <w:p w:rsidR="000D78A2" w:rsidRDefault="000D78A2" w:rsidP="000D78A2">
      <w:pPr>
        <w:spacing w:line="200" w:lineRule="exact"/>
        <w:ind w:firstLine="426"/>
        <w:jc w:val="both"/>
        <w:rPr>
          <w:sz w:val="20"/>
          <w:szCs w:val="20"/>
        </w:rPr>
      </w:pPr>
    </w:p>
    <w:p w:rsidR="000D78A2" w:rsidRDefault="000D78A2" w:rsidP="00F25159">
      <w:pPr>
        <w:ind w:right="-259"/>
        <w:rPr>
          <w:sz w:val="20"/>
          <w:szCs w:val="20"/>
        </w:rPr>
      </w:pPr>
    </w:p>
    <w:p w:rsidR="0045083D" w:rsidRDefault="0045083D">
      <w:pPr>
        <w:spacing w:line="7" w:lineRule="exact"/>
        <w:rPr>
          <w:sz w:val="20"/>
          <w:szCs w:val="20"/>
        </w:rPr>
      </w:pPr>
    </w:p>
    <w:p w:rsidR="0045083D" w:rsidRDefault="00226F35" w:rsidP="00A51227">
      <w:pPr>
        <w:numPr>
          <w:ilvl w:val="0"/>
          <w:numId w:val="54"/>
        </w:numPr>
        <w:tabs>
          <w:tab w:val="left" w:pos="3800"/>
        </w:tabs>
        <w:spacing w:line="235" w:lineRule="auto"/>
        <w:ind w:left="3800" w:hanging="242"/>
        <w:rPr>
          <w:rFonts w:eastAsia="Times New Roman"/>
          <w:b/>
          <w:bCs/>
          <w:color w:val="00000A"/>
          <w:sz w:val="24"/>
          <w:szCs w:val="24"/>
        </w:rPr>
      </w:pPr>
      <w:r>
        <w:rPr>
          <w:rFonts w:eastAsia="Times New Roman"/>
          <w:b/>
          <w:bCs/>
          <w:color w:val="00000A"/>
          <w:sz w:val="24"/>
          <w:szCs w:val="24"/>
        </w:rPr>
        <w:t>Организационный раздел</w:t>
      </w:r>
    </w:p>
    <w:p w:rsidR="0045083D" w:rsidRDefault="0045083D">
      <w:pPr>
        <w:spacing w:line="1" w:lineRule="exact"/>
        <w:rPr>
          <w:sz w:val="20"/>
          <w:szCs w:val="20"/>
        </w:rPr>
      </w:pPr>
    </w:p>
    <w:p w:rsidR="0045083D" w:rsidRDefault="00226F35">
      <w:pPr>
        <w:ind w:left="4080"/>
        <w:rPr>
          <w:sz w:val="20"/>
          <w:szCs w:val="20"/>
        </w:rPr>
      </w:pPr>
      <w:r>
        <w:rPr>
          <w:rFonts w:eastAsia="Times New Roman"/>
          <w:b/>
          <w:bCs/>
          <w:sz w:val="24"/>
          <w:szCs w:val="24"/>
        </w:rPr>
        <w:t>4.1. Учебный план</w:t>
      </w:r>
    </w:p>
    <w:p w:rsidR="0045083D" w:rsidRDefault="0045083D">
      <w:pPr>
        <w:spacing w:line="268" w:lineRule="exact"/>
        <w:rPr>
          <w:sz w:val="20"/>
          <w:szCs w:val="20"/>
        </w:rPr>
      </w:pPr>
    </w:p>
    <w:p w:rsidR="00F25159" w:rsidRDefault="00F25159" w:rsidP="003242CC">
      <w:pPr>
        <w:tabs>
          <w:tab w:val="left" w:pos="2700"/>
          <w:tab w:val="left" w:pos="4120"/>
          <w:tab w:val="left" w:pos="5100"/>
          <w:tab w:val="left" w:pos="6220"/>
          <w:tab w:val="left" w:pos="6980"/>
          <w:tab w:val="left" w:pos="7300"/>
          <w:tab w:val="left" w:pos="8340"/>
        </w:tabs>
        <w:ind w:firstLine="567"/>
        <w:jc w:val="both"/>
        <w:rPr>
          <w:sz w:val="20"/>
          <w:szCs w:val="20"/>
        </w:rPr>
      </w:pPr>
      <w:r>
        <w:rPr>
          <w:rFonts w:eastAsia="Times New Roman"/>
          <w:sz w:val="24"/>
          <w:szCs w:val="24"/>
        </w:rPr>
        <w:t>Обязательные</w:t>
      </w:r>
      <w:r>
        <w:rPr>
          <w:rFonts w:eastAsia="Times New Roman"/>
          <w:sz w:val="24"/>
          <w:szCs w:val="24"/>
        </w:rPr>
        <w:tab/>
        <w:t>предметные</w:t>
      </w:r>
      <w:r>
        <w:rPr>
          <w:rFonts w:eastAsia="Times New Roman"/>
          <w:sz w:val="24"/>
          <w:szCs w:val="24"/>
        </w:rPr>
        <w:tab/>
        <w:t>области</w:t>
      </w:r>
      <w:r>
        <w:rPr>
          <w:rFonts w:eastAsia="Times New Roman"/>
          <w:sz w:val="24"/>
          <w:szCs w:val="24"/>
        </w:rPr>
        <w:tab/>
        <w:t>учебного</w:t>
      </w:r>
      <w:r>
        <w:rPr>
          <w:rFonts w:eastAsia="Times New Roman"/>
          <w:sz w:val="24"/>
          <w:szCs w:val="24"/>
        </w:rPr>
        <w:tab/>
        <w:t>плана</w:t>
      </w:r>
      <w:r>
        <w:rPr>
          <w:rFonts w:eastAsia="Times New Roman"/>
          <w:sz w:val="24"/>
          <w:szCs w:val="24"/>
        </w:rPr>
        <w:tab/>
        <w:t>и</w:t>
      </w:r>
      <w:r>
        <w:rPr>
          <w:rFonts w:eastAsia="Times New Roman"/>
          <w:sz w:val="24"/>
          <w:szCs w:val="24"/>
        </w:rPr>
        <w:tab/>
        <w:t>учебные</w:t>
      </w:r>
      <w:r>
        <w:rPr>
          <w:sz w:val="20"/>
          <w:szCs w:val="20"/>
        </w:rPr>
        <w:tab/>
      </w:r>
      <w:r>
        <w:rPr>
          <w:rFonts w:eastAsia="Times New Roman"/>
          <w:sz w:val="23"/>
          <w:szCs w:val="23"/>
        </w:rPr>
        <w:t>предметы</w:t>
      </w:r>
    </w:p>
    <w:p w:rsidR="00F25159" w:rsidRPr="00F25159" w:rsidRDefault="00F25159" w:rsidP="003242CC">
      <w:pPr>
        <w:jc w:val="both"/>
        <w:rPr>
          <w:sz w:val="20"/>
          <w:szCs w:val="20"/>
        </w:rPr>
      </w:pPr>
      <w:r>
        <w:rPr>
          <w:rFonts w:eastAsia="Times New Roman"/>
          <w:sz w:val="24"/>
          <w:szCs w:val="24"/>
        </w:rPr>
        <w:t>соответствуют ФГОС НОО.</w:t>
      </w:r>
      <w:r>
        <w:rPr>
          <w:sz w:val="20"/>
          <w:szCs w:val="20"/>
        </w:rPr>
        <w:t xml:space="preserve"> </w:t>
      </w:r>
      <w:r>
        <w:rPr>
          <w:rFonts w:eastAsia="Times New Roman"/>
          <w:sz w:val="24"/>
          <w:szCs w:val="24"/>
        </w:rPr>
        <w:t>Коррекционная работа осуществляется во внеурочное время в объеме не менее</w:t>
      </w:r>
      <w:r>
        <w:rPr>
          <w:sz w:val="20"/>
          <w:szCs w:val="20"/>
        </w:rPr>
        <w:t xml:space="preserve"> 5 </w:t>
      </w:r>
      <w:r>
        <w:rPr>
          <w:rFonts w:eastAsia="Times New Roman"/>
          <w:sz w:val="24"/>
          <w:szCs w:val="24"/>
        </w:rPr>
        <w:t>часов.</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F25159">
        <w:rPr>
          <w:rFonts w:eastAsia="Andale Sans UI" w:cs="Lucida Sans"/>
          <w:color w:val="00000A"/>
          <w:sz w:val="24"/>
          <w:szCs w:val="24"/>
          <w:lang w:eastAsia="zh-CN" w:bidi="hi-IN"/>
        </w:rPr>
        <w:t>Учебный план</w:t>
      </w:r>
      <w:r w:rsidRPr="001E69E7">
        <w:rPr>
          <w:rFonts w:eastAsia="Arial Unicode MS" w:cs="Lucida Sans"/>
          <w:b/>
          <w:i/>
          <w:color w:val="000000"/>
          <w:sz w:val="24"/>
          <w:szCs w:val="24"/>
          <w:lang w:val="de-DE" w:eastAsia="zh-CN" w:bidi="hi-IN"/>
        </w:rPr>
        <w:t xml:space="preserve"> </w:t>
      </w:r>
      <w:r w:rsidRPr="001E69E7">
        <w:rPr>
          <w:rFonts w:eastAsia="Arial Unicode MS" w:cs="Lucida Sans"/>
          <w:color w:val="000000"/>
          <w:sz w:val="24"/>
          <w:szCs w:val="24"/>
          <w:lang w:val="de-DE" w:eastAsia="zh-CN" w:bidi="hi-IN"/>
        </w:rPr>
        <w:t xml:space="preserve">начального общего образования </w:t>
      </w:r>
      <w:r w:rsidRPr="001E69E7">
        <w:rPr>
          <w:rFonts w:eastAsia="Arial Unicode MS" w:cs="Lucida Sans"/>
          <w:color w:val="000000"/>
          <w:sz w:val="24"/>
          <w:szCs w:val="24"/>
          <w:lang w:eastAsia="zh-CN" w:bidi="hi-IN"/>
        </w:rPr>
        <w:t>(далее</w:t>
      </w:r>
      <w:r w:rsidRPr="001E69E7">
        <w:rPr>
          <w:rFonts w:eastAsia="Arial Unicode MS" w:cs="Lucida Sans"/>
          <w:color w:val="000000"/>
          <w:sz w:val="24"/>
          <w:szCs w:val="24"/>
          <w:lang w:val="de-DE" w:eastAsia="zh-CN" w:bidi="hi-IN"/>
        </w:rPr>
        <w:t xml:space="preserve"> - учебный план) определяет</w:t>
      </w:r>
      <w:r w:rsidRPr="001E69E7">
        <w:rPr>
          <w:rFonts w:eastAsia="Arial Unicode MS" w:cs="Lucida Sans"/>
          <w:color w:val="000000"/>
          <w:sz w:val="24"/>
          <w:szCs w:val="24"/>
          <w:lang w:eastAsia="zh-CN" w:bidi="hi-IN"/>
        </w:rPr>
        <w:t xml:space="preserve"> перечень</w:t>
      </w:r>
      <w:r w:rsidRPr="001E69E7">
        <w:rPr>
          <w:rFonts w:eastAsia="Arial Unicode MS" w:cs="Lucida Sans"/>
          <w:color w:val="000000"/>
          <w:sz w:val="24"/>
          <w:szCs w:val="24"/>
          <w:lang w:val="de-DE" w:eastAsia="zh-CN" w:bidi="hi-IN"/>
        </w:rPr>
        <w:t>,</w:t>
      </w:r>
      <w:r w:rsidRPr="001E69E7">
        <w:rPr>
          <w:rFonts w:eastAsia="Arial Unicode MS" w:cs="Lucida Sans"/>
          <w:color w:val="000000"/>
          <w:sz w:val="24"/>
          <w:szCs w:val="24"/>
          <w:lang w:eastAsia="zh-CN" w:bidi="hi-IN"/>
        </w:rPr>
        <w:t xml:space="preserve"> трудоемкость</w:t>
      </w:r>
      <w:r w:rsidRPr="001E69E7">
        <w:rPr>
          <w:rFonts w:eastAsia="Arial Unicode MS" w:cs="Lucida Sans"/>
          <w:color w:val="000000"/>
          <w:sz w:val="24"/>
          <w:szCs w:val="24"/>
          <w:lang w:val="de-DE" w:eastAsia="zh-CN" w:bidi="hi-IN"/>
        </w:rPr>
        <w:t>,</w:t>
      </w:r>
      <w:r w:rsidRPr="001E69E7">
        <w:rPr>
          <w:rFonts w:eastAsia="Arial Unicode MS" w:cs="Lucida Sans"/>
          <w:color w:val="000000"/>
          <w:sz w:val="24"/>
          <w:szCs w:val="24"/>
          <w:lang w:eastAsia="zh-CN" w:bidi="hi-IN"/>
        </w:rPr>
        <w:t xml:space="preserve"> последовательность</w:t>
      </w:r>
      <w:r w:rsidRPr="001E69E7">
        <w:rPr>
          <w:rFonts w:eastAsia="Arial Unicode MS" w:cs="Lucida Sans"/>
          <w:color w:val="000000"/>
          <w:sz w:val="24"/>
          <w:szCs w:val="24"/>
          <w:lang w:val="de-DE" w:eastAsia="zh-CN" w:bidi="hi-IN"/>
        </w:rPr>
        <w:t xml:space="preserve"> и распределение по периодам обучения учебных предметов, формы промежуточной аттестации обучающихся.</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Содержание и структура, цели и задачи начального общего образования  определяются требованиями ФГОС НОО,  сформулированными  в образовательной программе  (ООП). </w:t>
      </w:r>
    </w:p>
    <w:p w:rsidR="003242CC" w:rsidRDefault="00F25159" w:rsidP="003242CC">
      <w:pPr>
        <w:widowControl w:val="0"/>
        <w:tabs>
          <w:tab w:val="left" w:pos="708"/>
        </w:tabs>
        <w:suppressAutoHyphens/>
        <w:ind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t xml:space="preserve"> </w:t>
      </w:r>
    </w:p>
    <w:p w:rsidR="003242CC" w:rsidRPr="003242CC" w:rsidRDefault="003242CC" w:rsidP="003242CC">
      <w:pPr>
        <w:widowControl w:val="0"/>
        <w:tabs>
          <w:tab w:val="left" w:pos="708"/>
        </w:tabs>
        <w:suppressAutoHyphens/>
        <w:ind w:firstLine="567"/>
        <w:jc w:val="center"/>
        <w:rPr>
          <w:rFonts w:eastAsia="Andale Sans UI" w:cs="Lucida Sans"/>
          <w:color w:val="00000A"/>
          <w:sz w:val="20"/>
          <w:szCs w:val="20"/>
          <w:lang w:eastAsia="zh-CN" w:bidi="hi-IN"/>
        </w:rPr>
      </w:pPr>
      <w:r w:rsidRPr="003242CC">
        <w:rPr>
          <w:rFonts w:eastAsia="Andale Sans UI" w:cs="Lucida Sans"/>
          <w:color w:val="00000A"/>
          <w:sz w:val="20"/>
          <w:szCs w:val="20"/>
          <w:lang w:eastAsia="zh-CN" w:bidi="hi-IN"/>
        </w:rPr>
        <w:lastRenderedPageBreak/>
        <w:t>58</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Основными направлениями учебного плана в рамках задач, решаемых школой, являются:</w:t>
      </w:r>
    </w:p>
    <w:p w:rsidR="00F25159" w:rsidRPr="001E69E7" w:rsidRDefault="00F25159" w:rsidP="00A51227">
      <w:pPr>
        <w:widowControl w:val="0"/>
        <w:numPr>
          <w:ilvl w:val="0"/>
          <w:numId w:val="75"/>
        </w:numPr>
        <w:tabs>
          <w:tab w:val="left" w:pos="708"/>
        </w:tabs>
        <w:suppressAutoHyphens/>
        <w:ind w:left="0"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соблюдение государственного стандарта образования;</w:t>
      </w:r>
    </w:p>
    <w:p w:rsidR="00F25159" w:rsidRPr="001E69E7" w:rsidRDefault="00F25159" w:rsidP="00A51227">
      <w:pPr>
        <w:widowControl w:val="0"/>
        <w:numPr>
          <w:ilvl w:val="0"/>
          <w:numId w:val="75"/>
        </w:numPr>
        <w:tabs>
          <w:tab w:val="left" w:pos="708"/>
        </w:tabs>
        <w:suppressAutoHyphens/>
        <w:ind w:left="0"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обеспечение полноценными знаниями учащихся во всех образовательных областях;</w:t>
      </w:r>
    </w:p>
    <w:p w:rsidR="00F25159" w:rsidRPr="001E69E7" w:rsidRDefault="00F25159" w:rsidP="00A51227">
      <w:pPr>
        <w:widowControl w:val="0"/>
        <w:numPr>
          <w:ilvl w:val="0"/>
          <w:numId w:val="75"/>
        </w:numPr>
        <w:tabs>
          <w:tab w:val="left" w:pos="284"/>
          <w:tab w:val="left" w:pos="708"/>
        </w:tabs>
        <w:suppressAutoHyphens/>
        <w:ind w:left="0"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При составлении учебного плана были учтены особенности микроучастка, на котором находится школа. По результатам опросов обучающихся и их родителей, на основе анализа возможных ресурсов и перспектив формируется социальный заказ, выполнение которого влечет за собой изменение образовательной программы начального общего образования и учебного плана.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0"/>
          <w:sz w:val="24"/>
          <w:szCs w:val="24"/>
          <w:lang w:val="de-DE" w:eastAsia="ar-SA" w:bidi="hi-IN"/>
        </w:rPr>
        <w:t>Содержание образования на уровне начального общего образования реализуется преимущественно за счет введения учебных предметов и курсов, обеспечивающих целостное восприятие мира, деятельностного подхода и индивидуализации обучения по каждому предмету.</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0"/>
          <w:sz w:val="24"/>
          <w:szCs w:val="24"/>
          <w:lang w:val="de-DE" w:eastAsia="ar-SA" w:bidi="hi-IN"/>
        </w:rPr>
        <w:t>Реализация учебного плана позволяет формировать у обучающихся базовые основы и фундамент всего последующего обучения, в том числе:</w:t>
      </w:r>
    </w:p>
    <w:p w:rsidR="00F25159" w:rsidRPr="001E69E7" w:rsidRDefault="00F25159" w:rsidP="00A51227">
      <w:pPr>
        <w:widowControl w:val="0"/>
        <w:numPr>
          <w:ilvl w:val="0"/>
          <w:numId w:val="76"/>
        </w:numPr>
        <w:tabs>
          <w:tab w:val="left" w:pos="708"/>
        </w:tabs>
        <w:suppressAutoHyphens/>
        <w:spacing w:before="30" w:after="30"/>
        <w:ind w:left="0" w:firstLine="567"/>
        <w:jc w:val="both"/>
        <w:rPr>
          <w:rFonts w:eastAsia="Andale Sans UI" w:cs="Lucida Sans"/>
          <w:color w:val="00000A"/>
          <w:sz w:val="24"/>
          <w:szCs w:val="24"/>
          <w:lang w:val="de-DE" w:eastAsia="zh-CN" w:bidi="hi-IN"/>
        </w:rPr>
      </w:pPr>
      <w:r w:rsidRPr="001E69E7">
        <w:rPr>
          <w:rFonts w:eastAsia="Andale Sans UI" w:cs="Lucida Sans"/>
          <w:color w:val="000000"/>
          <w:sz w:val="24"/>
          <w:szCs w:val="24"/>
          <w:lang w:val="de-DE" w:eastAsia="ar-SA" w:bidi="hi-IN"/>
        </w:rPr>
        <w:t>заложить основу формирования учебной деятельности ребёнка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25159" w:rsidRPr="001E69E7" w:rsidRDefault="00F25159" w:rsidP="00A51227">
      <w:pPr>
        <w:widowControl w:val="0"/>
        <w:numPr>
          <w:ilvl w:val="0"/>
          <w:numId w:val="76"/>
        </w:numPr>
        <w:tabs>
          <w:tab w:val="left" w:pos="708"/>
        </w:tabs>
        <w:suppressAutoHyphens/>
        <w:spacing w:before="30" w:after="30"/>
        <w:ind w:left="0" w:firstLine="567"/>
        <w:jc w:val="both"/>
        <w:rPr>
          <w:rFonts w:eastAsia="Andale Sans UI" w:cs="Lucida Sans"/>
          <w:color w:val="00000A"/>
          <w:sz w:val="24"/>
          <w:szCs w:val="24"/>
          <w:lang w:val="de-DE" w:eastAsia="zh-CN" w:bidi="hi-IN"/>
        </w:rPr>
      </w:pPr>
      <w:r w:rsidRPr="001E69E7">
        <w:rPr>
          <w:rFonts w:eastAsia="Andale Sans UI" w:cs="Lucida Sans"/>
          <w:color w:val="000000"/>
          <w:sz w:val="24"/>
          <w:szCs w:val="24"/>
          <w:lang w:val="de-DE" w:eastAsia="ar-SA" w:bidi="hi-IN"/>
        </w:rPr>
        <w:t>формировать универсальные учебные действия;</w:t>
      </w:r>
    </w:p>
    <w:p w:rsidR="00F25159" w:rsidRPr="001E69E7" w:rsidRDefault="00F25159" w:rsidP="00A51227">
      <w:pPr>
        <w:widowControl w:val="0"/>
        <w:numPr>
          <w:ilvl w:val="0"/>
          <w:numId w:val="76"/>
        </w:numPr>
        <w:tabs>
          <w:tab w:val="left" w:pos="708"/>
        </w:tabs>
        <w:suppressAutoHyphens/>
        <w:spacing w:before="30" w:after="30"/>
        <w:ind w:left="0" w:firstLine="567"/>
        <w:jc w:val="both"/>
        <w:rPr>
          <w:rFonts w:eastAsia="Andale Sans UI" w:cs="Lucida Sans"/>
          <w:color w:val="00000A"/>
          <w:sz w:val="24"/>
          <w:szCs w:val="24"/>
          <w:lang w:val="de-DE" w:eastAsia="zh-CN" w:bidi="hi-IN"/>
        </w:rPr>
      </w:pPr>
      <w:r w:rsidRPr="001E69E7">
        <w:rPr>
          <w:rFonts w:eastAsia="Andale Sans UI" w:cs="Lucida Sans"/>
          <w:color w:val="000000"/>
          <w:sz w:val="24"/>
          <w:szCs w:val="24"/>
          <w:lang w:val="de-DE" w:eastAsia="ar-SA" w:bidi="hi-IN"/>
        </w:rPr>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формировать основы нравственного поведения, определяющего отношения личности с обществом и окружающими людьми.</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Учебный план разработан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w:t>
      </w:r>
      <w:r w:rsidRPr="001E69E7">
        <w:rPr>
          <w:rFonts w:eastAsia="Andale Sans UI" w:cs="Lucida Sans"/>
          <w:color w:val="000000"/>
          <w:sz w:val="24"/>
          <w:szCs w:val="24"/>
          <w:lang w:val="de-DE" w:eastAsia="ar-SA" w:bidi="hi-IN"/>
        </w:rPr>
        <w:t xml:space="preserve">одобренной решением федерального учебно-методического объединения по общему образованию (протокол от 8.04.2015г №1/15) и отражает особенности образовательной программы школы и образовательных программ начального общего образования: </w:t>
      </w:r>
      <w:r w:rsidRPr="001E69E7">
        <w:rPr>
          <w:rFonts w:eastAsia="Andale Sans UI" w:cs="Lucida Sans"/>
          <w:b/>
          <w:bCs/>
          <w:iCs/>
          <w:color w:val="000000"/>
          <w:sz w:val="24"/>
          <w:szCs w:val="24"/>
          <w:lang w:val="de-DE" w:eastAsia="zh-CN" w:bidi="hi-IN"/>
        </w:rPr>
        <w:t xml:space="preserve"> </w:t>
      </w:r>
      <w:r w:rsidRPr="001E69E7">
        <w:rPr>
          <w:rFonts w:eastAsia="Andale Sans UI" w:cs="Lucida Sans"/>
          <w:color w:val="00000A"/>
          <w:sz w:val="24"/>
          <w:szCs w:val="24"/>
          <w:lang w:val="de-DE" w:eastAsia="zh-CN" w:bidi="hi-IN"/>
        </w:rPr>
        <w:t>«Школа России» и  «</w:t>
      </w:r>
      <w:r w:rsidRPr="001E69E7">
        <w:rPr>
          <w:rFonts w:eastAsia="Andale Sans UI" w:cs="Lucida Sans"/>
          <w:color w:val="00000A"/>
          <w:sz w:val="24"/>
          <w:szCs w:val="24"/>
          <w:lang w:eastAsia="zh-CN" w:bidi="hi-IN"/>
        </w:rPr>
        <w:t>Образовательная система Д. Б. Эльконина, В. В. Давыдова</w:t>
      </w:r>
      <w:r w:rsidRPr="001E69E7">
        <w:rPr>
          <w:rFonts w:eastAsia="Andale Sans UI" w:cs="Lucida Sans"/>
          <w:color w:val="00000A"/>
          <w:sz w:val="24"/>
          <w:szCs w:val="24"/>
          <w:lang w:val="de-DE" w:eastAsia="zh-CN" w:bidi="hi-IN"/>
        </w:rPr>
        <w:t>».</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Реализация ФГОС НОО осуществляется через программы начального общего образования:</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eastAsia="zh-CN" w:bidi="hi-IN"/>
        </w:rPr>
      </w:pPr>
      <w:r w:rsidRPr="001E69E7">
        <w:rPr>
          <w:rFonts w:eastAsia="Andale Sans UI" w:cs="Lucida Sans"/>
          <w:bCs/>
          <w:iCs/>
          <w:color w:val="00000A"/>
          <w:sz w:val="24"/>
          <w:szCs w:val="24"/>
          <w:lang w:val="de-DE" w:eastAsia="zh-CN" w:bidi="hi-IN"/>
        </w:rPr>
        <w:t xml:space="preserve">«Школа России» </w:t>
      </w:r>
      <w:r>
        <w:rPr>
          <w:rFonts w:eastAsia="Andale Sans UI" w:cs="Lucida Sans"/>
          <w:iCs/>
          <w:color w:val="00000A"/>
          <w:sz w:val="24"/>
          <w:szCs w:val="24"/>
          <w:lang w:val="de-DE" w:eastAsia="zh-CN" w:bidi="hi-IN"/>
        </w:rPr>
        <w:t>- 1а, 1е, 1л, 1р</w:t>
      </w:r>
      <w:r w:rsidRPr="0088120D">
        <w:rPr>
          <w:rFonts w:eastAsia="Andale Sans UI" w:cs="Lucida Sans"/>
          <w:iCs/>
          <w:color w:val="00000A"/>
          <w:sz w:val="24"/>
          <w:szCs w:val="24"/>
          <w:lang w:eastAsia="zh-CN" w:bidi="hi-IN"/>
        </w:rPr>
        <w:t>;</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iCs/>
          <w:color w:val="00000A"/>
          <w:sz w:val="24"/>
          <w:szCs w:val="24"/>
          <w:lang w:val="de-DE" w:eastAsia="zh-CN" w:bidi="hi-IN"/>
        </w:rPr>
        <w:t xml:space="preserve"> «Образовательная система Д. </w:t>
      </w:r>
      <w:r w:rsidRPr="001E69E7">
        <w:rPr>
          <w:rFonts w:eastAsia="Andale Sans UI" w:cs="Lucida Sans"/>
          <w:iCs/>
          <w:color w:val="00000A"/>
          <w:sz w:val="24"/>
          <w:szCs w:val="24"/>
          <w:lang w:eastAsia="zh-CN" w:bidi="hi-IN"/>
        </w:rPr>
        <w:t xml:space="preserve">Б. </w:t>
      </w:r>
      <w:r w:rsidRPr="001E69E7">
        <w:rPr>
          <w:rFonts w:eastAsia="Andale Sans UI" w:cs="Lucida Sans"/>
          <w:iCs/>
          <w:color w:val="00000A"/>
          <w:sz w:val="24"/>
          <w:szCs w:val="24"/>
          <w:lang w:val="de-DE" w:eastAsia="zh-CN" w:bidi="hi-IN"/>
        </w:rPr>
        <w:t>Эльконина, В. В. Давыдова» - 1б.</w:t>
      </w:r>
    </w:p>
    <w:p w:rsidR="00F25159" w:rsidRPr="003242CC" w:rsidRDefault="00F25159" w:rsidP="003242CC">
      <w:pPr>
        <w:widowControl w:val="0"/>
        <w:tabs>
          <w:tab w:val="left" w:pos="708"/>
        </w:tabs>
        <w:suppressAutoHyphens/>
        <w:ind w:firstLine="567"/>
        <w:jc w:val="both"/>
        <w:rPr>
          <w:rFonts w:eastAsia="Andale Sans UI" w:cs="Lucida Sans"/>
          <w:color w:val="00000A"/>
          <w:sz w:val="24"/>
          <w:szCs w:val="24"/>
          <w:lang w:eastAsia="zh-CN" w:bidi="hi-IN"/>
        </w:rPr>
      </w:pPr>
      <w:r w:rsidRPr="001E69E7">
        <w:rPr>
          <w:rFonts w:eastAsia="Andale Sans UI" w:cs="Lucida Sans"/>
          <w:i/>
          <w:iCs/>
          <w:color w:val="00000A"/>
          <w:sz w:val="24"/>
          <w:szCs w:val="24"/>
          <w:lang w:val="de-DE" w:eastAsia="zh-CN" w:bidi="hi-IN"/>
        </w:rPr>
        <w:t xml:space="preserve"> </w:t>
      </w:r>
      <w:r w:rsidRPr="001E69E7">
        <w:rPr>
          <w:rFonts w:eastAsia="Andale Sans UI" w:cs="Lucida Sans"/>
          <w:color w:val="00000A"/>
          <w:sz w:val="24"/>
          <w:szCs w:val="24"/>
          <w:lang w:val="de-DE" w:eastAsia="zh-CN" w:bidi="hi-IN"/>
        </w:rPr>
        <w:t>Использование разных программ позволяет организовать учебно-воспитательный процесс в соответствии с индивидуальными способностями и возможностями учащихся.</w:t>
      </w:r>
    </w:p>
    <w:p w:rsidR="00F25159" w:rsidRPr="001E69E7" w:rsidRDefault="00F25159" w:rsidP="003242CC">
      <w:pPr>
        <w:widowControl w:val="0"/>
        <w:tabs>
          <w:tab w:val="left" w:pos="708"/>
        </w:tabs>
        <w:suppressAutoHyphens/>
        <w:ind w:firstLine="567"/>
        <w:jc w:val="both"/>
        <w:rPr>
          <w:rFonts w:eastAsia="Times New Roman" w:cs="Lucida Sans"/>
          <w:color w:val="00000A"/>
          <w:sz w:val="24"/>
          <w:szCs w:val="24"/>
          <w:lang w:val="de-DE" w:bidi="hi-IN"/>
        </w:rPr>
      </w:pPr>
      <w:r w:rsidRPr="001E69E7">
        <w:rPr>
          <w:rFonts w:eastAsia="Times New Roman" w:cs="Lucida Sans"/>
          <w:color w:val="00000A"/>
          <w:sz w:val="24"/>
          <w:szCs w:val="24"/>
          <w:lang w:val="de-DE" w:bidi="hi-IN"/>
        </w:rPr>
        <w:t>Учебный план начального общего образования предусматривает:</w:t>
      </w:r>
    </w:p>
    <w:p w:rsidR="00F25159" w:rsidRPr="001E69E7" w:rsidRDefault="00F25159" w:rsidP="003242CC">
      <w:pPr>
        <w:widowControl w:val="0"/>
        <w:tabs>
          <w:tab w:val="left" w:pos="708"/>
        </w:tabs>
        <w:suppressAutoHyphens/>
        <w:ind w:firstLine="567"/>
        <w:jc w:val="both"/>
        <w:rPr>
          <w:rFonts w:eastAsia="Times New Roman" w:cs="Lucida Sans"/>
          <w:color w:val="00000A"/>
          <w:sz w:val="24"/>
          <w:szCs w:val="24"/>
          <w:lang w:val="de-DE" w:bidi="hi-IN"/>
        </w:rPr>
      </w:pPr>
      <w:r w:rsidRPr="001E69E7">
        <w:rPr>
          <w:rFonts w:eastAsia="Times New Roman" w:cs="Lucida Sans"/>
          <w:color w:val="00000A"/>
          <w:sz w:val="24"/>
          <w:szCs w:val="24"/>
          <w:lang w:val="de-DE" w:bidi="hi-IN"/>
        </w:rPr>
        <w:t xml:space="preserve"> • 4-летний срок освоения образовательных программ начального общего образования для 1-4 классов.</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 • Продолжительность учебного года составляет 33 учебные недели в 1-х классах, 34 недели - во 2–4-х классах.</w:t>
      </w:r>
    </w:p>
    <w:p w:rsidR="00F25159" w:rsidRPr="001E69E7" w:rsidRDefault="00F25159" w:rsidP="003242CC">
      <w:pPr>
        <w:widowControl w:val="0"/>
        <w:tabs>
          <w:tab w:val="left" w:pos="708"/>
        </w:tabs>
        <w:suppressAutoHyphens/>
        <w:ind w:firstLine="567"/>
        <w:jc w:val="both"/>
        <w:rPr>
          <w:rFonts w:eastAsia="Times New Roman" w:cs="Lucida Sans"/>
          <w:color w:val="00000A"/>
          <w:sz w:val="24"/>
          <w:szCs w:val="24"/>
          <w:lang w:val="de-DE" w:bidi="hi-IN"/>
        </w:rPr>
      </w:pPr>
      <w:r w:rsidRPr="001E69E7">
        <w:rPr>
          <w:rFonts w:eastAsia="Times New Roman" w:cs="Lucida Sans"/>
          <w:color w:val="00000A"/>
          <w:sz w:val="24"/>
          <w:szCs w:val="24"/>
          <w:lang w:val="de-DE" w:bidi="hi-IN"/>
        </w:rPr>
        <w:t>• Продолжительность учебной недели: 1-3 классы – 5 дней; 4 классы - 6 дней (по выбору родителей (законных представителей)).</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 • Обучение в первом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 декабре – по 4 урока по 35 минут каждый); во втором полугодии (январь – май) – 4 урока и один раз в неделю 5 уроков за счет урока физической культуры по 45 минут каждый; во 2-4-х классах продолжительность урока составляет 45 минут.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Учебная деятельность в 1-х, 3-4-х классах  организована в первую смену, во 2-х классах - во вторую смену. </w:t>
      </w:r>
    </w:p>
    <w:p w:rsidR="00F25159" w:rsidRDefault="00F25159" w:rsidP="003242CC">
      <w:pPr>
        <w:widowControl w:val="0"/>
        <w:tabs>
          <w:tab w:val="left" w:pos="708"/>
        </w:tabs>
        <w:suppressAutoHyphens/>
        <w:ind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t>Учебный план состоит из двух частей — обязательной части и части, формируемой участниками образовательных отношений.</w:t>
      </w:r>
    </w:p>
    <w:p w:rsidR="003242CC" w:rsidRDefault="003242CC" w:rsidP="003242CC">
      <w:pPr>
        <w:widowControl w:val="0"/>
        <w:tabs>
          <w:tab w:val="left" w:pos="708"/>
        </w:tabs>
        <w:suppressAutoHyphens/>
        <w:ind w:firstLine="567"/>
        <w:jc w:val="both"/>
        <w:rPr>
          <w:rFonts w:eastAsia="Andale Sans UI" w:cs="Lucida Sans"/>
          <w:color w:val="00000A"/>
          <w:sz w:val="24"/>
          <w:szCs w:val="24"/>
          <w:lang w:eastAsia="zh-CN" w:bidi="hi-IN"/>
        </w:rPr>
      </w:pPr>
    </w:p>
    <w:p w:rsidR="003242CC" w:rsidRDefault="003242CC" w:rsidP="003242CC">
      <w:pPr>
        <w:widowControl w:val="0"/>
        <w:tabs>
          <w:tab w:val="left" w:pos="708"/>
        </w:tabs>
        <w:suppressAutoHyphens/>
        <w:ind w:firstLine="567"/>
        <w:jc w:val="both"/>
        <w:rPr>
          <w:rFonts w:eastAsia="Andale Sans UI" w:cs="Lucida Sans"/>
          <w:color w:val="00000A"/>
          <w:sz w:val="24"/>
          <w:szCs w:val="24"/>
          <w:lang w:eastAsia="zh-CN" w:bidi="hi-IN"/>
        </w:rPr>
      </w:pPr>
    </w:p>
    <w:p w:rsidR="003242CC" w:rsidRPr="003242CC" w:rsidRDefault="003242CC" w:rsidP="003242CC">
      <w:pPr>
        <w:widowControl w:val="0"/>
        <w:tabs>
          <w:tab w:val="left" w:pos="708"/>
        </w:tabs>
        <w:suppressAutoHyphens/>
        <w:ind w:firstLine="567"/>
        <w:jc w:val="center"/>
        <w:rPr>
          <w:rFonts w:eastAsia="Andale Sans UI" w:cs="Lucida Sans"/>
          <w:color w:val="00000A"/>
          <w:sz w:val="20"/>
          <w:szCs w:val="20"/>
          <w:lang w:eastAsia="zh-CN" w:bidi="hi-IN"/>
        </w:rPr>
      </w:pPr>
      <w:r w:rsidRPr="003242CC">
        <w:rPr>
          <w:rFonts w:eastAsia="Andale Sans UI" w:cs="Lucida Sans"/>
          <w:color w:val="00000A"/>
          <w:sz w:val="20"/>
          <w:szCs w:val="20"/>
          <w:lang w:eastAsia="zh-CN" w:bidi="hi-IN"/>
        </w:rPr>
        <w:t>59</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lastRenderedPageBreak/>
        <w:t>Обязательная часть учебного плана определяет состав учебных предметов обязательных предметных областей, которые должны быть реализованы образовательной организации,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Обязательная часть учебного плана в 1-4-х классах представлена образовательными областями, направленных на изучение учебных предметов федерального компонента государственного стандарта начального общего образования и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pacing w:val="2"/>
          <w:sz w:val="24"/>
          <w:szCs w:val="24"/>
          <w:lang w:val="de-DE" w:eastAsia="zh-CN" w:bidi="hi-IN"/>
        </w:rPr>
        <w:t>Обязательная часть учебного плана отражает содержание образования, которое обеспечивает достижение</w:t>
      </w:r>
      <w:r w:rsidRPr="001E69E7">
        <w:rPr>
          <w:rFonts w:eastAsia="Andale Sans UI" w:cs="Lucida Sans"/>
          <w:color w:val="00000A"/>
          <w:sz w:val="24"/>
          <w:szCs w:val="24"/>
          <w:lang w:val="de-DE" w:eastAsia="zh-CN" w:bidi="hi-IN"/>
        </w:rPr>
        <w:t xml:space="preserve"> важнейших целей современного начального общего образования:</w:t>
      </w:r>
    </w:p>
    <w:p w:rsidR="00F25159" w:rsidRPr="001E69E7" w:rsidRDefault="00F25159" w:rsidP="00A51227">
      <w:pPr>
        <w:widowControl w:val="0"/>
        <w:numPr>
          <w:ilvl w:val="0"/>
          <w:numId w:val="77"/>
        </w:numPr>
        <w:tabs>
          <w:tab w:val="left" w:pos="708"/>
        </w:tabs>
        <w:suppressAutoHyphens/>
        <w:ind w:left="0" w:firstLine="567"/>
        <w:jc w:val="both"/>
        <w:rPr>
          <w:rFonts w:eastAsia="Andale Sans UI" w:cs="Lucida Sans"/>
          <w:color w:val="00000A"/>
          <w:sz w:val="24"/>
          <w:szCs w:val="24"/>
          <w:lang w:val="de-DE" w:eastAsia="zh-CN" w:bidi="hi-IN"/>
        </w:rPr>
      </w:pPr>
      <w:r w:rsidRPr="001E69E7">
        <w:rPr>
          <w:rFonts w:eastAsia="Calibri" w:cs="Calibri"/>
          <w:color w:val="00000A"/>
          <w:sz w:val="24"/>
          <w:szCs w:val="24"/>
          <w:lang w:val="de-DE" w:eastAsia="zh-CN" w:bidi="hi-IN"/>
        </w:rPr>
        <w:t>формирование</w:t>
      </w:r>
      <w:r w:rsidRPr="001E69E7">
        <w:rPr>
          <w:rFonts w:eastAsia="Andale Sans UI" w:cs="Lucida Sans"/>
          <w:color w:val="00000A"/>
          <w:sz w:val="24"/>
          <w:szCs w:val="24"/>
          <w:lang w:val="de-DE" w:eastAsia="zh-CN" w:bidi="hi-IN"/>
        </w:rPr>
        <w:t xml:space="preserve"> гражданской идентичности обучающихся, приобщение их к общекультурным, национальным и этнокультурным ценностям;</w:t>
      </w:r>
    </w:p>
    <w:p w:rsidR="00F25159" w:rsidRPr="001E69E7" w:rsidRDefault="00F25159" w:rsidP="00A51227">
      <w:pPr>
        <w:widowControl w:val="0"/>
        <w:numPr>
          <w:ilvl w:val="0"/>
          <w:numId w:val="77"/>
        </w:numPr>
        <w:tabs>
          <w:tab w:val="left" w:pos="708"/>
        </w:tabs>
        <w:suppressAutoHyphens/>
        <w:ind w:left="0"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готовность обучающихся к продолжению образования на </w:t>
      </w:r>
      <w:r w:rsidRPr="001E69E7">
        <w:rPr>
          <w:rFonts w:eastAsia="Calibri" w:cs="Calibri"/>
          <w:color w:val="00000A"/>
          <w:spacing w:val="2"/>
          <w:sz w:val="24"/>
          <w:szCs w:val="24"/>
          <w:lang w:val="de-DE" w:eastAsia="zh-CN" w:bidi="hi-IN"/>
        </w:rPr>
        <w:t>последующих</w:t>
      </w:r>
      <w:r w:rsidRPr="001E69E7">
        <w:rPr>
          <w:rFonts w:eastAsia="Andale Sans UI" w:cs="Lucida Sans"/>
          <w:color w:val="00000A"/>
          <w:spacing w:val="2"/>
          <w:sz w:val="24"/>
          <w:szCs w:val="24"/>
          <w:lang w:val="de-DE" w:eastAsia="zh-CN" w:bidi="hi-IN"/>
        </w:rPr>
        <w:t xml:space="preserve"> уровнях основного общего образования, их </w:t>
      </w:r>
      <w:r w:rsidRPr="001E69E7">
        <w:rPr>
          <w:rFonts w:eastAsia="Calibri" w:cs="Calibri"/>
          <w:color w:val="00000A"/>
          <w:sz w:val="24"/>
          <w:szCs w:val="24"/>
          <w:lang w:val="de-DE" w:eastAsia="zh-CN" w:bidi="hi-IN"/>
        </w:rPr>
        <w:t>приобщение</w:t>
      </w:r>
      <w:r w:rsidRPr="001E69E7">
        <w:rPr>
          <w:rFonts w:eastAsia="Andale Sans UI" w:cs="Lucida Sans"/>
          <w:color w:val="00000A"/>
          <w:sz w:val="24"/>
          <w:szCs w:val="24"/>
          <w:lang w:val="de-DE" w:eastAsia="zh-CN" w:bidi="hi-IN"/>
        </w:rPr>
        <w:t xml:space="preserve"> к информационным технологиям;</w:t>
      </w:r>
    </w:p>
    <w:p w:rsidR="00F25159" w:rsidRPr="001E69E7" w:rsidRDefault="00F25159" w:rsidP="00A51227">
      <w:pPr>
        <w:widowControl w:val="0"/>
        <w:numPr>
          <w:ilvl w:val="0"/>
          <w:numId w:val="77"/>
        </w:numPr>
        <w:tabs>
          <w:tab w:val="left" w:pos="708"/>
        </w:tabs>
        <w:suppressAutoHyphens/>
        <w:ind w:left="0" w:firstLine="567"/>
        <w:jc w:val="both"/>
        <w:rPr>
          <w:rFonts w:eastAsia="Andale Sans UI" w:cs="Lucida Sans"/>
          <w:color w:val="00000A"/>
          <w:sz w:val="24"/>
          <w:szCs w:val="24"/>
          <w:lang w:val="de-DE" w:eastAsia="zh-CN" w:bidi="hi-IN"/>
        </w:rPr>
      </w:pPr>
      <w:r w:rsidRPr="001E69E7">
        <w:rPr>
          <w:rFonts w:eastAsia="Calibri" w:cs="Calibri"/>
          <w:color w:val="00000A"/>
          <w:spacing w:val="2"/>
          <w:sz w:val="24"/>
          <w:szCs w:val="24"/>
          <w:lang w:val="de-DE" w:eastAsia="zh-CN" w:bidi="hi-IN"/>
        </w:rPr>
        <w:t>формирование</w:t>
      </w:r>
      <w:r w:rsidRPr="001E69E7">
        <w:rPr>
          <w:rFonts w:eastAsia="Andale Sans UI" w:cs="Lucida Sans"/>
          <w:color w:val="00000A"/>
          <w:spacing w:val="2"/>
          <w:sz w:val="24"/>
          <w:szCs w:val="24"/>
          <w:lang w:val="de-DE" w:eastAsia="zh-CN" w:bidi="hi-IN"/>
        </w:rPr>
        <w:t xml:space="preserve"> здорового образа жизни, элементарных </w:t>
      </w:r>
      <w:r w:rsidRPr="001E69E7">
        <w:rPr>
          <w:rFonts w:eastAsia="Calibri" w:cs="Calibri"/>
          <w:color w:val="00000A"/>
          <w:sz w:val="24"/>
          <w:szCs w:val="24"/>
          <w:lang w:val="de-DE" w:eastAsia="zh-CN" w:bidi="hi-IN"/>
        </w:rPr>
        <w:t>правил</w:t>
      </w:r>
      <w:r w:rsidRPr="001E69E7">
        <w:rPr>
          <w:rFonts w:eastAsia="Andale Sans UI" w:cs="Lucida Sans"/>
          <w:color w:val="00000A"/>
          <w:sz w:val="24"/>
          <w:szCs w:val="24"/>
          <w:lang w:val="de-DE" w:eastAsia="zh-CN" w:bidi="hi-IN"/>
        </w:rPr>
        <w:t xml:space="preserve"> поведения в экстремальных ситуациях;</w:t>
      </w:r>
    </w:p>
    <w:p w:rsidR="00F25159" w:rsidRPr="001E69E7" w:rsidRDefault="00F25159" w:rsidP="00A51227">
      <w:pPr>
        <w:widowControl w:val="0"/>
        <w:numPr>
          <w:ilvl w:val="0"/>
          <w:numId w:val="77"/>
        </w:numPr>
        <w:tabs>
          <w:tab w:val="left" w:pos="708"/>
        </w:tabs>
        <w:suppressAutoHyphens/>
        <w:ind w:left="0"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личностное развитие обучающегося в соответствии с его индивидуальностью.</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Предельно допустимая аудиторная учебная нагрузка при 5- дневной учебной неделе: в 1-х классах </w:t>
      </w:r>
      <w:r>
        <w:rPr>
          <w:rFonts w:eastAsia="Andale Sans UI" w:cs="Lucida Sans"/>
          <w:color w:val="00000A"/>
          <w:sz w:val="24"/>
          <w:szCs w:val="24"/>
          <w:lang w:val="de-DE" w:eastAsia="zh-CN" w:bidi="hi-IN"/>
        </w:rPr>
        <w:t>–</w:t>
      </w:r>
      <w:r w:rsidRPr="001E69E7">
        <w:rPr>
          <w:rFonts w:eastAsia="Andale Sans UI" w:cs="Lucida Sans"/>
          <w:color w:val="00000A"/>
          <w:sz w:val="24"/>
          <w:szCs w:val="24"/>
          <w:lang w:val="de-DE" w:eastAsia="zh-CN" w:bidi="hi-IN"/>
        </w:rPr>
        <w:t xml:space="preserve"> 21</w:t>
      </w:r>
      <w:r>
        <w:rPr>
          <w:rFonts w:eastAsia="Andale Sans UI" w:cs="Lucida Sans"/>
          <w:color w:val="00000A"/>
          <w:sz w:val="24"/>
          <w:szCs w:val="24"/>
          <w:lang w:eastAsia="zh-CN" w:bidi="hi-IN"/>
        </w:rPr>
        <w:t xml:space="preserve"> </w:t>
      </w:r>
      <w:r w:rsidRPr="001E69E7">
        <w:rPr>
          <w:rFonts w:eastAsia="Andale Sans UI" w:cs="Lucida Sans"/>
          <w:color w:val="00000A"/>
          <w:sz w:val="24"/>
          <w:szCs w:val="24"/>
          <w:lang w:val="de-DE" w:eastAsia="zh-CN" w:bidi="hi-IN"/>
        </w:rPr>
        <w:t>час, во 2-3-х классах – 23 часа. Предельно допустимая аудиторная нагрузка при 6-дневной учебной неделе: в 4-х классах- 26 часов. Из них 80% учебного времени отводится на форму организации обучения – урок, 20% на неурочные формы (путешествия, экскурсии, проекты, практические работы и др).</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Количество учебных занятий за 4 учебных года не может составлять менее 2904 часов и более 3345 часов. </w:t>
      </w:r>
    </w:p>
    <w:p w:rsidR="00F25159" w:rsidRPr="003242CC" w:rsidRDefault="00F25159" w:rsidP="003242CC">
      <w:pPr>
        <w:widowControl w:val="0"/>
        <w:tabs>
          <w:tab w:val="left" w:pos="708"/>
        </w:tabs>
        <w:suppressAutoHyphens/>
        <w:ind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t>Изучение предметной области «Русский язык и литературное чтение» в начальной школе направлено ф</w:t>
      </w:r>
      <w:r w:rsidRPr="001E69E7">
        <w:rPr>
          <w:rFonts w:eastAsia="Times New Roman" w:cs="Lucida Sans"/>
          <w:color w:val="00000A"/>
          <w:sz w:val="24"/>
          <w:szCs w:val="24"/>
          <w:lang w:val="de-DE" w:bidi="hi-IN"/>
        </w:rPr>
        <w:t xml:space="preserve">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на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на </w:t>
      </w:r>
      <w:r w:rsidRPr="001E69E7">
        <w:rPr>
          <w:rFonts w:eastAsia="Andale Sans UI" w:cs="Lucida Sans"/>
          <w:color w:val="00000A"/>
          <w:sz w:val="24"/>
          <w:szCs w:val="24"/>
          <w:lang w:val="de-DE" w:eastAsia="zh-CN" w:bidi="hi-IN"/>
        </w:rPr>
        <w:t xml:space="preserve">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Русский язык – в 1-4-х классах 5 часов в неделю.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Литературное чтение – в 1 - 4-х классах 4 часа в неделю.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Изучение  иностранного языка в начальной школе ориентировано на ф</w:t>
      </w:r>
      <w:r w:rsidRPr="001E69E7">
        <w:rPr>
          <w:rFonts w:eastAsia="Times New Roman" w:cs="Lucida Sans"/>
          <w:color w:val="00000A"/>
          <w:sz w:val="24"/>
          <w:szCs w:val="24"/>
          <w:lang w:val="de-DE" w:bidi="hi-IN"/>
        </w:rPr>
        <w:t>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Иностранный язык – 2 часа в неделю во 2-4-х классах.</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 Изучение образовательной области  «Математика и информатика» направлено на р</w:t>
      </w:r>
      <w:r w:rsidRPr="001E69E7">
        <w:rPr>
          <w:rFonts w:eastAsia="Times New Roman" w:cs="Lucida Sans"/>
          <w:color w:val="00000A"/>
          <w:sz w:val="24"/>
          <w:szCs w:val="24"/>
          <w:lang w:val="de-DE" w:bidi="hi-IN"/>
        </w:rPr>
        <w:t>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3242CC" w:rsidRDefault="00F25159" w:rsidP="003242CC">
      <w:pPr>
        <w:widowControl w:val="0"/>
        <w:tabs>
          <w:tab w:val="left" w:pos="708"/>
        </w:tabs>
        <w:suppressAutoHyphens/>
        <w:ind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t xml:space="preserve">Учебный предмет «Математика» формирует первоначальные представления о математике как части общечеловеческой культуры, развивает образное и логическое мышление, воображение, математическую речь, формирует предметные умения и навыки, необходимые </w:t>
      </w:r>
    </w:p>
    <w:p w:rsidR="003242CC" w:rsidRDefault="003242CC" w:rsidP="003242CC">
      <w:pPr>
        <w:widowControl w:val="0"/>
        <w:tabs>
          <w:tab w:val="left" w:pos="708"/>
        </w:tabs>
        <w:suppressAutoHyphens/>
        <w:ind w:firstLine="567"/>
        <w:jc w:val="both"/>
        <w:rPr>
          <w:rFonts w:eastAsia="Andale Sans UI" w:cs="Lucida Sans"/>
          <w:color w:val="00000A"/>
          <w:sz w:val="24"/>
          <w:szCs w:val="24"/>
          <w:lang w:eastAsia="zh-CN" w:bidi="hi-IN"/>
        </w:rPr>
      </w:pPr>
    </w:p>
    <w:p w:rsidR="003242CC" w:rsidRPr="003242CC" w:rsidRDefault="003242CC" w:rsidP="003242CC">
      <w:pPr>
        <w:widowControl w:val="0"/>
        <w:tabs>
          <w:tab w:val="left" w:pos="708"/>
        </w:tabs>
        <w:suppressAutoHyphens/>
        <w:ind w:firstLine="567"/>
        <w:jc w:val="center"/>
        <w:rPr>
          <w:rFonts w:eastAsia="Andale Sans UI" w:cs="Lucida Sans"/>
          <w:color w:val="00000A"/>
          <w:sz w:val="20"/>
          <w:szCs w:val="20"/>
          <w:lang w:eastAsia="zh-CN" w:bidi="hi-IN"/>
        </w:rPr>
      </w:pPr>
      <w:r w:rsidRPr="003242CC">
        <w:rPr>
          <w:rFonts w:eastAsia="Andale Sans UI" w:cs="Lucida Sans"/>
          <w:color w:val="00000A"/>
          <w:sz w:val="20"/>
          <w:szCs w:val="20"/>
          <w:lang w:eastAsia="zh-CN" w:bidi="hi-IN"/>
        </w:rPr>
        <w:t>60</w:t>
      </w:r>
    </w:p>
    <w:p w:rsidR="003242CC" w:rsidRDefault="003242CC" w:rsidP="003242CC">
      <w:pPr>
        <w:widowControl w:val="0"/>
        <w:tabs>
          <w:tab w:val="left" w:pos="708"/>
        </w:tabs>
        <w:suppressAutoHyphens/>
        <w:ind w:firstLine="567"/>
        <w:jc w:val="both"/>
        <w:rPr>
          <w:rFonts w:eastAsia="Andale Sans UI" w:cs="Lucida Sans"/>
          <w:color w:val="00000A"/>
          <w:sz w:val="24"/>
          <w:szCs w:val="24"/>
          <w:lang w:eastAsia="zh-CN" w:bidi="hi-IN"/>
        </w:rPr>
      </w:pPr>
    </w:p>
    <w:p w:rsidR="00F25159" w:rsidRPr="001E69E7" w:rsidRDefault="00F25159" w:rsidP="003242CC">
      <w:pPr>
        <w:widowControl w:val="0"/>
        <w:tabs>
          <w:tab w:val="left" w:pos="708"/>
        </w:tabs>
        <w:suppressAutoHyphens/>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lastRenderedPageBreak/>
        <w:t xml:space="preserve">для успешного решения учебных и практических задач и продолжения образования. Особое место должно быть уделено обеспечению </w:t>
      </w:r>
      <w:proofErr w:type="spellStart"/>
      <w:r w:rsidRPr="001E69E7">
        <w:rPr>
          <w:rFonts w:eastAsia="Andale Sans UI" w:cs="Lucida Sans"/>
          <w:color w:val="00000A"/>
          <w:sz w:val="24"/>
          <w:szCs w:val="24"/>
          <w:lang w:val="de-DE" w:eastAsia="zh-CN" w:bidi="hi-IN"/>
        </w:rPr>
        <w:t>первоначальн</w:t>
      </w:r>
      <w:r w:rsidR="003242CC">
        <w:rPr>
          <w:rFonts w:eastAsia="Andale Sans UI" w:cs="Lucida Sans"/>
          <w:color w:val="00000A"/>
          <w:sz w:val="24"/>
          <w:szCs w:val="24"/>
          <w:lang w:val="de-DE" w:eastAsia="zh-CN" w:bidi="hi-IN"/>
        </w:rPr>
        <w:t>ых</w:t>
      </w:r>
      <w:proofErr w:type="spellEnd"/>
      <w:r w:rsidR="003242CC">
        <w:rPr>
          <w:rFonts w:eastAsia="Andale Sans UI" w:cs="Lucida Sans"/>
          <w:color w:val="00000A"/>
          <w:sz w:val="24"/>
          <w:szCs w:val="24"/>
          <w:lang w:val="de-DE" w:eastAsia="zh-CN" w:bidi="hi-IN"/>
        </w:rPr>
        <w:t xml:space="preserve"> </w:t>
      </w:r>
      <w:proofErr w:type="spellStart"/>
      <w:r w:rsidR="003242CC">
        <w:rPr>
          <w:rFonts w:eastAsia="Andale Sans UI" w:cs="Lucida Sans"/>
          <w:color w:val="00000A"/>
          <w:sz w:val="24"/>
          <w:szCs w:val="24"/>
          <w:lang w:val="de-DE" w:eastAsia="zh-CN" w:bidi="hi-IN"/>
        </w:rPr>
        <w:t>представлений</w:t>
      </w:r>
      <w:proofErr w:type="spellEnd"/>
      <w:r w:rsidR="003242CC">
        <w:rPr>
          <w:rFonts w:eastAsia="Andale Sans UI" w:cs="Lucida Sans"/>
          <w:color w:val="00000A"/>
          <w:sz w:val="24"/>
          <w:szCs w:val="24"/>
          <w:lang w:val="de-DE" w:eastAsia="zh-CN" w:bidi="hi-IN"/>
        </w:rPr>
        <w:t xml:space="preserve"> о </w:t>
      </w:r>
      <w:proofErr w:type="spellStart"/>
      <w:r w:rsidR="003242CC">
        <w:rPr>
          <w:rFonts w:eastAsia="Andale Sans UI" w:cs="Lucida Sans"/>
          <w:color w:val="00000A"/>
          <w:sz w:val="24"/>
          <w:szCs w:val="24"/>
          <w:lang w:val="de-DE" w:eastAsia="zh-CN" w:bidi="hi-IN"/>
        </w:rPr>
        <w:t>компьютерно</w:t>
      </w:r>
      <w:proofErr w:type="spellEnd"/>
      <w:r w:rsidR="003242CC">
        <w:rPr>
          <w:rFonts w:eastAsia="Andale Sans UI" w:cs="Lucida Sans"/>
          <w:color w:val="00000A"/>
          <w:sz w:val="24"/>
          <w:szCs w:val="24"/>
          <w:lang w:eastAsia="zh-CN" w:bidi="hi-IN"/>
        </w:rPr>
        <w:t xml:space="preserve">й </w:t>
      </w:r>
      <w:proofErr w:type="spellStart"/>
      <w:r w:rsidRPr="001E69E7">
        <w:rPr>
          <w:rFonts w:eastAsia="Andale Sans UI" w:cs="Lucida Sans"/>
          <w:color w:val="00000A"/>
          <w:sz w:val="24"/>
          <w:szCs w:val="24"/>
          <w:lang w:val="de-DE" w:eastAsia="zh-CN" w:bidi="hi-IN"/>
        </w:rPr>
        <w:t>грамотности</w:t>
      </w:r>
      <w:proofErr w:type="spellEnd"/>
      <w:r w:rsidRPr="001E69E7">
        <w:rPr>
          <w:rFonts w:eastAsia="Andale Sans UI" w:cs="Lucida Sans"/>
          <w:color w:val="00000A"/>
          <w:sz w:val="24"/>
          <w:szCs w:val="24"/>
          <w:lang w:val="de-DE" w:eastAsia="zh-CN" w:bidi="hi-IN"/>
        </w:rPr>
        <w:t xml:space="preserve"> </w:t>
      </w:r>
      <w:proofErr w:type="spellStart"/>
      <w:r w:rsidRPr="001E69E7">
        <w:rPr>
          <w:rFonts w:eastAsia="Andale Sans UI" w:cs="Lucida Sans"/>
          <w:color w:val="00000A"/>
          <w:sz w:val="24"/>
          <w:szCs w:val="24"/>
          <w:lang w:val="de-DE" w:eastAsia="zh-CN" w:bidi="hi-IN"/>
        </w:rPr>
        <w:t>учащихся</w:t>
      </w:r>
      <w:proofErr w:type="spellEnd"/>
      <w:r w:rsidRPr="001E69E7">
        <w:rPr>
          <w:rFonts w:eastAsia="Andale Sans UI" w:cs="Lucida Sans"/>
          <w:color w:val="00000A"/>
          <w:sz w:val="24"/>
          <w:szCs w:val="24"/>
          <w:lang w:val="de-DE" w:eastAsia="zh-CN" w:bidi="hi-IN"/>
        </w:rPr>
        <w:t>.</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Формирование ИКТ-компетентности осуществляется в рамках учебных предметов (математика, технология, окружающий мир, русский язык, музыка, иностранный язык), внеурочной деятельности.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Математика – 4 часа в неделю в 1-4-х классах.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Изучения образовательной области «Обществознание и естествознание (окружающий мир)» направлено на формирование у обучающихся </w:t>
      </w:r>
      <w:r w:rsidRPr="001E69E7">
        <w:rPr>
          <w:rFonts w:eastAsia="Times New Roman" w:cs="Lucida Sans"/>
          <w:color w:val="00000A"/>
          <w:sz w:val="24"/>
          <w:szCs w:val="24"/>
          <w:lang w:val="de-DE" w:bidi="hi-IN"/>
        </w:rPr>
        <w:t>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Окружающий мир - в 1-4-х классах 2 часа в неделю.</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Изучение учебных предметов предметной области Искусство: «Изобразительное искусство» и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Музыка – 1 час в неделю в 1-4-х классах.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Изобразительное искусство – 1 час в неделю в 1-4-х классах. </w:t>
      </w:r>
    </w:p>
    <w:p w:rsidR="00F25159" w:rsidRDefault="00F25159" w:rsidP="003242CC">
      <w:pPr>
        <w:widowControl w:val="0"/>
        <w:tabs>
          <w:tab w:val="left" w:pos="708"/>
        </w:tabs>
        <w:suppressAutoHyphens/>
        <w:ind w:firstLine="567"/>
        <w:jc w:val="both"/>
        <w:rPr>
          <w:rFonts w:eastAsia="Times New Roman" w:cs="Lucida Sans"/>
          <w:color w:val="00000A"/>
          <w:sz w:val="24"/>
          <w:szCs w:val="24"/>
          <w:lang w:bidi="hi-IN"/>
        </w:rPr>
      </w:pPr>
      <w:r w:rsidRPr="001E69E7">
        <w:rPr>
          <w:rFonts w:eastAsia="Andale Sans UI" w:cs="Lucida Sans"/>
          <w:color w:val="00000A"/>
          <w:sz w:val="24"/>
          <w:szCs w:val="24"/>
          <w:lang w:val="de-DE" w:eastAsia="zh-CN" w:bidi="hi-IN"/>
        </w:rPr>
        <w:t xml:space="preserve"> Учебный предмет «Технология» направлен на ф</w:t>
      </w:r>
      <w:r w:rsidRPr="001E69E7">
        <w:rPr>
          <w:rFonts w:eastAsia="Times New Roman" w:cs="Lucida Sans"/>
          <w:color w:val="00000A"/>
          <w:sz w:val="24"/>
          <w:szCs w:val="24"/>
          <w:lang w:val="de-DE" w:bidi="hi-IN"/>
        </w:rPr>
        <w:t xml:space="preserve">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t xml:space="preserve">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Технология – 1 час в неделю в 1-4-х классах. </w:t>
      </w:r>
    </w:p>
    <w:p w:rsidR="00F25159" w:rsidRPr="001E69E7" w:rsidRDefault="00F25159" w:rsidP="003242CC">
      <w:pPr>
        <w:widowControl w:val="0"/>
        <w:tabs>
          <w:tab w:val="left" w:pos="708"/>
        </w:tabs>
        <w:suppressAutoHyphens/>
        <w:ind w:firstLine="567"/>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в том числе подготовка к выполнению нормативов ГТО. </w:t>
      </w:r>
      <w:r w:rsidRPr="001E69E7">
        <w:rPr>
          <w:rFonts w:ascii="Arial" w:eastAsia="Times New Roman" w:hAnsi="Arial" w:cs="Arial"/>
          <w:color w:val="00000A"/>
          <w:sz w:val="30"/>
          <w:szCs w:val="30"/>
          <w:lang w:val="de-DE" w:bidi="hi-IN"/>
        </w:rPr>
        <w:t xml:space="preserve"> </w:t>
      </w:r>
      <w:r w:rsidRPr="001E69E7">
        <w:rPr>
          <w:rFonts w:eastAsia="Times New Roman" w:cs="Lucida Sans"/>
          <w:color w:val="00000A"/>
          <w:sz w:val="24"/>
          <w:szCs w:val="24"/>
          <w:lang w:val="de-DE" w:bidi="hi-IN"/>
        </w:rPr>
        <w:t>Физическая культура как учебный предмет способствует формированию первоначальных умений саморегуляции, формирует установки</w:t>
      </w:r>
      <w:r w:rsidRPr="001E69E7">
        <w:rPr>
          <w:rFonts w:ascii="Arial" w:eastAsia="Times New Roman" w:hAnsi="Arial" w:cs="Arial"/>
          <w:color w:val="00000A"/>
          <w:sz w:val="30"/>
          <w:szCs w:val="30"/>
          <w:lang w:val="de-DE" w:bidi="hi-IN"/>
        </w:rPr>
        <w:t xml:space="preserve"> </w:t>
      </w:r>
      <w:r w:rsidRPr="001E69E7">
        <w:rPr>
          <w:rFonts w:eastAsia="Times New Roman" w:cs="Lucida Sans"/>
          <w:color w:val="00000A"/>
          <w:sz w:val="24"/>
          <w:szCs w:val="24"/>
          <w:lang w:val="de-DE" w:bidi="hi-IN"/>
        </w:rPr>
        <w:t>на сохранение и укрепление здоровья, развивает навыки здорового и безопасного образа жизни.</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 Физическая культура – 3 часа в неделю в 1-4-х классах. </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Предметная область «Основы религиозных культур и светской этики» предусматривает изучение учебного предмета «Основы религиозных культур и светской этики» в объеме 1 часа в неделю в 4-х классах.  Знакомство с основами предмета ведет к в</w:t>
      </w:r>
      <w:r w:rsidRPr="001E69E7">
        <w:rPr>
          <w:rFonts w:eastAsia="Times New Roman" w:cs="Lucida Sans"/>
          <w:color w:val="00000A"/>
          <w:sz w:val="24"/>
          <w:szCs w:val="24"/>
          <w:lang w:val="de-DE" w:bidi="hi-IN"/>
        </w:rPr>
        <w:t>оспитанию способности к духовному развитию, нравственному самосовершенствованию. Происходит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      Часть учебного плана, формируемая участниками образовательных отношений, предусмотрена в учебном плане 4-х классов и обеспечивает реализацию индивидуальных потребностей обучающихся (вариативная часть учебного плана). Время, отводимое на данную часть внутри максимально допустимой недельной нагрузки обучающихся, использовано: на введение учебных курсов, обеспечивающих различные интересы обучающихся. </w:t>
      </w:r>
    </w:p>
    <w:p w:rsidR="003242CC" w:rsidRDefault="003242CC" w:rsidP="003242CC">
      <w:pPr>
        <w:widowControl w:val="0"/>
        <w:tabs>
          <w:tab w:val="left" w:pos="708"/>
        </w:tabs>
        <w:suppressAutoHyphens/>
        <w:ind w:firstLine="567"/>
        <w:jc w:val="both"/>
        <w:rPr>
          <w:rFonts w:eastAsia="Andale Sans UI" w:cs="Lucida Sans"/>
          <w:color w:val="00000A"/>
          <w:sz w:val="24"/>
          <w:szCs w:val="24"/>
          <w:lang w:eastAsia="zh-CN" w:bidi="hi-IN"/>
        </w:rPr>
      </w:pPr>
    </w:p>
    <w:p w:rsidR="003242CC" w:rsidRDefault="003242CC" w:rsidP="003242CC">
      <w:pPr>
        <w:widowControl w:val="0"/>
        <w:tabs>
          <w:tab w:val="left" w:pos="708"/>
        </w:tabs>
        <w:suppressAutoHyphens/>
        <w:ind w:firstLine="567"/>
        <w:jc w:val="both"/>
        <w:rPr>
          <w:rFonts w:eastAsia="Andale Sans UI" w:cs="Lucida Sans"/>
          <w:color w:val="00000A"/>
          <w:sz w:val="24"/>
          <w:szCs w:val="24"/>
          <w:lang w:eastAsia="zh-CN" w:bidi="hi-IN"/>
        </w:rPr>
      </w:pPr>
    </w:p>
    <w:p w:rsidR="003242CC" w:rsidRPr="003242CC" w:rsidRDefault="003242CC" w:rsidP="003242CC">
      <w:pPr>
        <w:widowControl w:val="0"/>
        <w:tabs>
          <w:tab w:val="left" w:pos="708"/>
        </w:tabs>
        <w:suppressAutoHyphens/>
        <w:ind w:firstLine="567"/>
        <w:jc w:val="center"/>
        <w:rPr>
          <w:rFonts w:eastAsia="Andale Sans UI" w:cs="Lucida Sans"/>
          <w:color w:val="00000A"/>
          <w:sz w:val="20"/>
          <w:szCs w:val="20"/>
          <w:lang w:eastAsia="zh-CN" w:bidi="hi-IN"/>
        </w:rPr>
      </w:pPr>
      <w:r w:rsidRPr="003242CC">
        <w:rPr>
          <w:rFonts w:eastAsia="Andale Sans UI" w:cs="Lucida Sans"/>
          <w:color w:val="00000A"/>
          <w:sz w:val="20"/>
          <w:szCs w:val="20"/>
          <w:lang w:eastAsia="zh-CN" w:bidi="hi-IN"/>
        </w:rPr>
        <w:t>61</w:t>
      </w:r>
    </w:p>
    <w:p w:rsidR="003242CC" w:rsidRDefault="003242CC" w:rsidP="003242CC">
      <w:pPr>
        <w:widowControl w:val="0"/>
        <w:tabs>
          <w:tab w:val="left" w:pos="708"/>
        </w:tabs>
        <w:suppressAutoHyphens/>
        <w:ind w:firstLine="567"/>
        <w:jc w:val="both"/>
        <w:rPr>
          <w:rFonts w:eastAsia="Andale Sans UI" w:cs="Lucida Sans"/>
          <w:color w:val="00000A"/>
          <w:sz w:val="24"/>
          <w:szCs w:val="24"/>
          <w:lang w:eastAsia="zh-CN" w:bidi="hi-IN"/>
        </w:rPr>
      </w:pPr>
    </w:p>
    <w:p w:rsidR="00F25159" w:rsidRDefault="00F25159" w:rsidP="003242CC">
      <w:pPr>
        <w:widowControl w:val="0"/>
        <w:tabs>
          <w:tab w:val="left" w:pos="708"/>
        </w:tabs>
        <w:suppressAutoHyphens/>
        <w:ind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lastRenderedPageBreak/>
        <w:t>МБОУ СШ № 69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rsidR="00F25159" w:rsidRDefault="00F25159" w:rsidP="003242CC">
      <w:pPr>
        <w:widowControl w:val="0"/>
        <w:tabs>
          <w:tab w:val="left" w:pos="731"/>
        </w:tabs>
        <w:suppressAutoHyphens/>
        <w:ind w:right="62"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t>Время, отведенное на внеурочную деятельность, не учитывается при определении максимально допустимой недельной нагрузки обучающихся.</w:t>
      </w:r>
    </w:p>
    <w:p w:rsidR="00F25159" w:rsidRPr="001E69E7" w:rsidRDefault="00F25159" w:rsidP="003242CC">
      <w:pPr>
        <w:widowControl w:val="0"/>
        <w:tabs>
          <w:tab w:val="left" w:pos="731"/>
        </w:tabs>
        <w:suppressAutoHyphens/>
        <w:ind w:right="62" w:firstLine="567"/>
        <w:jc w:val="both"/>
        <w:rPr>
          <w:rFonts w:eastAsia="Andale Sans UI" w:cs="Lucida Sans"/>
          <w:color w:val="00000A"/>
          <w:sz w:val="24"/>
          <w:szCs w:val="24"/>
          <w:lang w:eastAsia="zh-CN" w:bidi="hi-IN"/>
        </w:rPr>
      </w:pP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В часть, формируемую участниками образовательного процесса, входит и внеурочная деятельность. В соответствии с требованиями ФГОС НОО</w:t>
      </w:r>
      <w:r w:rsidRPr="001E69E7">
        <w:rPr>
          <w:rFonts w:eastAsia="Andale Sans UI" w:cs="Lucida Sans"/>
          <w:b/>
          <w:bCs/>
          <w:color w:val="00000A"/>
          <w:sz w:val="24"/>
          <w:szCs w:val="24"/>
          <w:lang w:val="de-DE" w:eastAsia="zh-CN" w:bidi="hi-IN"/>
        </w:rPr>
        <w:t xml:space="preserve"> внеурочная деятельность</w:t>
      </w:r>
      <w:r w:rsidRPr="001E69E7">
        <w:rPr>
          <w:rFonts w:eastAsia="Andale Sans UI" w:cs="Lucida Sans"/>
          <w:color w:val="00000A"/>
          <w:sz w:val="24"/>
          <w:szCs w:val="24"/>
          <w:lang w:val="de-DE" w:eastAsia="zh-CN" w:bidi="hi-IN"/>
        </w:rPr>
        <w:t xml:space="preserve"> организуется по направлениям развития личности:</w:t>
      </w:r>
    </w:p>
    <w:p w:rsidR="00F25159" w:rsidRPr="001E69E7" w:rsidRDefault="00F25159" w:rsidP="00A51227">
      <w:pPr>
        <w:widowControl w:val="0"/>
        <w:numPr>
          <w:ilvl w:val="0"/>
          <w:numId w:val="78"/>
        </w:numPr>
        <w:tabs>
          <w:tab w:val="left" w:pos="708"/>
        </w:tabs>
        <w:suppressAutoHyphens/>
        <w:ind w:left="0"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духовно-нравственное</w:t>
      </w:r>
    </w:p>
    <w:p w:rsidR="00F25159" w:rsidRPr="001E69E7" w:rsidRDefault="00F25159" w:rsidP="00A51227">
      <w:pPr>
        <w:widowControl w:val="0"/>
        <w:numPr>
          <w:ilvl w:val="0"/>
          <w:numId w:val="78"/>
        </w:numPr>
        <w:tabs>
          <w:tab w:val="left" w:pos="708"/>
        </w:tabs>
        <w:suppressAutoHyphens/>
        <w:ind w:left="0"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социальное</w:t>
      </w:r>
    </w:p>
    <w:p w:rsidR="00F25159" w:rsidRPr="001E69E7" w:rsidRDefault="00F25159" w:rsidP="00A51227">
      <w:pPr>
        <w:widowControl w:val="0"/>
        <w:numPr>
          <w:ilvl w:val="0"/>
          <w:numId w:val="78"/>
        </w:numPr>
        <w:tabs>
          <w:tab w:val="left" w:pos="708"/>
        </w:tabs>
        <w:suppressAutoHyphens/>
        <w:ind w:left="0"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общеинтеллектуальное</w:t>
      </w:r>
    </w:p>
    <w:p w:rsidR="00F25159" w:rsidRPr="001E69E7" w:rsidRDefault="00F25159" w:rsidP="00A51227">
      <w:pPr>
        <w:widowControl w:val="0"/>
        <w:numPr>
          <w:ilvl w:val="0"/>
          <w:numId w:val="78"/>
        </w:numPr>
        <w:tabs>
          <w:tab w:val="left" w:pos="708"/>
        </w:tabs>
        <w:suppressAutoHyphens/>
        <w:ind w:left="0"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 xml:space="preserve">общекультурное </w:t>
      </w:r>
    </w:p>
    <w:p w:rsidR="00F25159" w:rsidRPr="0093364B" w:rsidRDefault="00F25159" w:rsidP="00A51227">
      <w:pPr>
        <w:widowControl w:val="0"/>
        <w:numPr>
          <w:ilvl w:val="0"/>
          <w:numId w:val="78"/>
        </w:numPr>
        <w:tabs>
          <w:tab w:val="left" w:pos="708"/>
        </w:tabs>
        <w:suppressAutoHyphens/>
        <w:ind w:left="0" w:firstLine="567"/>
        <w:jc w:val="both"/>
        <w:rPr>
          <w:rFonts w:eastAsia="Andale Sans UI" w:cs="Lucida Sans"/>
          <w:color w:val="00000A"/>
          <w:sz w:val="24"/>
          <w:szCs w:val="24"/>
          <w:lang w:val="de-DE" w:eastAsia="zh-CN" w:bidi="hi-IN"/>
        </w:rPr>
      </w:pPr>
      <w:r w:rsidRPr="001E69E7">
        <w:rPr>
          <w:rFonts w:eastAsia="Andale Sans UI" w:cs="Lucida Sans"/>
          <w:color w:val="00000A"/>
          <w:sz w:val="24"/>
          <w:szCs w:val="24"/>
          <w:lang w:val="de-DE" w:eastAsia="zh-CN" w:bidi="hi-IN"/>
        </w:rPr>
        <w:t>спортивно-оздоровительное</w:t>
      </w:r>
    </w:p>
    <w:p w:rsidR="00F25159" w:rsidRPr="001E69E7" w:rsidRDefault="00F25159" w:rsidP="003242CC">
      <w:pPr>
        <w:widowControl w:val="0"/>
        <w:tabs>
          <w:tab w:val="left" w:pos="708"/>
        </w:tabs>
        <w:suppressAutoHyphens/>
        <w:jc w:val="both"/>
        <w:rPr>
          <w:rFonts w:eastAsia="Andale Sans UI" w:cs="Lucida Sans"/>
          <w:color w:val="00000A"/>
          <w:sz w:val="24"/>
          <w:szCs w:val="24"/>
          <w:lang w:val="de-DE" w:eastAsia="zh-CN" w:bidi="hi-IN"/>
        </w:rPr>
      </w:pPr>
    </w:p>
    <w:p w:rsidR="00F25159" w:rsidRDefault="00F25159" w:rsidP="003242CC">
      <w:pPr>
        <w:widowControl w:val="0"/>
        <w:tabs>
          <w:tab w:val="left" w:pos="708"/>
        </w:tabs>
        <w:suppressAutoHyphens/>
        <w:ind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t>Организация занятий по направлениям внеурочной деятельности является неотъемлемой частью образовательного процесса в образовательном учреждении. Образовательное учреждение предоставляет обучающимся возможность выбора широкого спектра занятий, направленных на их развитие.</w:t>
      </w: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eastAsia="zh-CN" w:bidi="hi-IN"/>
        </w:rPr>
      </w:pPr>
    </w:p>
    <w:p w:rsidR="00F25159" w:rsidRPr="001E69E7" w:rsidRDefault="00F25159" w:rsidP="003242CC">
      <w:pPr>
        <w:widowControl w:val="0"/>
        <w:tabs>
          <w:tab w:val="left" w:pos="708"/>
        </w:tabs>
        <w:suppressAutoHyphens/>
        <w:ind w:firstLine="567"/>
        <w:jc w:val="both"/>
        <w:rPr>
          <w:rFonts w:eastAsia="Andale Sans UI" w:cs="Lucida Sans"/>
          <w:color w:val="00000A"/>
          <w:sz w:val="24"/>
          <w:szCs w:val="24"/>
          <w:lang w:eastAsia="zh-CN" w:bidi="hi-IN"/>
        </w:rPr>
      </w:pPr>
      <w:r w:rsidRPr="001E69E7">
        <w:rPr>
          <w:rFonts w:eastAsia="Andale Sans UI" w:cs="Lucida Sans"/>
          <w:color w:val="00000A"/>
          <w:sz w:val="24"/>
          <w:szCs w:val="24"/>
          <w:lang w:val="de-DE" w:eastAsia="zh-CN" w:bidi="hi-IN"/>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F25159" w:rsidRPr="001E69E7" w:rsidRDefault="00F25159" w:rsidP="003242CC">
      <w:pPr>
        <w:tabs>
          <w:tab w:val="left" w:pos="708"/>
        </w:tabs>
        <w:suppressAutoHyphens/>
        <w:ind w:firstLine="567"/>
        <w:jc w:val="both"/>
        <w:rPr>
          <w:rFonts w:eastAsia="Times New Roman" w:cs="Lucida Sans"/>
          <w:color w:val="000000"/>
          <w:sz w:val="24"/>
          <w:szCs w:val="24"/>
          <w:lang w:bidi="hi-IN"/>
        </w:rPr>
      </w:pPr>
    </w:p>
    <w:p w:rsidR="00F25159" w:rsidRDefault="00F25159" w:rsidP="003242CC">
      <w:pPr>
        <w:spacing w:line="268" w:lineRule="exact"/>
        <w:rPr>
          <w:sz w:val="20"/>
          <w:szCs w:val="20"/>
        </w:rPr>
      </w:pPr>
    </w:p>
    <w:p w:rsidR="00F25159" w:rsidRDefault="00F25159" w:rsidP="003242CC">
      <w:pPr>
        <w:spacing w:line="268" w:lineRule="exact"/>
        <w:rPr>
          <w:sz w:val="20"/>
          <w:szCs w:val="20"/>
        </w:rPr>
      </w:pPr>
    </w:p>
    <w:p w:rsidR="00F25159" w:rsidRDefault="00F25159" w:rsidP="003242CC">
      <w:pPr>
        <w:spacing w:line="268" w:lineRule="exact"/>
        <w:rPr>
          <w:sz w:val="20"/>
          <w:szCs w:val="20"/>
        </w:rPr>
      </w:pPr>
    </w:p>
    <w:p w:rsidR="00F25159" w:rsidRDefault="00F25159" w:rsidP="003242CC">
      <w:pPr>
        <w:spacing w:line="268" w:lineRule="exact"/>
        <w:rPr>
          <w:sz w:val="20"/>
          <w:szCs w:val="20"/>
        </w:rPr>
      </w:pPr>
    </w:p>
    <w:p w:rsidR="00F25159" w:rsidRDefault="00F25159" w:rsidP="003242CC">
      <w:pPr>
        <w:spacing w:line="268" w:lineRule="exact"/>
        <w:rPr>
          <w:sz w:val="20"/>
          <w:szCs w:val="20"/>
        </w:rPr>
      </w:pPr>
    </w:p>
    <w:p w:rsidR="00F25159" w:rsidRDefault="00F25159" w:rsidP="003242CC">
      <w:pPr>
        <w:spacing w:line="268" w:lineRule="exact"/>
        <w:rPr>
          <w:sz w:val="20"/>
          <w:szCs w:val="20"/>
        </w:rPr>
      </w:pPr>
    </w:p>
    <w:p w:rsidR="00F25159" w:rsidRDefault="00F25159" w:rsidP="003242CC">
      <w:pPr>
        <w:spacing w:line="268" w:lineRule="exact"/>
        <w:rPr>
          <w:sz w:val="20"/>
          <w:szCs w:val="20"/>
        </w:rPr>
      </w:pPr>
    </w:p>
    <w:p w:rsidR="00F25159" w:rsidRDefault="00F25159"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jc w:val="center"/>
        <w:rPr>
          <w:sz w:val="20"/>
          <w:szCs w:val="20"/>
        </w:rPr>
      </w:pPr>
    </w:p>
    <w:p w:rsidR="003242CC" w:rsidRDefault="003242CC" w:rsidP="003242CC">
      <w:pPr>
        <w:tabs>
          <w:tab w:val="left" w:pos="709"/>
        </w:tabs>
        <w:spacing w:line="268" w:lineRule="exact"/>
        <w:rPr>
          <w:sz w:val="20"/>
          <w:szCs w:val="20"/>
        </w:rPr>
      </w:pPr>
    </w:p>
    <w:p w:rsidR="003242CC" w:rsidRDefault="003242CC" w:rsidP="003242CC">
      <w:pPr>
        <w:tabs>
          <w:tab w:val="left" w:pos="709"/>
        </w:tabs>
        <w:spacing w:line="268" w:lineRule="exact"/>
        <w:jc w:val="center"/>
        <w:rPr>
          <w:sz w:val="20"/>
          <w:szCs w:val="20"/>
        </w:rPr>
      </w:pPr>
      <w:r>
        <w:rPr>
          <w:sz w:val="20"/>
          <w:szCs w:val="20"/>
        </w:rPr>
        <w:t>62</w:t>
      </w:r>
    </w:p>
    <w:p w:rsidR="00C454E4" w:rsidRPr="00C454E4" w:rsidRDefault="004E4424" w:rsidP="00C454E4">
      <w:pPr>
        <w:spacing w:line="268" w:lineRule="exact"/>
        <w:jc w:val="center"/>
        <w:rPr>
          <w:sz w:val="20"/>
          <w:szCs w:val="20"/>
        </w:rPr>
      </w:pPr>
      <w:r w:rsidRPr="004E4424">
        <w:rPr>
          <w:b/>
          <w:sz w:val="24"/>
          <w:szCs w:val="24"/>
        </w:rPr>
        <w:lastRenderedPageBreak/>
        <w:t>Недельный</w:t>
      </w:r>
      <w:r>
        <w:rPr>
          <w:sz w:val="20"/>
          <w:szCs w:val="20"/>
        </w:rPr>
        <w:t xml:space="preserve"> </w:t>
      </w:r>
      <w:r w:rsidR="00C454E4">
        <w:rPr>
          <w:sz w:val="20"/>
          <w:szCs w:val="20"/>
        </w:rPr>
        <w:t xml:space="preserve"> </w:t>
      </w:r>
      <w:r w:rsidR="00C454E4" w:rsidRPr="00320D34">
        <w:rPr>
          <w:rFonts w:eastAsia="Times New Roman" w:cs="Lucida Sans"/>
          <w:b/>
          <w:bCs/>
          <w:color w:val="000000"/>
          <w:sz w:val="24"/>
          <w:szCs w:val="24"/>
          <w:lang w:bidi="hi-IN"/>
        </w:rPr>
        <w:t>учебный план</w:t>
      </w:r>
      <w:r w:rsidR="00C454E4">
        <w:rPr>
          <w:rFonts w:eastAsia="Times New Roman" w:cs="Lucida Sans"/>
          <w:b/>
          <w:bCs/>
          <w:color w:val="000000"/>
          <w:sz w:val="24"/>
          <w:szCs w:val="24"/>
          <w:lang w:bidi="hi-IN"/>
        </w:rPr>
        <w:t xml:space="preserve"> </w:t>
      </w:r>
      <w:r w:rsidR="00C454E4" w:rsidRPr="00320D34">
        <w:rPr>
          <w:rFonts w:eastAsia="Times New Roman" w:cs="Lucida Sans"/>
          <w:b/>
          <w:bCs/>
          <w:color w:val="000000"/>
          <w:sz w:val="24"/>
          <w:szCs w:val="24"/>
          <w:lang w:bidi="hi-IN"/>
        </w:rPr>
        <w:t>начального общего образования</w:t>
      </w:r>
      <w:r w:rsidR="00C454E4">
        <w:rPr>
          <w:rFonts w:eastAsia="Times New Roman" w:cs="Lucida Sans"/>
          <w:b/>
          <w:bCs/>
          <w:color w:val="000000"/>
          <w:sz w:val="24"/>
          <w:szCs w:val="24"/>
          <w:lang w:bidi="hi-IN"/>
        </w:rPr>
        <w:t xml:space="preserve"> для учащихся с ЗПР</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905"/>
        <w:gridCol w:w="905"/>
        <w:gridCol w:w="713"/>
        <w:gridCol w:w="454"/>
        <w:gridCol w:w="971"/>
        <w:gridCol w:w="708"/>
      </w:tblGrid>
      <w:tr w:rsidR="00C454E4" w:rsidRPr="00A61B20" w:rsidTr="00C454E4">
        <w:tc>
          <w:tcPr>
            <w:tcW w:w="2376" w:type="dxa"/>
            <w:vMerge w:val="restart"/>
            <w:vAlign w:val="center"/>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bCs/>
                <w:color w:val="000000"/>
                <w:sz w:val="20"/>
                <w:szCs w:val="20"/>
                <w:lang w:bidi="hi-IN"/>
              </w:rPr>
              <w:t>Предметные области</w:t>
            </w:r>
          </w:p>
        </w:tc>
        <w:tc>
          <w:tcPr>
            <w:tcW w:w="2410" w:type="dxa"/>
            <w:vMerge w:val="restart"/>
            <w:tcBorders>
              <w:tr2bl w:val="single" w:sz="4" w:space="0" w:color="auto"/>
            </w:tcBorders>
          </w:tcPr>
          <w:p w:rsidR="00C454E4" w:rsidRPr="00A61B20" w:rsidRDefault="00C454E4" w:rsidP="00C454E4">
            <w:pPr>
              <w:tabs>
                <w:tab w:val="left" w:pos="708"/>
              </w:tabs>
              <w:suppressAutoHyphens/>
              <w:spacing w:line="360" w:lineRule="auto"/>
              <w:jc w:val="both"/>
              <w:rPr>
                <w:rFonts w:eastAsia="Arial Unicode MS" w:cs="Lucida Sans"/>
                <w:color w:val="000000"/>
                <w:sz w:val="20"/>
                <w:szCs w:val="20"/>
                <w:lang w:bidi="hi-IN"/>
              </w:rPr>
            </w:pPr>
            <w:r w:rsidRPr="00A61B20">
              <w:rPr>
                <w:rFonts w:eastAsia="Arial Unicode MS" w:cs="Lucida Sans"/>
                <w:bCs/>
                <w:color w:val="000000"/>
                <w:sz w:val="20"/>
                <w:szCs w:val="20"/>
                <w:lang w:bidi="hi-IN"/>
              </w:rPr>
              <w:t>Учебные предметы</w:t>
            </w:r>
          </w:p>
          <w:p w:rsidR="00C454E4" w:rsidRPr="00A61B20" w:rsidRDefault="00C454E4" w:rsidP="00C454E4">
            <w:pPr>
              <w:tabs>
                <w:tab w:val="left" w:pos="708"/>
              </w:tabs>
              <w:suppressAutoHyphens/>
              <w:spacing w:line="360" w:lineRule="auto"/>
              <w:jc w:val="right"/>
              <w:rPr>
                <w:rFonts w:eastAsia="Arial Unicode MS" w:cs="Lucida Sans"/>
                <w:color w:val="000000"/>
                <w:sz w:val="20"/>
                <w:szCs w:val="20"/>
                <w:lang w:bidi="hi-IN"/>
              </w:rPr>
            </w:pPr>
            <w:r w:rsidRPr="00A61B20">
              <w:rPr>
                <w:rFonts w:eastAsia="Arial Unicode MS" w:cs="Lucida Sans"/>
                <w:bCs/>
                <w:color w:val="000000"/>
                <w:sz w:val="20"/>
                <w:szCs w:val="20"/>
                <w:lang w:bidi="hi-IN"/>
              </w:rPr>
              <w:t>Классы</w:t>
            </w:r>
          </w:p>
        </w:tc>
        <w:tc>
          <w:tcPr>
            <w:tcW w:w="3948" w:type="dxa"/>
            <w:gridSpan w:val="5"/>
            <w:vAlign w:val="center"/>
          </w:tcPr>
          <w:p w:rsidR="00C454E4" w:rsidRPr="00A61B20" w:rsidRDefault="00C454E4" w:rsidP="00C454E4">
            <w:pPr>
              <w:tabs>
                <w:tab w:val="left" w:pos="708"/>
              </w:tabs>
              <w:suppressAutoHyphens/>
              <w:spacing w:line="360" w:lineRule="auto"/>
              <w:jc w:val="center"/>
              <w:rPr>
                <w:rFonts w:eastAsia="Arial Unicode MS" w:cs="Lucida Sans"/>
                <w:b/>
                <w:color w:val="000000"/>
                <w:sz w:val="20"/>
                <w:szCs w:val="20"/>
                <w:lang w:bidi="hi-IN"/>
              </w:rPr>
            </w:pPr>
            <w:r w:rsidRPr="00A61B20">
              <w:rPr>
                <w:rFonts w:eastAsia="Arial Unicode MS" w:cs="Lucida Sans"/>
                <w:bCs/>
                <w:color w:val="000000"/>
                <w:sz w:val="20"/>
                <w:szCs w:val="20"/>
                <w:lang w:bidi="hi-IN"/>
              </w:rPr>
              <w:t>Количество часов в неделю</w:t>
            </w:r>
          </w:p>
        </w:tc>
        <w:tc>
          <w:tcPr>
            <w:tcW w:w="708" w:type="dxa"/>
            <w:vMerge w:val="restart"/>
            <w:vAlign w:val="center"/>
          </w:tcPr>
          <w:p w:rsidR="00C454E4" w:rsidRPr="00A61B20" w:rsidRDefault="00C454E4" w:rsidP="00C454E4">
            <w:pPr>
              <w:tabs>
                <w:tab w:val="left" w:pos="708"/>
              </w:tabs>
              <w:suppressAutoHyphens/>
              <w:spacing w:line="360" w:lineRule="auto"/>
              <w:jc w:val="center"/>
              <w:rPr>
                <w:rFonts w:eastAsia="Arial Unicode MS" w:cs="Lucida Sans"/>
                <w:b/>
                <w:color w:val="000000"/>
                <w:sz w:val="20"/>
                <w:szCs w:val="20"/>
                <w:lang w:bidi="hi-IN"/>
              </w:rPr>
            </w:pPr>
            <w:r w:rsidRPr="00A61B20">
              <w:rPr>
                <w:rFonts w:eastAsia="Arial Unicode MS" w:cs="Lucida Sans"/>
                <w:bCs/>
                <w:color w:val="000000"/>
                <w:sz w:val="20"/>
                <w:szCs w:val="20"/>
                <w:lang w:bidi="hi-IN"/>
              </w:rPr>
              <w:t>Всего часов</w:t>
            </w:r>
          </w:p>
        </w:tc>
      </w:tr>
      <w:tr w:rsidR="00C454E4" w:rsidRPr="00A61B20" w:rsidTr="00C454E4">
        <w:trPr>
          <w:trHeight w:val="282"/>
        </w:trPr>
        <w:tc>
          <w:tcPr>
            <w:tcW w:w="2376" w:type="dxa"/>
            <w:vMerge/>
          </w:tcPr>
          <w:p w:rsidR="00C454E4" w:rsidRPr="00A61B20" w:rsidRDefault="00C454E4" w:rsidP="00C454E4">
            <w:pPr>
              <w:tabs>
                <w:tab w:val="left" w:pos="708"/>
              </w:tabs>
              <w:suppressAutoHyphens/>
              <w:spacing w:line="360" w:lineRule="auto"/>
              <w:jc w:val="both"/>
              <w:rPr>
                <w:rFonts w:eastAsia="Arial Unicode MS" w:cs="Lucida Sans"/>
                <w:color w:val="000000"/>
                <w:sz w:val="20"/>
                <w:szCs w:val="20"/>
                <w:lang w:bidi="hi-IN"/>
              </w:rPr>
            </w:pPr>
          </w:p>
        </w:tc>
        <w:tc>
          <w:tcPr>
            <w:tcW w:w="2410" w:type="dxa"/>
            <w:vMerge/>
            <w:tcBorders>
              <w:tr2bl w:val="single" w:sz="4" w:space="0" w:color="auto"/>
            </w:tcBorders>
          </w:tcPr>
          <w:p w:rsidR="00C454E4" w:rsidRPr="00A61B20" w:rsidRDefault="00C454E4" w:rsidP="00C454E4">
            <w:pPr>
              <w:tabs>
                <w:tab w:val="left" w:pos="708"/>
              </w:tabs>
              <w:suppressAutoHyphens/>
              <w:spacing w:line="360" w:lineRule="auto"/>
              <w:jc w:val="both"/>
              <w:rPr>
                <w:rFonts w:eastAsia="Arial Unicode MS" w:cs="Lucida Sans"/>
                <w:color w:val="000000"/>
                <w:sz w:val="20"/>
                <w:szCs w:val="20"/>
                <w:lang w:bidi="hi-IN"/>
              </w:rPr>
            </w:pPr>
          </w:p>
        </w:tc>
        <w:tc>
          <w:tcPr>
            <w:tcW w:w="905" w:type="dxa"/>
            <w:vAlign w:val="center"/>
          </w:tcPr>
          <w:p w:rsidR="00C454E4" w:rsidRPr="00A61B20" w:rsidRDefault="00C454E4" w:rsidP="00C454E4">
            <w:pPr>
              <w:tabs>
                <w:tab w:val="left" w:pos="708"/>
              </w:tabs>
              <w:suppressAutoHyphens/>
              <w:spacing w:line="360" w:lineRule="auto"/>
              <w:jc w:val="center"/>
              <w:rPr>
                <w:rFonts w:eastAsia="Arial Unicode MS" w:cs="Lucida Sans"/>
                <w:b/>
                <w:color w:val="000000"/>
                <w:sz w:val="20"/>
                <w:szCs w:val="20"/>
                <w:lang w:bidi="hi-IN"/>
              </w:rPr>
            </w:pPr>
            <w:r w:rsidRPr="00A61B20">
              <w:rPr>
                <w:rFonts w:eastAsia="Arial Unicode MS" w:cs="Lucida Sans"/>
                <w:b/>
                <w:color w:val="000000"/>
                <w:sz w:val="20"/>
                <w:szCs w:val="20"/>
                <w:lang w:bidi="hi-IN"/>
              </w:rPr>
              <w:t>I</w:t>
            </w:r>
          </w:p>
        </w:tc>
        <w:tc>
          <w:tcPr>
            <w:tcW w:w="905" w:type="dxa"/>
            <w:vAlign w:val="center"/>
          </w:tcPr>
          <w:p w:rsidR="00C454E4" w:rsidRPr="00A61B20" w:rsidRDefault="00C454E4" w:rsidP="00C454E4">
            <w:pPr>
              <w:tabs>
                <w:tab w:val="left" w:pos="708"/>
              </w:tabs>
              <w:suppressAutoHyphens/>
              <w:spacing w:line="360" w:lineRule="auto"/>
              <w:jc w:val="center"/>
              <w:rPr>
                <w:rFonts w:eastAsia="Arial Unicode MS" w:cs="Lucida Sans"/>
                <w:b/>
                <w:color w:val="000000"/>
                <w:sz w:val="20"/>
                <w:szCs w:val="20"/>
                <w:lang w:bidi="hi-IN"/>
              </w:rPr>
            </w:pPr>
            <w:r w:rsidRPr="00A61B20">
              <w:rPr>
                <w:rFonts w:eastAsia="Arial Unicode MS" w:cs="Lucida Sans"/>
                <w:b/>
                <w:color w:val="000000"/>
                <w:sz w:val="20"/>
                <w:szCs w:val="20"/>
                <w:lang w:bidi="hi-IN"/>
              </w:rPr>
              <w:t>II</w:t>
            </w:r>
          </w:p>
        </w:tc>
        <w:tc>
          <w:tcPr>
            <w:tcW w:w="1167" w:type="dxa"/>
            <w:gridSpan w:val="2"/>
            <w:vAlign w:val="center"/>
          </w:tcPr>
          <w:p w:rsidR="00C454E4" w:rsidRPr="00A61B20" w:rsidRDefault="00C454E4" w:rsidP="00C454E4">
            <w:pPr>
              <w:tabs>
                <w:tab w:val="left" w:pos="708"/>
              </w:tabs>
              <w:suppressAutoHyphens/>
              <w:spacing w:line="360" w:lineRule="auto"/>
              <w:jc w:val="center"/>
              <w:rPr>
                <w:rFonts w:eastAsia="Arial Unicode MS" w:cs="Lucida Sans"/>
                <w:b/>
                <w:color w:val="000000"/>
                <w:sz w:val="20"/>
                <w:szCs w:val="20"/>
                <w:lang w:bidi="hi-IN"/>
              </w:rPr>
            </w:pPr>
            <w:r w:rsidRPr="00A61B20">
              <w:rPr>
                <w:rFonts w:eastAsia="Arial Unicode MS" w:cs="Lucida Sans"/>
                <w:b/>
                <w:color w:val="000000"/>
                <w:sz w:val="20"/>
                <w:szCs w:val="20"/>
                <w:lang w:bidi="hi-IN"/>
              </w:rPr>
              <w:t>III</w:t>
            </w:r>
          </w:p>
        </w:tc>
        <w:tc>
          <w:tcPr>
            <w:tcW w:w="971" w:type="dxa"/>
            <w:vAlign w:val="center"/>
          </w:tcPr>
          <w:p w:rsidR="00C454E4" w:rsidRPr="00A61B20" w:rsidRDefault="00C454E4" w:rsidP="00C454E4">
            <w:pPr>
              <w:tabs>
                <w:tab w:val="left" w:pos="708"/>
              </w:tabs>
              <w:suppressAutoHyphens/>
              <w:spacing w:line="360" w:lineRule="auto"/>
              <w:ind w:left="-1667" w:firstLine="1667"/>
              <w:jc w:val="center"/>
              <w:rPr>
                <w:rFonts w:eastAsia="Arial Unicode MS" w:cs="Lucida Sans"/>
                <w:b/>
                <w:color w:val="000000"/>
                <w:sz w:val="20"/>
                <w:szCs w:val="20"/>
                <w:lang w:bidi="hi-IN"/>
              </w:rPr>
            </w:pPr>
            <w:r w:rsidRPr="00A61B20">
              <w:rPr>
                <w:rFonts w:eastAsia="Arial Unicode MS" w:cs="Lucida Sans"/>
                <w:b/>
                <w:color w:val="000000"/>
                <w:sz w:val="20"/>
                <w:szCs w:val="20"/>
                <w:lang w:bidi="hi-IN"/>
              </w:rPr>
              <w:t>IV</w:t>
            </w:r>
          </w:p>
        </w:tc>
        <w:tc>
          <w:tcPr>
            <w:tcW w:w="708" w:type="dxa"/>
            <w:vMerge/>
          </w:tcPr>
          <w:p w:rsidR="00C454E4" w:rsidRPr="00A61B20" w:rsidRDefault="00C454E4" w:rsidP="00C454E4">
            <w:pPr>
              <w:tabs>
                <w:tab w:val="left" w:pos="708"/>
              </w:tabs>
              <w:suppressAutoHyphens/>
              <w:spacing w:line="360" w:lineRule="auto"/>
              <w:jc w:val="both"/>
              <w:rPr>
                <w:rFonts w:eastAsia="Arial Unicode MS" w:cs="Lucida Sans"/>
                <w:b/>
                <w:color w:val="000000"/>
                <w:sz w:val="20"/>
                <w:szCs w:val="20"/>
                <w:lang w:bidi="hi-IN"/>
              </w:rPr>
            </w:pPr>
          </w:p>
        </w:tc>
      </w:tr>
      <w:tr w:rsidR="00C454E4" w:rsidRPr="00A61B20" w:rsidTr="00C454E4">
        <w:trPr>
          <w:gridAfter w:val="3"/>
          <w:wAfter w:w="2133" w:type="dxa"/>
        </w:trPr>
        <w:tc>
          <w:tcPr>
            <w:tcW w:w="7309" w:type="dxa"/>
            <w:gridSpan w:val="5"/>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i/>
                <w:color w:val="000000"/>
                <w:sz w:val="20"/>
                <w:szCs w:val="20"/>
                <w:lang w:bidi="hi-IN"/>
              </w:rPr>
              <w:t>Обязательная часть</w:t>
            </w:r>
          </w:p>
        </w:tc>
      </w:tr>
      <w:tr w:rsidR="00C454E4" w:rsidRPr="00A61B20" w:rsidTr="00C454E4">
        <w:tc>
          <w:tcPr>
            <w:tcW w:w="2376" w:type="dxa"/>
            <w:vMerge w:val="restart"/>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Русский язык и литературное чтение</w:t>
            </w:r>
          </w:p>
        </w:tc>
        <w:tc>
          <w:tcPr>
            <w:tcW w:w="2410" w:type="dxa"/>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Русский язык</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5</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5</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5</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5</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20</w:t>
            </w:r>
          </w:p>
        </w:tc>
      </w:tr>
      <w:tr w:rsidR="00C454E4" w:rsidRPr="00A61B20" w:rsidTr="00C454E4">
        <w:tc>
          <w:tcPr>
            <w:tcW w:w="2376" w:type="dxa"/>
            <w:vMerge/>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p>
        </w:tc>
        <w:tc>
          <w:tcPr>
            <w:tcW w:w="2410" w:type="dxa"/>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Литературное чтение</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16</w:t>
            </w:r>
          </w:p>
        </w:tc>
      </w:tr>
      <w:tr w:rsidR="00C454E4" w:rsidRPr="00A61B20" w:rsidTr="00C454E4">
        <w:tc>
          <w:tcPr>
            <w:tcW w:w="2376" w:type="dxa"/>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Иностранный язык</w:t>
            </w:r>
          </w:p>
        </w:tc>
        <w:tc>
          <w:tcPr>
            <w:tcW w:w="2410" w:type="dxa"/>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Иностранный язык</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6</w:t>
            </w:r>
          </w:p>
        </w:tc>
      </w:tr>
      <w:tr w:rsidR="00C454E4" w:rsidRPr="00A61B20" w:rsidTr="00C454E4">
        <w:tc>
          <w:tcPr>
            <w:tcW w:w="2376" w:type="dxa"/>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Математика и информатика</w:t>
            </w:r>
          </w:p>
        </w:tc>
        <w:tc>
          <w:tcPr>
            <w:tcW w:w="2410" w:type="dxa"/>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Математика</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16</w:t>
            </w:r>
          </w:p>
        </w:tc>
      </w:tr>
      <w:tr w:rsidR="00C454E4" w:rsidRPr="00A61B20" w:rsidTr="00C454E4">
        <w:tc>
          <w:tcPr>
            <w:tcW w:w="2376" w:type="dxa"/>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Обществознание и естествознание (Окружающий мир)</w:t>
            </w:r>
          </w:p>
        </w:tc>
        <w:tc>
          <w:tcPr>
            <w:tcW w:w="2410" w:type="dxa"/>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Окружающий мир</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8</w:t>
            </w:r>
          </w:p>
        </w:tc>
      </w:tr>
      <w:tr w:rsidR="00C454E4" w:rsidRPr="00A61B20" w:rsidTr="00C454E4">
        <w:tc>
          <w:tcPr>
            <w:tcW w:w="2376" w:type="dxa"/>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Основы религиозных культур и светской этики</w:t>
            </w:r>
          </w:p>
        </w:tc>
        <w:tc>
          <w:tcPr>
            <w:tcW w:w="2410" w:type="dxa"/>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Основы религиозных культур и светской этики</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r>
      <w:tr w:rsidR="00C454E4" w:rsidRPr="00A61B20" w:rsidTr="00C454E4">
        <w:tc>
          <w:tcPr>
            <w:tcW w:w="2376" w:type="dxa"/>
            <w:vMerge w:val="restart"/>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Искусство</w:t>
            </w:r>
          </w:p>
        </w:tc>
        <w:tc>
          <w:tcPr>
            <w:tcW w:w="2410" w:type="dxa"/>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Музыка</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r>
      <w:tr w:rsidR="00C454E4" w:rsidRPr="00A61B20" w:rsidTr="00C454E4">
        <w:tc>
          <w:tcPr>
            <w:tcW w:w="2376" w:type="dxa"/>
            <w:vMerge/>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p>
        </w:tc>
        <w:tc>
          <w:tcPr>
            <w:tcW w:w="2410" w:type="dxa"/>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Изобразительное искусство</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r>
      <w:tr w:rsidR="00C454E4" w:rsidRPr="00A61B20" w:rsidTr="00C454E4">
        <w:tc>
          <w:tcPr>
            <w:tcW w:w="2376" w:type="dxa"/>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Технология</w:t>
            </w:r>
          </w:p>
        </w:tc>
        <w:tc>
          <w:tcPr>
            <w:tcW w:w="2410" w:type="dxa"/>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Технология</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4</w:t>
            </w:r>
          </w:p>
        </w:tc>
      </w:tr>
      <w:tr w:rsidR="00C454E4" w:rsidRPr="00A61B20" w:rsidTr="00C454E4">
        <w:tc>
          <w:tcPr>
            <w:tcW w:w="2376" w:type="dxa"/>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Физическая культура</w:t>
            </w:r>
          </w:p>
        </w:tc>
        <w:tc>
          <w:tcPr>
            <w:tcW w:w="2410" w:type="dxa"/>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Физическая культура</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3</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3</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3</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3</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12</w:t>
            </w:r>
          </w:p>
        </w:tc>
      </w:tr>
      <w:tr w:rsidR="00C454E4" w:rsidRPr="00A61B20" w:rsidTr="00C454E4">
        <w:tc>
          <w:tcPr>
            <w:tcW w:w="4786" w:type="dxa"/>
            <w:gridSpan w:val="2"/>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Итого</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21</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23</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23</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24</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91</w:t>
            </w:r>
          </w:p>
        </w:tc>
      </w:tr>
      <w:tr w:rsidR="00C454E4" w:rsidRPr="00A61B20" w:rsidTr="00C454E4">
        <w:tc>
          <w:tcPr>
            <w:tcW w:w="4786" w:type="dxa"/>
            <w:gridSpan w:val="2"/>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i/>
                <w:color w:val="000000"/>
                <w:sz w:val="20"/>
                <w:szCs w:val="20"/>
                <w:lang w:bidi="hi-IN"/>
              </w:rPr>
              <w:t>Часть, формируемая участниками образовательных отношений</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_</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softHyphen/>
              <w:t>_</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w:t>
            </w:r>
          </w:p>
        </w:tc>
      </w:tr>
      <w:tr w:rsidR="00C454E4" w:rsidRPr="00A61B20" w:rsidTr="00C454E4">
        <w:tc>
          <w:tcPr>
            <w:tcW w:w="4786" w:type="dxa"/>
            <w:gridSpan w:val="2"/>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Arial Unicode MS" w:cs="Lucida Sans"/>
                <w:color w:val="000000"/>
                <w:sz w:val="20"/>
                <w:szCs w:val="20"/>
                <w:lang w:bidi="hi-IN"/>
              </w:rPr>
              <w:t xml:space="preserve">Максимально допустимая недельная нагрузка </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21</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23</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23</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26</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sidRPr="00A61B20">
              <w:rPr>
                <w:rFonts w:eastAsia="Arial Unicode MS" w:cs="Lucida Sans"/>
                <w:color w:val="000000"/>
                <w:sz w:val="20"/>
                <w:szCs w:val="20"/>
                <w:lang w:bidi="hi-IN"/>
              </w:rPr>
              <w:t>93</w:t>
            </w:r>
          </w:p>
        </w:tc>
      </w:tr>
      <w:tr w:rsidR="00C454E4" w:rsidRPr="00A61B20" w:rsidTr="00C454E4">
        <w:tc>
          <w:tcPr>
            <w:tcW w:w="4786" w:type="dxa"/>
            <w:gridSpan w:val="2"/>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Times New Roman" w:cs="Lucida Sans"/>
                <w:bCs/>
                <w:color w:val="000000"/>
                <w:sz w:val="20"/>
                <w:szCs w:val="20"/>
                <w:lang w:bidi="hi-IN"/>
              </w:rPr>
              <w:t>Коррекционно-развивающие занятия с логопедом</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1</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1</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1</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1</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4</w:t>
            </w:r>
          </w:p>
        </w:tc>
      </w:tr>
      <w:tr w:rsidR="00C454E4" w:rsidRPr="00A61B20" w:rsidTr="00C454E4">
        <w:tc>
          <w:tcPr>
            <w:tcW w:w="4786" w:type="dxa"/>
            <w:gridSpan w:val="2"/>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Times New Roman" w:cs="Lucida Sans"/>
                <w:bCs/>
                <w:color w:val="000000"/>
                <w:sz w:val="20"/>
                <w:szCs w:val="20"/>
                <w:lang w:bidi="hi-IN"/>
              </w:rPr>
              <w:t>Коррекционно-развивающие занятия с педагогом-психологом</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8</w:t>
            </w:r>
          </w:p>
        </w:tc>
      </w:tr>
      <w:tr w:rsidR="00C454E4" w:rsidRPr="00A61B20" w:rsidTr="00C454E4">
        <w:tc>
          <w:tcPr>
            <w:tcW w:w="4786" w:type="dxa"/>
            <w:gridSpan w:val="2"/>
            <w:vAlign w:val="center"/>
          </w:tcPr>
          <w:p w:rsidR="00C454E4" w:rsidRPr="00A61B20" w:rsidRDefault="00C454E4" w:rsidP="00C454E4">
            <w:pPr>
              <w:tabs>
                <w:tab w:val="left" w:pos="708"/>
              </w:tabs>
              <w:suppressAutoHyphens/>
              <w:spacing w:line="360" w:lineRule="auto"/>
              <w:rPr>
                <w:rFonts w:eastAsia="Times New Roman" w:cs="Lucida Sans"/>
                <w:bCs/>
                <w:color w:val="000000"/>
                <w:sz w:val="20"/>
                <w:szCs w:val="20"/>
                <w:lang w:bidi="hi-IN"/>
              </w:rPr>
            </w:pPr>
            <w:r w:rsidRPr="00A61B20">
              <w:rPr>
                <w:rFonts w:eastAsia="Times New Roman" w:cs="Lucida Sans"/>
                <w:bCs/>
                <w:color w:val="000000"/>
                <w:sz w:val="20"/>
                <w:szCs w:val="20"/>
                <w:lang w:bidi="hi-IN"/>
              </w:rPr>
              <w:t>Коррекционно-развивающие занятия</w:t>
            </w:r>
            <w:r>
              <w:rPr>
                <w:rFonts w:eastAsia="Times New Roman" w:cs="Lucida Sans"/>
                <w:bCs/>
                <w:color w:val="000000"/>
                <w:sz w:val="20"/>
                <w:szCs w:val="20"/>
                <w:lang w:bidi="hi-IN"/>
              </w:rPr>
              <w:t xml:space="preserve"> с дефектологом</w:t>
            </w:r>
          </w:p>
        </w:tc>
        <w:tc>
          <w:tcPr>
            <w:tcW w:w="905" w:type="dxa"/>
          </w:tcPr>
          <w:p w:rsidR="00C454E4"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905" w:type="dxa"/>
          </w:tcPr>
          <w:p w:rsidR="00C454E4"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1167" w:type="dxa"/>
            <w:gridSpan w:val="2"/>
          </w:tcPr>
          <w:p w:rsidR="00C454E4"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971" w:type="dxa"/>
          </w:tcPr>
          <w:p w:rsidR="00C454E4"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708" w:type="dxa"/>
          </w:tcPr>
          <w:p w:rsidR="00C454E4"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8</w:t>
            </w:r>
          </w:p>
        </w:tc>
      </w:tr>
      <w:tr w:rsidR="00C454E4" w:rsidRPr="00A61B20" w:rsidTr="00C454E4">
        <w:tc>
          <w:tcPr>
            <w:tcW w:w="4786" w:type="dxa"/>
            <w:gridSpan w:val="2"/>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sidRPr="00A61B20">
              <w:rPr>
                <w:rFonts w:eastAsia="Times New Roman" w:cs="Lucida Sans"/>
                <w:bCs/>
                <w:color w:val="000000"/>
                <w:sz w:val="20"/>
                <w:szCs w:val="20"/>
                <w:lang w:bidi="hi-IN"/>
              </w:rPr>
              <w:t xml:space="preserve">Коррекционно-развивающие занятия с </w:t>
            </w:r>
            <w:r>
              <w:rPr>
                <w:rFonts w:eastAsia="Times New Roman" w:cs="Lucida Sans"/>
                <w:bCs/>
                <w:color w:val="000000"/>
                <w:sz w:val="20"/>
                <w:szCs w:val="20"/>
                <w:lang w:bidi="hi-IN"/>
              </w:rPr>
              <w:t>педагогом</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8</w:t>
            </w:r>
          </w:p>
        </w:tc>
      </w:tr>
      <w:tr w:rsidR="00C454E4" w:rsidRPr="00A61B20" w:rsidTr="00C454E4">
        <w:tc>
          <w:tcPr>
            <w:tcW w:w="4786" w:type="dxa"/>
            <w:gridSpan w:val="2"/>
            <w:vAlign w:val="center"/>
          </w:tcPr>
          <w:p w:rsidR="00C454E4" w:rsidRPr="00A61B20" w:rsidRDefault="00C454E4" w:rsidP="00C454E4">
            <w:pPr>
              <w:tabs>
                <w:tab w:val="left" w:pos="708"/>
              </w:tabs>
              <w:suppressAutoHyphens/>
              <w:spacing w:line="360" w:lineRule="auto"/>
              <w:rPr>
                <w:rFonts w:eastAsia="Arial Unicode MS" w:cs="Lucida Sans"/>
                <w:color w:val="000000"/>
                <w:sz w:val="20"/>
                <w:szCs w:val="20"/>
                <w:lang w:bidi="hi-IN"/>
              </w:rPr>
            </w:pPr>
            <w:r>
              <w:rPr>
                <w:rFonts w:eastAsia="Arial Unicode MS" w:cs="Lucida Sans"/>
                <w:color w:val="000000"/>
                <w:sz w:val="20"/>
                <w:szCs w:val="20"/>
                <w:lang w:bidi="hi-IN"/>
              </w:rPr>
              <w:t xml:space="preserve">Итого </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7</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7</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7</w:t>
            </w:r>
          </w:p>
        </w:tc>
        <w:tc>
          <w:tcPr>
            <w:tcW w:w="971"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7</w:t>
            </w:r>
          </w:p>
        </w:tc>
        <w:tc>
          <w:tcPr>
            <w:tcW w:w="708"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28</w:t>
            </w:r>
          </w:p>
        </w:tc>
      </w:tr>
      <w:tr w:rsidR="00C454E4" w:rsidRPr="00A61B20" w:rsidTr="00C454E4">
        <w:trPr>
          <w:trHeight w:val="343"/>
        </w:trPr>
        <w:tc>
          <w:tcPr>
            <w:tcW w:w="4786" w:type="dxa"/>
            <w:gridSpan w:val="2"/>
            <w:vAlign w:val="center"/>
          </w:tcPr>
          <w:p w:rsidR="00C454E4" w:rsidRDefault="00C454E4" w:rsidP="00C454E4">
            <w:pPr>
              <w:tabs>
                <w:tab w:val="left" w:pos="708"/>
              </w:tabs>
              <w:suppressAutoHyphens/>
              <w:spacing w:line="360" w:lineRule="auto"/>
              <w:rPr>
                <w:rFonts w:eastAsia="Arial Unicode MS" w:cs="Lucida Sans"/>
                <w:color w:val="000000"/>
                <w:sz w:val="20"/>
                <w:szCs w:val="20"/>
                <w:lang w:bidi="hi-IN"/>
              </w:rPr>
            </w:pPr>
            <w:r>
              <w:rPr>
                <w:rFonts w:eastAsia="Arial Unicode MS" w:cs="Lucida Sans"/>
                <w:color w:val="000000"/>
                <w:sz w:val="20"/>
                <w:szCs w:val="20"/>
                <w:lang w:bidi="hi-IN"/>
              </w:rPr>
              <w:t>Всего</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28</w:t>
            </w:r>
          </w:p>
        </w:tc>
        <w:tc>
          <w:tcPr>
            <w:tcW w:w="905" w:type="dxa"/>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30</w:t>
            </w:r>
          </w:p>
        </w:tc>
        <w:tc>
          <w:tcPr>
            <w:tcW w:w="1167" w:type="dxa"/>
            <w:gridSpan w:val="2"/>
          </w:tcPr>
          <w:p w:rsidR="00C454E4" w:rsidRPr="00A61B20" w:rsidRDefault="00C454E4" w:rsidP="00C454E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30</w:t>
            </w:r>
          </w:p>
        </w:tc>
        <w:tc>
          <w:tcPr>
            <w:tcW w:w="971" w:type="dxa"/>
          </w:tcPr>
          <w:p w:rsidR="00C454E4" w:rsidRPr="00A61B20" w:rsidRDefault="00C454E4" w:rsidP="004E442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3</w:t>
            </w:r>
            <w:r w:rsidR="004E4424">
              <w:rPr>
                <w:rFonts w:eastAsia="Arial Unicode MS" w:cs="Lucida Sans"/>
                <w:color w:val="000000"/>
                <w:sz w:val="20"/>
                <w:szCs w:val="20"/>
                <w:lang w:bidi="hi-IN"/>
              </w:rPr>
              <w:t>3</w:t>
            </w:r>
          </w:p>
        </w:tc>
        <w:tc>
          <w:tcPr>
            <w:tcW w:w="708" w:type="dxa"/>
          </w:tcPr>
          <w:p w:rsidR="00C454E4" w:rsidRPr="00A61B20" w:rsidRDefault="00C454E4" w:rsidP="004E4424">
            <w:pPr>
              <w:tabs>
                <w:tab w:val="left" w:pos="708"/>
              </w:tabs>
              <w:suppressAutoHyphens/>
              <w:spacing w:line="360" w:lineRule="auto"/>
              <w:jc w:val="center"/>
              <w:rPr>
                <w:rFonts w:eastAsia="Arial Unicode MS" w:cs="Lucida Sans"/>
                <w:color w:val="000000"/>
                <w:sz w:val="20"/>
                <w:szCs w:val="20"/>
                <w:lang w:bidi="hi-IN"/>
              </w:rPr>
            </w:pPr>
            <w:r>
              <w:rPr>
                <w:rFonts w:eastAsia="Arial Unicode MS" w:cs="Lucida Sans"/>
                <w:color w:val="000000"/>
                <w:sz w:val="20"/>
                <w:szCs w:val="20"/>
                <w:lang w:bidi="hi-IN"/>
              </w:rPr>
              <w:t>1</w:t>
            </w:r>
            <w:r w:rsidR="004E4424">
              <w:rPr>
                <w:rFonts w:eastAsia="Arial Unicode MS" w:cs="Lucida Sans"/>
                <w:color w:val="000000"/>
                <w:sz w:val="20"/>
                <w:szCs w:val="20"/>
                <w:lang w:bidi="hi-IN"/>
              </w:rPr>
              <w:t>21</w:t>
            </w:r>
          </w:p>
        </w:tc>
      </w:tr>
    </w:tbl>
    <w:p w:rsidR="00F25159" w:rsidRDefault="00F25159" w:rsidP="00F25159">
      <w:pPr>
        <w:spacing w:line="268" w:lineRule="exact"/>
        <w:rPr>
          <w:sz w:val="20"/>
          <w:szCs w:val="20"/>
        </w:rPr>
      </w:pPr>
    </w:p>
    <w:p w:rsidR="00F25159" w:rsidRDefault="00F25159" w:rsidP="00F25159">
      <w:pPr>
        <w:spacing w:line="268" w:lineRule="exact"/>
        <w:rPr>
          <w:sz w:val="20"/>
          <w:szCs w:val="20"/>
        </w:rPr>
      </w:pPr>
    </w:p>
    <w:p w:rsidR="00F25159" w:rsidRDefault="00F25159" w:rsidP="00F25159">
      <w:pPr>
        <w:spacing w:line="268" w:lineRule="exact"/>
        <w:rPr>
          <w:sz w:val="20"/>
          <w:szCs w:val="20"/>
        </w:rPr>
      </w:pPr>
    </w:p>
    <w:p w:rsidR="00F25159" w:rsidRDefault="00F25159" w:rsidP="00F25159">
      <w:pPr>
        <w:spacing w:line="268" w:lineRule="exact"/>
        <w:rPr>
          <w:sz w:val="20"/>
          <w:szCs w:val="20"/>
        </w:rPr>
      </w:pPr>
    </w:p>
    <w:p w:rsidR="00F25159" w:rsidRDefault="00F25159" w:rsidP="00F25159">
      <w:pPr>
        <w:spacing w:line="268" w:lineRule="exact"/>
        <w:rPr>
          <w:sz w:val="20"/>
          <w:szCs w:val="20"/>
        </w:rPr>
      </w:pPr>
    </w:p>
    <w:p w:rsidR="00F25159" w:rsidRDefault="00F25159" w:rsidP="00F25159">
      <w:pPr>
        <w:spacing w:line="268" w:lineRule="exact"/>
        <w:rPr>
          <w:sz w:val="20"/>
          <w:szCs w:val="20"/>
        </w:rPr>
      </w:pPr>
    </w:p>
    <w:p w:rsidR="00F25159" w:rsidRDefault="00F25159" w:rsidP="00F25159">
      <w:pPr>
        <w:spacing w:line="268" w:lineRule="exact"/>
        <w:rPr>
          <w:sz w:val="20"/>
          <w:szCs w:val="20"/>
        </w:rPr>
      </w:pPr>
    </w:p>
    <w:p w:rsidR="00F25159" w:rsidRDefault="00F25159" w:rsidP="00F25159">
      <w:pPr>
        <w:spacing w:line="268" w:lineRule="exact"/>
        <w:rPr>
          <w:sz w:val="20"/>
          <w:szCs w:val="20"/>
        </w:rPr>
      </w:pPr>
    </w:p>
    <w:p w:rsidR="00F25159" w:rsidRDefault="00F25159" w:rsidP="00F25159">
      <w:pPr>
        <w:spacing w:line="268" w:lineRule="exact"/>
        <w:rPr>
          <w:sz w:val="20"/>
          <w:szCs w:val="20"/>
        </w:rPr>
      </w:pPr>
    </w:p>
    <w:p w:rsidR="00F25159" w:rsidRDefault="00F25159" w:rsidP="00F25159">
      <w:pPr>
        <w:spacing w:line="268" w:lineRule="exact"/>
        <w:rPr>
          <w:sz w:val="20"/>
          <w:szCs w:val="20"/>
        </w:rPr>
      </w:pPr>
    </w:p>
    <w:p w:rsidR="00F25159" w:rsidRDefault="00F25159" w:rsidP="00F25159">
      <w:pPr>
        <w:spacing w:line="268" w:lineRule="exact"/>
        <w:rPr>
          <w:sz w:val="20"/>
          <w:szCs w:val="20"/>
        </w:rPr>
      </w:pPr>
    </w:p>
    <w:p w:rsidR="00F25159" w:rsidRDefault="00F25159" w:rsidP="00F25159">
      <w:pPr>
        <w:spacing w:line="268" w:lineRule="exact"/>
        <w:rPr>
          <w:sz w:val="20"/>
          <w:szCs w:val="20"/>
        </w:rPr>
      </w:pPr>
    </w:p>
    <w:p w:rsidR="00F25159" w:rsidRDefault="003242CC" w:rsidP="003242CC">
      <w:pPr>
        <w:tabs>
          <w:tab w:val="left" w:pos="4260"/>
        </w:tabs>
        <w:spacing w:line="268" w:lineRule="exact"/>
        <w:rPr>
          <w:sz w:val="20"/>
          <w:szCs w:val="20"/>
        </w:rPr>
      </w:pPr>
      <w:r>
        <w:rPr>
          <w:sz w:val="20"/>
          <w:szCs w:val="20"/>
        </w:rPr>
        <w:tab/>
        <w:t>63</w:t>
      </w:r>
    </w:p>
    <w:p w:rsidR="00F25159" w:rsidRDefault="00F25159" w:rsidP="00F25159">
      <w:pPr>
        <w:spacing w:line="268" w:lineRule="exact"/>
        <w:rPr>
          <w:sz w:val="20"/>
          <w:szCs w:val="20"/>
        </w:rPr>
      </w:pPr>
    </w:p>
    <w:p w:rsidR="004E4424" w:rsidRDefault="004E4424" w:rsidP="00F25159">
      <w:pPr>
        <w:spacing w:line="268" w:lineRule="exact"/>
        <w:rPr>
          <w:sz w:val="20"/>
          <w:szCs w:val="20"/>
        </w:rPr>
      </w:pPr>
    </w:p>
    <w:p w:rsidR="004E4424" w:rsidRPr="004E4424" w:rsidRDefault="004E4424" w:rsidP="004E4424">
      <w:pPr>
        <w:widowControl w:val="0"/>
        <w:tabs>
          <w:tab w:val="left" w:pos="708"/>
        </w:tabs>
        <w:suppressAutoHyphens/>
        <w:spacing w:line="360" w:lineRule="atLeast"/>
        <w:ind w:firstLine="708"/>
        <w:jc w:val="both"/>
        <w:rPr>
          <w:rFonts w:eastAsia="Times New Roman" w:cs="Lucida Sans"/>
          <w:b/>
          <w:bCs/>
          <w:color w:val="000000"/>
          <w:sz w:val="24"/>
          <w:szCs w:val="24"/>
          <w:lang w:bidi="hi-IN"/>
        </w:rPr>
      </w:pPr>
      <w:r>
        <w:rPr>
          <w:rFonts w:eastAsia="Andale Sans UI" w:cs="Lucida Sans"/>
          <w:b/>
          <w:color w:val="00000A"/>
          <w:sz w:val="24"/>
          <w:szCs w:val="24"/>
          <w:lang w:eastAsia="zh-CN" w:bidi="hi-IN"/>
        </w:rPr>
        <w:lastRenderedPageBreak/>
        <w:t>Годовой у</w:t>
      </w:r>
      <w:r w:rsidR="00F25159" w:rsidRPr="00320D34">
        <w:rPr>
          <w:rFonts w:eastAsia="Andale Sans UI" w:cs="Lucida Sans"/>
          <w:b/>
          <w:color w:val="00000A"/>
          <w:sz w:val="24"/>
          <w:szCs w:val="24"/>
          <w:lang w:eastAsia="zh-CN" w:bidi="hi-IN"/>
        </w:rPr>
        <w:t xml:space="preserve">чебный план начального общего образования </w:t>
      </w:r>
      <w:r>
        <w:rPr>
          <w:rFonts w:eastAsia="Times New Roman" w:cs="Lucida Sans"/>
          <w:b/>
          <w:bCs/>
          <w:color w:val="000000"/>
          <w:sz w:val="24"/>
          <w:szCs w:val="24"/>
          <w:lang w:bidi="hi-IN"/>
        </w:rPr>
        <w:t>для учащихся с ЗПР</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4E4424" w:rsidRPr="00320D34" w:rsidTr="00C777BC">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360" w:lineRule="auto"/>
              <w:rPr>
                <w:rFonts w:eastAsia="Times New Roman" w:cs="Lucida Sans"/>
                <w:b/>
                <w:bCs/>
                <w:color w:val="000000"/>
                <w:sz w:val="20"/>
                <w:szCs w:val="20"/>
                <w:lang w:bidi="hi-IN"/>
              </w:rPr>
            </w:pPr>
            <w:r w:rsidRPr="00D9632A">
              <w:rPr>
                <w:rFonts w:eastAsia="Times New Roman" w:cs="Lucida Sans"/>
                <w:b/>
                <w:bCs/>
                <w:color w:val="000000"/>
                <w:sz w:val="20"/>
                <w:szCs w:val="20"/>
                <w:lang w:bidi="hi-IN"/>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100" w:lineRule="atLeast"/>
              <w:rPr>
                <w:rFonts w:eastAsia="Times New Roman" w:cs="Lucida Sans"/>
                <w:b/>
                <w:bCs/>
                <w:color w:val="000000"/>
                <w:sz w:val="20"/>
                <w:szCs w:val="20"/>
                <w:lang w:bidi="hi-IN"/>
              </w:rPr>
            </w:pPr>
            <w:r w:rsidRPr="00D9632A">
              <w:rPr>
                <w:rFonts w:eastAsia="Times New Roman" w:cs="Lucida Sans"/>
                <w:b/>
                <w:bCs/>
                <w:color w:val="000000"/>
                <w:sz w:val="20"/>
                <w:szCs w:val="20"/>
                <w:lang w:bidi="hi-IN"/>
              </w:rPr>
              <w:t xml:space="preserve">учебные </w:t>
            </w:r>
          </w:p>
          <w:p w:rsidR="004E4424" w:rsidRPr="00D9632A" w:rsidRDefault="004E4424" w:rsidP="00C777BC">
            <w:pPr>
              <w:tabs>
                <w:tab w:val="left" w:pos="708"/>
                <w:tab w:val="left" w:pos="4500"/>
                <w:tab w:val="left" w:pos="9180"/>
                <w:tab w:val="left" w:pos="9360"/>
              </w:tabs>
              <w:suppressAutoHyphens/>
              <w:spacing w:line="100" w:lineRule="atLeast"/>
              <w:rPr>
                <w:rFonts w:eastAsia="Times New Roman" w:cs="Lucida Sans"/>
                <w:b/>
                <w:bCs/>
                <w:color w:val="000000"/>
                <w:sz w:val="20"/>
                <w:szCs w:val="20"/>
                <w:lang w:bidi="hi-IN"/>
              </w:rPr>
            </w:pPr>
            <w:r w:rsidRPr="00D9632A">
              <w:rPr>
                <w:rFonts w:eastAsia="Times New Roman" w:cs="Lucida Sans"/>
                <w:noProof/>
                <w:color w:val="000000"/>
                <w:sz w:val="20"/>
                <w:szCs w:val="20"/>
              </w:rPr>
              <mc:AlternateContent>
                <mc:Choice Requires="wps">
                  <w:drawing>
                    <wp:anchor distT="0" distB="0" distL="114300" distR="114300" simplePos="0" relativeHeight="251665408" behindDoc="0" locked="0" layoutInCell="1" allowOverlap="1" wp14:anchorId="2E6B1FA0" wp14:editId="5EA907D4">
                      <wp:simplePos x="0" y="0"/>
                      <wp:positionH relativeFrom="column">
                        <wp:posOffset>-60960</wp:posOffset>
                      </wp:positionH>
                      <wp:positionV relativeFrom="paragraph">
                        <wp:posOffset>-12065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5pt" to="111.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"/>
                  </w:pict>
                </mc:Fallback>
              </mc:AlternateContent>
            </w:r>
            <w:r w:rsidRPr="00D9632A">
              <w:rPr>
                <w:rFonts w:eastAsia="Times New Roman" w:cs="Lucida Sans"/>
                <w:b/>
                <w:bCs/>
                <w:color w:val="000000"/>
                <w:sz w:val="20"/>
                <w:szCs w:val="20"/>
                <w:lang w:bidi="hi-IN"/>
              </w:rPr>
              <w:t xml:space="preserve">предметы </w:t>
            </w:r>
          </w:p>
          <w:p w:rsidR="004E4424" w:rsidRPr="00D9632A" w:rsidRDefault="004E4424" w:rsidP="00C777BC">
            <w:pPr>
              <w:tabs>
                <w:tab w:val="left" w:pos="708"/>
              </w:tabs>
              <w:suppressAutoHyphens/>
              <w:spacing w:line="360" w:lineRule="auto"/>
              <w:jc w:val="right"/>
              <w:rPr>
                <w:rFonts w:eastAsia="Times New Roman" w:cs="Lucida Sans"/>
                <w:b/>
                <w:color w:val="000000"/>
                <w:sz w:val="20"/>
                <w:szCs w:val="20"/>
                <w:lang w:bidi="hi-IN"/>
              </w:rPr>
            </w:pPr>
            <w:r w:rsidRPr="00D9632A">
              <w:rPr>
                <w:rFonts w:eastAsia="Times New Roman" w:cs="Lucida Sans"/>
                <w:b/>
                <w:color w:val="000000"/>
                <w:sz w:val="20"/>
                <w:szCs w:val="20"/>
                <w:lang w:bidi="hi-IN"/>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360" w:lineRule="auto"/>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360" w:lineRule="auto"/>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Всего</w:t>
            </w:r>
          </w:p>
        </w:tc>
      </w:tr>
      <w:tr w:rsidR="004E4424" w:rsidRPr="00320D34" w:rsidTr="00C777BC">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s>
              <w:suppressAutoHyphens/>
              <w:spacing w:line="288" w:lineRule="auto"/>
              <w:rPr>
                <w:rFonts w:eastAsia="Times New Roman" w:cs="Lucida Sans"/>
                <w:b/>
                <w:color w:val="000000"/>
                <w:sz w:val="20"/>
                <w:szCs w:val="20"/>
                <w:lang w:bidi="hi-IN"/>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s>
              <w:suppressAutoHyphens/>
              <w:spacing w:line="288" w:lineRule="auto"/>
              <w:rPr>
                <w:rFonts w:eastAsia="Times New Roman" w:cs="Lucida Sans"/>
                <w:b/>
                <w:color w:val="000000"/>
                <w:sz w:val="20"/>
                <w:szCs w:val="20"/>
                <w:lang w:bidi="hi-IN"/>
              </w:rPr>
            </w:pPr>
          </w:p>
        </w:tc>
        <w:tc>
          <w:tcPr>
            <w:tcW w:w="934" w:type="dxa"/>
            <w:tcBorders>
              <w:top w:val="single" w:sz="4" w:space="0" w:color="auto"/>
              <w:left w:val="single" w:sz="4" w:space="0" w:color="auto"/>
              <w:bottom w:val="single" w:sz="4" w:space="0" w:color="auto"/>
              <w:right w:val="single" w:sz="4" w:space="0" w:color="auto"/>
            </w:tcBorders>
            <w:vAlign w:val="bottom"/>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I</w:t>
            </w:r>
          </w:p>
        </w:tc>
        <w:tc>
          <w:tcPr>
            <w:tcW w:w="992" w:type="dxa"/>
            <w:tcBorders>
              <w:top w:val="single" w:sz="4" w:space="0" w:color="auto"/>
              <w:left w:val="single" w:sz="4" w:space="0" w:color="auto"/>
              <w:bottom w:val="single" w:sz="4" w:space="0" w:color="auto"/>
              <w:right w:val="single" w:sz="4" w:space="0" w:color="auto"/>
            </w:tcBorders>
            <w:vAlign w:val="bottom"/>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II</w:t>
            </w:r>
          </w:p>
        </w:tc>
        <w:tc>
          <w:tcPr>
            <w:tcW w:w="992" w:type="dxa"/>
            <w:tcBorders>
              <w:top w:val="single" w:sz="4" w:space="0" w:color="auto"/>
              <w:left w:val="single" w:sz="4" w:space="0" w:color="auto"/>
              <w:bottom w:val="single" w:sz="4" w:space="0" w:color="auto"/>
              <w:right w:val="single" w:sz="4" w:space="0" w:color="auto"/>
            </w:tcBorders>
            <w:vAlign w:val="bottom"/>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III</w:t>
            </w:r>
          </w:p>
        </w:tc>
        <w:tc>
          <w:tcPr>
            <w:tcW w:w="1134" w:type="dxa"/>
            <w:tcBorders>
              <w:top w:val="single" w:sz="4" w:space="0" w:color="auto"/>
              <w:left w:val="single" w:sz="4" w:space="0" w:color="auto"/>
              <w:bottom w:val="single" w:sz="4" w:space="0" w:color="auto"/>
              <w:right w:val="single" w:sz="4" w:space="0" w:color="auto"/>
            </w:tcBorders>
            <w:vAlign w:val="bottom"/>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
                <w:bCs/>
                <w:color w:val="000000"/>
                <w:sz w:val="20"/>
                <w:szCs w:val="20"/>
                <w:lang w:bidi="hi-IN"/>
              </w:rPr>
            </w:pPr>
            <w:r w:rsidRPr="00D9632A">
              <w:rPr>
                <w:rFonts w:eastAsia="Times New Roman" w:cs="Lucida Sans"/>
                <w:b/>
                <w:bCs/>
                <w:color w:val="000000"/>
                <w:sz w:val="20"/>
                <w:szCs w:val="20"/>
                <w:lang w:bidi="hi-IN"/>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s>
              <w:suppressAutoHyphens/>
              <w:spacing w:line="288" w:lineRule="auto"/>
              <w:rPr>
                <w:rFonts w:eastAsia="Times New Roman" w:cs="Lucida Sans"/>
                <w:b/>
                <w:bCs/>
                <w:color w:val="000000"/>
                <w:sz w:val="20"/>
                <w:szCs w:val="20"/>
                <w:lang w:bidi="hi-IN"/>
              </w:rPr>
            </w:pPr>
          </w:p>
        </w:tc>
      </w:tr>
      <w:tr w:rsidR="004E4424" w:rsidRPr="00320D34" w:rsidTr="00C777BC">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
                <w:bCs/>
                <w:i/>
                <w:color w:val="000000"/>
                <w:sz w:val="20"/>
                <w:szCs w:val="20"/>
                <w:lang w:bidi="hi-IN"/>
              </w:rPr>
            </w:pPr>
          </w:p>
        </w:tc>
        <w:tc>
          <w:tcPr>
            <w:tcW w:w="2340"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i/>
                <w:color w:val="000000"/>
                <w:sz w:val="20"/>
                <w:szCs w:val="20"/>
                <w:lang w:bidi="hi-IN"/>
              </w:rPr>
            </w:pPr>
            <w:r w:rsidRPr="00D9632A">
              <w:rPr>
                <w:rFonts w:eastAsia="Times New Roman" w:cs="Lucida Sans"/>
                <w:bCs/>
                <w:i/>
                <w:color w:val="000000"/>
                <w:sz w:val="20"/>
                <w:szCs w:val="20"/>
                <w:lang w:bidi="hi-IN"/>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
                <w:bCs/>
                <w:color w:val="000000"/>
                <w:sz w:val="20"/>
                <w:szCs w:val="20"/>
                <w:lang w:bidi="hi-IN"/>
              </w:rPr>
            </w:pPr>
          </w:p>
        </w:tc>
      </w:tr>
      <w:tr w:rsidR="004E4424" w:rsidRPr="00320D34" w:rsidTr="00C777BC">
        <w:trPr>
          <w:trHeight w:val="375"/>
          <w:jc w:val="center"/>
        </w:trPr>
        <w:tc>
          <w:tcPr>
            <w:tcW w:w="1915" w:type="dxa"/>
            <w:vMerge w:val="restart"/>
            <w:tcBorders>
              <w:top w:val="single" w:sz="4" w:space="0" w:color="auto"/>
              <w:left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165</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170</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170</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170</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675</w:t>
            </w:r>
          </w:p>
        </w:tc>
      </w:tr>
      <w:tr w:rsidR="004E4424" w:rsidRPr="00320D34" w:rsidTr="00C777BC">
        <w:trPr>
          <w:trHeight w:val="375"/>
          <w:jc w:val="center"/>
        </w:trPr>
        <w:tc>
          <w:tcPr>
            <w:tcW w:w="1915" w:type="dxa"/>
            <w:vMerge/>
            <w:tcBorders>
              <w:left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p>
        </w:tc>
        <w:tc>
          <w:tcPr>
            <w:tcW w:w="2340"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132</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136</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136</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136</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540</w:t>
            </w:r>
          </w:p>
        </w:tc>
      </w:tr>
      <w:tr w:rsidR="004E4424" w:rsidRPr="00320D34" w:rsidTr="00C777BC">
        <w:trPr>
          <w:trHeight w:val="375"/>
          <w:jc w:val="center"/>
        </w:trPr>
        <w:tc>
          <w:tcPr>
            <w:tcW w:w="1915" w:type="dxa"/>
            <w:tcBorders>
              <w:left w:val="single" w:sz="4" w:space="0" w:color="auto"/>
              <w:bottom w:val="single" w:sz="4" w:space="0" w:color="auto"/>
              <w:right w:val="single" w:sz="4" w:space="0" w:color="auto"/>
            </w:tcBorders>
            <w:vAlign w:val="bottom"/>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color w:val="000000"/>
                <w:sz w:val="20"/>
                <w:szCs w:val="20"/>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204</w:t>
            </w:r>
          </w:p>
        </w:tc>
      </w:tr>
      <w:tr w:rsidR="004E4424" w:rsidRPr="00320D34" w:rsidTr="00C777BC">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132</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136</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136</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136</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540</w:t>
            </w:r>
          </w:p>
        </w:tc>
      </w:tr>
      <w:tr w:rsidR="004E4424" w:rsidRPr="00320D34" w:rsidTr="00C777BC">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proofErr w:type="gramStart"/>
            <w:r w:rsidRPr="00D9632A">
              <w:rPr>
                <w:rFonts w:eastAsia="Times New Roman" w:cs="Lucida Sans"/>
                <w:bCs/>
                <w:color w:val="000000"/>
                <w:sz w:val="20"/>
                <w:szCs w:val="20"/>
                <w:lang w:bidi="hi-IN"/>
              </w:rPr>
              <w:t>Общество-знание</w:t>
            </w:r>
            <w:proofErr w:type="gramEnd"/>
            <w:r w:rsidRPr="00D9632A">
              <w:rPr>
                <w:rFonts w:eastAsia="Times New Roman" w:cs="Lucida Sans"/>
                <w:bCs/>
                <w:color w:val="000000"/>
                <w:sz w:val="20"/>
                <w:szCs w:val="20"/>
                <w:lang w:bidi="hi-IN"/>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270</w:t>
            </w:r>
          </w:p>
        </w:tc>
      </w:tr>
      <w:tr w:rsidR="004E4424" w:rsidRPr="00320D34" w:rsidTr="00C777BC">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 xml:space="preserve">Основы </w:t>
            </w:r>
            <w:r w:rsidRPr="00D9632A">
              <w:rPr>
                <w:rFonts w:eastAsia="@Arial Unicode MS" w:cs="Lucida Sans"/>
                <w:color w:val="000000"/>
                <w:sz w:val="20"/>
                <w:szCs w:val="20"/>
                <w:lang w:bidi="hi-IN"/>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vertAlign w:val="superscript"/>
                <w:lang w:bidi="hi-IN"/>
              </w:rPr>
            </w:pPr>
            <w:r w:rsidRPr="00D9632A">
              <w:rPr>
                <w:rFonts w:eastAsia="Times New Roman" w:cs="Lucida Sans"/>
                <w:bCs/>
                <w:color w:val="000000"/>
                <w:sz w:val="20"/>
                <w:szCs w:val="20"/>
                <w:lang w:bidi="hi-IN"/>
              </w:rPr>
              <w:t xml:space="preserve">Основы </w:t>
            </w:r>
            <w:r w:rsidRPr="00D9632A">
              <w:rPr>
                <w:rFonts w:eastAsia="@Arial Unicode MS" w:cs="Lucida Sans"/>
                <w:color w:val="000000"/>
                <w:sz w:val="20"/>
                <w:szCs w:val="20"/>
                <w:lang w:bidi="hi-IN"/>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r>
      <w:tr w:rsidR="004E4424" w:rsidRPr="00320D34" w:rsidTr="00C777BC">
        <w:trPr>
          <w:trHeight w:val="375"/>
          <w:jc w:val="center"/>
        </w:trPr>
        <w:tc>
          <w:tcPr>
            <w:tcW w:w="1915" w:type="dxa"/>
            <w:vMerge w:val="restart"/>
            <w:tcBorders>
              <w:top w:val="single" w:sz="4" w:space="0" w:color="auto"/>
              <w:left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Искусство</w:t>
            </w:r>
          </w:p>
        </w:tc>
        <w:tc>
          <w:tcPr>
            <w:tcW w:w="2340" w:type="dxa"/>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135</w:t>
            </w:r>
          </w:p>
        </w:tc>
      </w:tr>
      <w:tr w:rsidR="004E4424" w:rsidRPr="00320D34" w:rsidTr="00C777BC">
        <w:trPr>
          <w:trHeight w:val="375"/>
          <w:jc w:val="center"/>
        </w:trPr>
        <w:tc>
          <w:tcPr>
            <w:tcW w:w="1915" w:type="dxa"/>
            <w:vMerge/>
            <w:tcBorders>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p>
        </w:tc>
        <w:tc>
          <w:tcPr>
            <w:tcW w:w="2340" w:type="dxa"/>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135</w:t>
            </w:r>
          </w:p>
        </w:tc>
      </w:tr>
      <w:tr w:rsidR="004E4424" w:rsidRPr="00320D34" w:rsidTr="00C777BC">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135</w:t>
            </w:r>
          </w:p>
        </w:tc>
      </w:tr>
      <w:tr w:rsidR="004E4424" w:rsidRPr="00320D34" w:rsidTr="00C777BC">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99</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102</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102</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102</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405</w:t>
            </w:r>
          </w:p>
        </w:tc>
      </w:tr>
      <w:tr w:rsidR="004E4424" w:rsidRPr="00320D34" w:rsidTr="00C777BC">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7B2DB9"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693</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7B2DB9"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782</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7B2DB9"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782</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7B2DB9"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816</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3073</w:t>
            </w:r>
          </w:p>
        </w:tc>
      </w:tr>
      <w:tr w:rsidR="004E4424" w:rsidRPr="00320D34" w:rsidTr="00C777BC">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i/>
                <w:color w:val="000000"/>
                <w:sz w:val="20"/>
                <w:szCs w:val="20"/>
                <w:lang w:bidi="hi-IN"/>
              </w:rPr>
            </w:pPr>
            <w:r w:rsidRPr="00D9632A">
              <w:rPr>
                <w:rFonts w:eastAsia="Times New Roman" w:cs="Lucida Sans"/>
                <w:bCs/>
                <w:i/>
                <w:color w:val="000000"/>
                <w:sz w:val="20"/>
                <w:szCs w:val="20"/>
                <w:lang w:bidi="hi-IN"/>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color w:val="000000"/>
                <w:sz w:val="20"/>
                <w:szCs w:val="20"/>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68</w:t>
            </w:r>
          </w:p>
        </w:tc>
      </w:tr>
      <w:tr w:rsidR="004E4424" w:rsidRPr="00320D34" w:rsidTr="00C777BC">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D9632A">
              <w:rPr>
                <w:rFonts w:eastAsia="Times New Roman" w:cs="Lucida Sans"/>
                <w:bCs/>
                <w:color w:val="000000"/>
                <w:sz w:val="20"/>
                <w:szCs w:val="20"/>
                <w:lang w:bidi="hi-IN"/>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7B2DB9"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693</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7B2DB9"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782</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7B2DB9"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782</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7B2DB9" w:rsidP="001E1CDA">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884</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sidRPr="00D9632A">
              <w:rPr>
                <w:rFonts w:eastAsia="Times New Roman" w:cs="Lucida Sans"/>
                <w:bCs/>
                <w:color w:val="000000"/>
                <w:sz w:val="20"/>
                <w:szCs w:val="20"/>
                <w:lang w:bidi="hi-IN"/>
              </w:rPr>
              <w:t>3141</w:t>
            </w:r>
          </w:p>
        </w:tc>
      </w:tr>
      <w:tr w:rsidR="004E4424" w:rsidRPr="00320D34" w:rsidTr="00C777BC">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A61B20">
              <w:rPr>
                <w:rFonts w:eastAsia="Times New Roman" w:cs="Lucida Sans"/>
                <w:bCs/>
                <w:color w:val="000000"/>
                <w:sz w:val="20"/>
                <w:szCs w:val="20"/>
                <w:lang w:bidi="hi-IN"/>
              </w:rPr>
              <w:t>Коррекционно-развивающие занятия с логопедом</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135</w:t>
            </w:r>
          </w:p>
        </w:tc>
      </w:tr>
      <w:tr w:rsidR="004E4424" w:rsidRPr="00320D34" w:rsidTr="00C777BC">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A61B20">
              <w:rPr>
                <w:rFonts w:eastAsia="Times New Roman" w:cs="Lucida Sans"/>
                <w:bCs/>
                <w:color w:val="000000"/>
                <w:sz w:val="20"/>
                <w:szCs w:val="20"/>
                <w:lang w:bidi="hi-IN"/>
              </w:rPr>
              <w:t>Коррекционно-развивающие занятия с педагогом-психологом</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270</w:t>
            </w:r>
          </w:p>
        </w:tc>
      </w:tr>
      <w:tr w:rsidR="004E4424" w:rsidRPr="00320D34" w:rsidTr="00C777BC">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4E4424" w:rsidRPr="00A61B20"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A61B20">
              <w:rPr>
                <w:rFonts w:eastAsia="Times New Roman" w:cs="Lucida Sans"/>
                <w:bCs/>
                <w:color w:val="000000"/>
                <w:sz w:val="20"/>
                <w:szCs w:val="20"/>
                <w:lang w:bidi="hi-IN"/>
              </w:rPr>
              <w:t>Коррекционно-развивающие занятия</w:t>
            </w:r>
            <w:r>
              <w:rPr>
                <w:rFonts w:eastAsia="Times New Roman" w:cs="Lucida Sans"/>
                <w:bCs/>
                <w:color w:val="000000"/>
                <w:sz w:val="20"/>
                <w:szCs w:val="20"/>
                <w:lang w:bidi="hi-IN"/>
              </w:rPr>
              <w:t xml:space="preserve"> с дефектологом</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270</w:t>
            </w:r>
          </w:p>
        </w:tc>
      </w:tr>
      <w:tr w:rsidR="004E4424" w:rsidRPr="00320D34" w:rsidTr="00C777BC">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sidRPr="00A61B20">
              <w:rPr>
                <w:rFonts w:eastAsia="Times New Roman" w:cs="Lucida Sans"/>
                <w:bCs/>
                <w:color w:val="000000"/>
                <w:sz w:val="20"/>
                <w:szCs w:val="20"/>
                <w:lang w:bidi="hi-IN"/>
              </w:rPr>
              <w:t xml:space="preserve">Коррекционно-развивающие занятия с </w:t>
            </w:r>
            <w:r>
              <w:rPr>
                <w:rFonts w:eastAsia="Times New Roman" w:cs="Lucida Sans"/>
                <w:bCs/>
                <w:color w:val="000000"/>
                <w:sz w:val="20"/>
                <w:szCs w:val="20"/>
                <w:lang w:bidi="hi-IN"/>
              </w:rPr>
              <w:t>педагогом</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270</w:t>
            </w:r>
          </w:p>
        </w:tc>
      </w:tr>
      <w:tr w:rsidR="004E4424" w:rsidRPr="00320D34" w:rsidTr="00C777BC">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Pr>
                <w:rFonts w:eastAsia="Times New Roman" w:cs="Lucida Sans"/>
                <w:bCs/>
                <w:color w:val="000000"/>
                <w:sz w:val="20"/>
                <w:szCs w:val="20"/>
                <w:lang w:bidi="hi-IN"/>
              </w:rPr>
              <w:t xml:space="preserve">Итого </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231</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238</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238</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238</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4E4424"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945</w:t>
            </w:r>
          </w:p>
        </w:tc>
      </w:tr>
      <w:tr w:rsidR="004E4424" w:rsidRPr="00320D34" w:rsidTr="00C777BC">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4E4424" w:rsidRPr="00D9632A" w:rsidRDefault="004E4424" w:rsidP="00C777BC">
            <w:pPr>
              <w:tabs>
                <w:tab w:val="left" w:pos="708"/>
                <w:tab w:val="left" w:pos="4500"/>
                <w:tab w:val="left" w:pos="9180"/>
                <w:tab w:val="left" w:pos="9360"/>
              </w:tabs>
              <w:suppressAutoHyphens/>
              <w:spacing w:line="288" w:lineRule="auto"/>
              <w:rPr>
                <w:rFonts w:eastAsia="Times New Roman" w:cs="Lucida Sans"/>
                <w:bCs/>
                <w:color w:val="000000"/>
                <w:sz w:val="20"/>
                <w:szCs w:val="20"/>
                <w:lang w:bidi="hi-IN"/>
              </w:rPr>
            </w:pPr>
            <w:r>
              <w:rPr>
                <w:rFonts w:eastAsia="Times New Roman" w:cs="Lucida Sans"/>
                <w:bCs/>
                <w:color w:val="000000"/>
                <w:sz w:val="20"/>
                <w:szCs w:val="20"/>
                <w:lang w:bidi="hi-IN"/>
              </w:rPr>
              <w:t xml:space="preserve">Всего </w:t>
            </w:r>
          </w:p>
        </w:tc>
        <w:tc>
          <w:tcPr>
            <w:tcW w:w="934" w:type="dxa"/>
            <w:tcBorders>
              <w:top w:val="single" w:sz="4" w:space="0" w:color="auto"/>
              <w:left w:val="single" w:sz="4" w:space="0" w:color="auto"/>
              <w:bottom w:val="single" w:sz="4" w:space="0" w:color="auto"/>
              <w:right w:val="single" w:sz="4" w:space="0" w:color="auto"/>
            </w:tcBorders>
            <w:vAlign w:val="center"/>
          </w:tcPr>
          <w:p w:rsidR="004E4424" w:rsidRPr="00D9632A" w:rsidRDefault="007B2DB9"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924</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7B2DB9"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1020</w:t>
            </w:r>
          </w:p>
        </w:tc>
        <w:tc>
          <w:tcPr>
            <w:tcW w:w="992" w:type="dxa"/>
            <w:tcBorders>
              <w:top w:val="single" w:sz="4" w:space="0" w:color="auto"/>
              <w:left w:val="single" w:sz="4" w:space="0" w:color="auto"/>
              <w:bottom w:val="single" w:sz="4" w:space="0" w:color="auto"/>
              <w:right w:val="single" w:sz="4" w:space="0" w:color="auto"/>
            </w:tcBorders>
            <w:vAlign w:val="center"/>
          </w:tcPr>
          <w:p w:rsidR="004E4424" w:rsidRPr="00D9632A" w:rsidRDefault="007B2DB9" w:rsidP="00C777BC">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1020</w:t>
            </w:r>
          </w:p>
        </w:tc>
        <w:tc>
          <w:tcPr>
            <w:tcW w:w="1134" w:type="dxa"/>
            <w:tcBorders>
              <w:top w:val="single" w:sz="4" w:space="0" w:color="auto"/>
              <w:left w:val="single" w:sz="4" w:space="0" w:color="auto"/>
              <w:bottom w:val="single" w:sz="4" w:space="0" w:color="auto"/>
              <w:right w:val="single" w:sz="4" w:space="0" w:color="auto"/>
            </w:tcBorders>
            <w:vAlign w:val="center"/>
          </w:tcPr>
          <w:p w:rsidR="004E4424" w:rsidRPr="00D9632A" w:rsidRDefault="001E1CDA" w:rsidP="007B2DB9">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1</w:t>
            </w:r>
            <w:r w:rsidR="007B2DB9">
              <w:rPr>
                <w:rFonts w:eastAsia="Times New Roman" w:cs="Lucida Sans"/>
                <w:bCs/>
                <w:color w:val="000000"/>
                <w:sz w:val="20"/>
                <w:szCs w:val="20"/>
                <w:lang w:bidi="hi-IN"/>
              </w:rPr>
              <w:t>122</w:t>
            </w:r>
          </w:p>
        </w:tc>
        <w:tc>
          <w:tcPr>
            <w:tcW w:w="1276" w:type="dxa"/>
            <w:tcBorders>
              <w:top w:val="single" w:sz="4" w:space="0" w:color="auto"/>
              <w:left w:val="single" w:sz="4" w:space="0" w:color="auto"/>
              <w:bottom w:val="single" w:sz="4" w:space="0" w:color="auto"/>
              <w:right w:val="single" w:sz="4" w:space="0" w:color="auto"/>
            </w:tcBorders>
            <w:vAlign w:val="center"/>
          </w:tcPr>
          <w:p w:rsidR="004E4424" w:rsidRPr="00D9632A" w:rsidRDefault="007B2DB9" w:rsidP="004E4424">
            <w:pPr>
              <w:tabs>
                <w:tab w:val="left" w:pos="708"/>
                <w:tab w:val="left" w:pos="4500"/>
                <w:tab w:val="left" w:pos="9180"/>
                <w:tab w:val="left" w:pos="9360"/>
              </w:tabs>
              <w:suppressAutoHyphens/>
              <w:spacing w:line="288" w:lineRule="auto"/>
              <w:jc w:val="center"/>
              <w:rPr>
                <w:rFonts w:eastAsia="Times New Roman" w:cs="Lucida Sans"/>
                <w:bCs/>
                <w:color w:val="000000"/>
                <w:sz w:val="20"/>
                <w:szCs w:val="20"/>
                <w:lang w:bidi="hi-IN"/>
              </w:rPr>
            </w:pPr>
            <w:r>
              <w:rPr>
                <w:rFonts w:eastAsia="Times New Roman" w:cs="Lucida Sans"/>
                <w:bCs/>
                <w:color w:val="000000"/>
                <w:sz w:val="20"/>
                <w:szCs w:val="20"/>
                <w:lang w:bidi="hi-IN"/>
              </w:rPr>
              <w:t>4086</w:t>
            </w:r>
          </w:p>
        </w:tc>
      </w:tr>
    </w:tbl>
    <w:p w:rsidR="00F25159" w:rsidRPr="00320D34" w:rsidRDefault="00F25159" w:rsidP="00F25159">
      <w:pPr>
        <w:widowControl w:val="0"/>
        <w:tabs>
          <w:tab w:val="left" w:pos="708"/>
        </w:tabs>
        <w:suppressAutoHyphens/>
        <w:spacing w:line="360" w:lineRule="atLeast"/>
        <w:ind w:firstLine="708"/>
        <w:jc w:val="both"/>
        <w:rPr>
          <w:rFonts w:eastAsia="Andale Sans UI" w:cs="Lucida Sans"/>
          <w:color w:val="00000A"/>
          <w:sz w:val="24"/>
          <w:szCs w:val="24"/>
          <w:lang w:eastAsia="zh-CN" w:bidi="hi-IN"/>
        </w:rPr>
      </w:pPr>
    </w:p>
    <w:p w:rsidR="0045083D" w:rsidRDefault="0045083D"/>
    <w:p w:rsidR="003242CC" w:rsidRDefault="003242CC"/>
    <w:p w:rsidR="003242CC" w:rsidRDefault="003242CC"/>
    <w:p w:rsidR="003242CC" w:rsidRDefault="003242CC"/>
    <w:p w:rsidR="003242CC" w:rsidRDefault="003242CC"/>
    <w:p w:rsidR="003242CC" w:rsidRDefault="003242CC"/>
    <w:p w:rsidR="003242CC" w:rsidRDefault="003242CC"/>
    <w:p w:rsidR="003242CC" w:rsidRDefault="003242CC"/>
    <w:p w:rsidR="003242CC" w:rsidRDefault="003242CC"/>
    <w:p w:rsidR="003242CC" w:rsidRPr="003242CC" w:rsidRDefault="003242CC" w:rsidP="003242CC">
      <w:pPr>
        <w:jc w:val="center"/>
        <w:rPr>
          <w:sz w:val="20"/>
          <w:szCs w:val="20"/>
        </w:rPr>
      </w:pPr>
      <w:r w:rsidRPr="003242CC">
        <w:rPr>
          <w:sz w:val="20"/>
          <w:szCs w:val="20"/>
        </w:rPr>
        <w:t>64</w:t>
      </w:r>
    </w:p>
    <w:p w:rsidR="003242CC" w:rsidRDefault="003242CC"/>
    <w:p w:rsidR="003242CC" w:rsidRDefault="003242CC"/>
    <w:p w:rsidR="003242CC" w:rsidRDefault="003242CC"/>
    <w:p w:rsidR="003242CC" w:rsidRDefault="003242CC"/>
    <w:p w:rsidR="003242CC" w:rsidRDefault="003242CC" w:rsidP="003242CC">
      <w:pPr>
        <w:jc w:val="center"/>
        <w:sectPr w:rsidR="003242CC">
          <w:pgSz w:w="11900" w:h="16838"/>
          <w:pgMar w:top="1125" w:right="566" w:bottom="188" w:left="1440" w:header="0" w:footer="0" w:gutter="0"/>
          <w:cols w:space="720" w:equalWidth="0">
            <w:col w:w="9900"/>
          </w:cols>
        </w:sectPr>
      </w:pPr>
    </w:p>
    <w:p w:rsidR="0045083D" w:rsidRDefault="00226F35">
      <w:pPr>
        <w:spacing w:line="236" w:lineRule="auto"/>
        <w:ind w:left="1140" w:right="180"/>
        <w:jc w:val="center"/>
        <w:rPr>
          <w:sz w:val="20"/>
          <w:szCs w:val="20"/>
        </w:rPr>
      </w:pPr>
      <w:r>
        <w:rPr>
          <w:rFonts w:eastAsia="Times New Roman"/>
          <w:b/>
          <w:bCs/>
          <w:sz w:val="24"/>
          <w:szCs w:val="24"/>
        </w:rPr>
        <w:lastRenderedPageBreak/>
        <w:t>4.2.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45083D" w:rsidRDefault="0045083D">
      <w:pPr>
        <w:spacing w:line="9" w:lineRule="exact"/>
        <w:rPr>
          <w:sz w:val="20"/>
          <w:szCs w:val="20"/>
        </w:rPr>
      </w:pPr>
    </w:p>
    <w:p w:rsidR="0045083D" w:rsidRDefault="00226F35" w:rsidP="00D8157A">
      <w:pPr>
        <w:tabs>
          <w:tab w:val="left" w:pos="284"/>
        </w:tabs>
        <w:spacing w:line="237" w:lineRule="auto"/>
        <w:ind w:firstLine="567"/>
        <w:jc w:val="both"/>
        <w:rPr>
          <w:rFonts w:eastAsia="Times New Roman"/>
          <w:sz w:val="24"/>
          <w:szCs w:val="24"/>
        </w:rPr>
      </w:pPr>
      <w:r>
        <w:rPr>
          <w:rFonts w:eastAsia="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D8157A" w:rsidRPr="004E78BE" w:rsidRDefault="00D8157A" w:rsidP="00D8157A">
      <w:pPr>
        <w:spacing w:line="237" w:lineRule="auto"/>
        <w:ind w:firstLine="567"/>
        <w:jc w:val="both"/>
        <w:rPr>
          <w:sz w:val="20"/>
          <w:szCs w:val="20"/>
        </w:rPr>
      </w:pPr>
      <w:r>
        <w:rPr>
          <w:rFonts w:eastAsia="Times New Roman"/>
          <w:color w:val="00000A"/>
          <w:sz w:val="24"/>
          <w:szCs w:val="24"/>
        </w:rPr>
        <w:t xml:space="preserve">Система условий реализации ООП НОО представляет собой систему </w:t>
      </w:r>
      <w:r w:rsidRPr="004E78BE">
        <w:rPr>
          <w:rFonts w:eastAsia="Times New Roman"/>
          <w:color w:val="00000A"/>
          <w:sz w:val="24"/>
          <w:szCs w:val="24"/>
        </w:rPr>
        <w:t>требований к кадровым, финансовым, материально-техническим и иным условиям. Результатом реализации указанных требований должно быть создание комфортной развивающей образовательной среды:</w:t>
      </w:r>
    </w:p>
    <w:p w:rsidR="00D8157A" w:rsidRPr="004E78BE" w:rsidRDefault="00D8157A" w:rsidP="00D8157A">
      <w:pPr>
        <w:spacing w:line="6" w:lineRule="exact"/>
        <w:ind w:firstLine="567"/>
        <w:jc w:val="both"/>
        <w:rPr>
          <w:sz w:val="20"/>
          <w:szCs w:val="20"/>
        </w:rPr>
      </w:pPr>
    </w:p>
    <w:p w:rsidR="00D8157A" w:rsidRPr="009F717C" w:rsidRDefault="00D8157A" w:rsidP="00A51227">
      <w:pPr>
        <w:pStyle w:val="a8"/>
        <w:numPr>
          <w:ilvl w:val="0"/>
          <w:numId w:val="79"/>
        </w:numPr>
        <w:spacing w:line="238" w:lineRule="auto"/>
        <w:ind w:left="0" w:firstLine="567"/>
        <w:jc w:val="both"/>
        <w:rPr>
          <w:rFonts w:eastAsia="Symbol"/>
          <w:color w:val="00000A"/>
          <w:sz w:val="16"/>
          <w:szCs w:val="16"/>
        </w:rPr>
      </w:pPr>
      <w:proofErr w:type="gramStart"/>
      <w:r w:rsidRPr="009F717C">
        <w:rPr>
          <w:rFonts w:eastAsia="Times New Roman"/>
          <w:color w:val="00000A"/>
          <w:sz w:val="24"/>
          <w:szCs w:val="24"/>
        </w:rPr>
        <w:t>обеспечивающей</w:t>
      </w:r>
      <w:proofErr w:type="gramEnd"/>
      <w:r w:rsidRPr="009F717C">
        <w:rPr>
          <w:rFonts w:eastAsia="Times New Roman"/>
          <w:color w:val="00000A"/>
          <w:sz w:val="24"/>
          <w:szCs w:val="24"/>
        </w:rPr>
        <w:t xml:space="preserve"> высокое качество образования, его доступность, открытость и привлекательность для учащихся, их родителей (законных представителей) и всего общества, духовно-нравственное развитие и воспитание учащихся;</w:t>
      </w:r>
    </w:p>
    <w:p w:rsidR="00D8157A" w:rsidRPr="004E78BE" w:rsidRDefault="00D8157A" w:rsidP="00D8157A">
      <w:pPr>
        <w:spacing w:line="14" w:lineRule="exact"/>
        <w:ind w:firstLine="567"/>
        <w:jc w:val="both"/>
        <w:rPr>
          <w:rFonts w:eastAsia="Symbol"/>
          <w:color w:val="00000A"/>
          <w:sz w:val="16"/>
          <w:szCs w:val="16"/>
        </w:rPr>
      </w:pPr>
    </w:p>
    <w:p w:rsidR="00D8157A" w:rsidRPr="009F717C" w:rsidRDefault="00D8157A" w:rsidP="00A51227">
      <w:pPr>
        <w:pStyle w:val="a8"/>
        <w:numPr>
          <w:ilvl w:val="0"/>
          <w:numId w:val="79"/>
        </w:numPr>
        <w:tabs>
          <w:tab w:val="left" w:pos="709"/>
        </w:tabs>
        <w:spacing w:line="234" w:lineRule="auto"/>
        <w:ind w:left="0" w:firstLine="567"/>
        <w:jc w:val="both"/>
        <w:rPr>
          <w:rFonts w:eastAsia="Symbol"/>
          <w:color w:val="00000A"/>
          <w:sz w:val="16"/>
          <w:szCs w:val="16"/>
        </w:rPr>
      </w:pPr>
      <w:proofErr w:type="gramStart"/>
      <w:r w:rsidRPr="009F717C">
        <w:rPr>
          <w:rFonts w:eastAsia="Times New Roman"/>
          <w:color w:val="00000A"/>
          <w:sz w:val="24"/>
          <w:szCs w:val="24"/>
        </w:rPr>
        <w:t>гарантирующей</w:t>
      </w:r>
      <w:proofErr w:type="gramEnd"/>
      <w:r w:rsidRPr="009F717C">
        <w:rPr>
          <w:rFonts w:eastAsia="Times New Roman"/>
          <w:color w:val="00000A"/>
          <w:sz w:val="24"/>
          <w:szCs w:val="24"/>
        </w:rPr>
        <w:t xml:space="preserve"> охрану и укрепление физического, психологического и социального здоровья учащихся;</w:t>
      </w:r>
    </w:p>
    <w:p w:rsidR="00D8157A" w:rsidRPr="004E78BE" w:rsidRDefault="00D8157A" w:rsidP="00D8157A">
      <w:pPr>
        <w:spacing w:line="1" w:lineRule="exact"/>
        <w:ind w:firstLine="567"/>
        <w:jc w:val="both"/>
        <w:rPr>
          <w:rFonts w:eastAsia="Symbol"/>
          <w:color w:val="00000A"/>
          <w:sz w:val="16"/>
          <w:szCs w:val="16"/>
        </w:rPr>
      </w:pPr>
    </w:p>
    <w:p w:rsidR="00D8157A" w:rsidRPr="009F717C" w:rsidRDefault="00D8157A" w:rsidP="00A51227">
      <w:pPr>
        <w:pStyle w:val="a8"/>
        <w:numPr>
          <w:ilvl w:val="0"/>
          <w:numId w:val="79"/>
        </w:numPr>
        <w:tabs>
          <w:tab w:val="left" w:pos="709"/>
        </w:tabs>
        <w:ind w:left="0" w:firstLine="567"/>
        <w:jc w:val="both"/>
        <w:rPr>
          <w:rFonts w:eastAsia="Symbol"/>
          <w:sz w:val="16"/>
          <w:szCs w:val="16"/>
        </w:rPr>
      </w:pPr>
      <w:proofErr w:type="gramStart"/>
      <w:r w:rsidRPr="009F717C">
        <w:rPr>
          <w:rFonts w:eastAsia="Times New Roman"/>
          <w:color w:val="00000A"/>
          <w:sz w:val="24"/>
          <w:szCs w:val="24"/>
        </w:rPr>
        <w:t>комфортной</w:t>
      </w:r>
      <w:proofErr w:type="gramEnd"/>
      <w:r w:rsidRPr="009F717C">
        <w:rPr>
          <w:rFonts w:eastAsia="Times New Roman"/>
          <w:color w:val="00000A"/>
          <w:sz w:val="24"/>
          <w:szCs w:val="24"/>
        </w:rPr>
        <w:t xml:space="preserve"> по отношению к учащимся и педагогическим работникам.</w:t>
      </w:r>
    </w:p>
    <w:p w:rsidR="00D8157A" w:rsidRPr="004E78BE" w:rsidRDefault="00D8157A" w:rsidP="00D8157A">
      <w:pPr>
        <w:spacing w:line="5" w:lineRule="exact"/>
        <w:ind w:firstLine="567"/>
        <w:jc w:val="both"/>
        <w:rPr>
          <w:sz w:val="20"/>
          <w:szCs w:val="20"/>
        </w:rPr>
      </w:pPr>
    </w:p>
    <w:p w:rsidR="00D8157A" w:rsidRDefault="00D8157A" w:rsidP="00D8157A">
      <w:pPr>
        <w:jc w:val="both"/>
        <w:rPr>
          <w:rFonts w:eastAsia="Times New Roman"/>
          <w:b/>
          <w:bCs/>
          <w:color w:val="00000A"/>
          <w:sz w:val="24"/>
          <w:szCs w:val="24"/>
        </w:rPr>
      </w:pPr>
    </w:p>
    <w:p w:rsidR="00D8157A" w:rsidRDefault="00D8157A" w:rsidP="00D8157A">
      <w:pPr>
        <w:ind w:left="567" w:firstLine="567"/>
        <w:jc w:val="center"/>
        <w:rPr>
          <w:rFonts w:eastAsia="Times New Roman"/>
          <w:b/>
          <w:bCs/>
          <w:color w:val="00000A"/>
          <w:sz w:val="24"/>
          <w:szCs w:val="24"/>
        </w:rPr>
      </w:pPr>
      <w:r w:rsidRPr="004E78BE">
        <w:rPr>
          <w:rFonts w:eastAsia="Times New Roman"/>
          <w:b/>
          <w:bCs/>
          <w:color w:val="00000A"/>
          <w:sz w:val="24"/>
          <w:szCs w:val="24"/>
        </w:rPr>
        <w:t>Кадровые условия реализации ООП НОО</w:t>
      </w:r>
    </w:p>
    <w:p w:rsidR="00D8157A" w:rsidRPr="004E78BE" w:rsidRDefault="00D8157A" w:rsidP="00D8157A">
      <w:pPr>
        <w:rPr>
          <w:sz w:val="20"/>
          <w:szCs w:val="20"/>
        </w:rPr>
      </w:pPr>
    </w:p>
    <w:p w:rsidR="00D8157A" w:rsidRDefault="00D8157A" w:rsidP="00D8157A">
      <w:pPr>
        <w:tabs>
          <w:tab w:val="left" w:pos="1920"/>
          <w:tab w:val="left" w:pos="3760"/>
          <w:tab w:val="left" w:pos="6240"/>
          <w:tab w:val="left" w:pos="7360"/>
          <w:tab w:val="left" w:pos="9498"/>
        </w:tabs>
        <w:ind w:firstLine="567"/>
        <w:jc w:val="both"/>
        <w:rPr>
          <w:rFonts w:eastAsia="Times New Roman"/>
          <w:color w:val="00000A"/>
          <w:sz w:val="24"/>
          <w:szCs w:val="24"/>
        </w:rPr>
      </w:pPr>
      <w:r w:rsidRPr="004E78BE">
        <w:rPr>
          <w:rFonts w:eastAsia="Times New Roman"/>
          <w:color w:val="00000A"/>
          <w:sz w:val="24"/>
          <w:szCs w:val="24"/>
        </w:rPr>
        <w:t>Школа</w:t>
      </w:r>
      <w:r w:rsidRPr="004E78BE">
        <w:rPr>
          <w:rFonts w:eastAsia="Times New Roman"/>
          <w:color w:val="00000A"/>
          <w:sz w:val="24"/>
          <w:szCs w:val="24"/>
        </w:rPr>
        <w:tab/>
        <w:t>укомплектована</w:t>
      </w:r>
      <w:r w:rsidRPr="004E78BE">
        <w:rPr>
          <w:rFonts w:eastAsia="Times New Roman"/>
          <w:color w:val="00000A"/>
          <w:sz w:val="24"/>
          <w:szCs w:val="24"/>
        </w:rPr>
        <w:tab/>
        <w:t>квал</w:t>
      </w:r>
      <w:r>
        <w:rPr>
          <w:rFonts w:eastAsia="Times New Roman"/>
          <w:color w:val="00000A"/>
          <w:sz w:val="24"/>
          <w:szCs w:val="24"/>
        </w:rPr>
        <w:t>ифицированными</w:t>
      </w:r>
      <w:r>
        <w:rPr>
          <w:rFonts w:eastAsia="Times New Roman"/>
          <w:color w:val="00000A"/>
          <w:sz w:val="24"/>
          <w:szCs w:val="24"/>
        </w:rPr>
        <w:tab/>
        <w:t>кадрами.</w:t>
      </w:r>
      <w:r>
        <w:rPr>
          <w:rFonts w:eastAsia="Times New Roman"/>
          <w:color w:val="00000A"/>
          <w:sz w:val="24"/>
          <w:szCs w:val="24"/>
        </w:rPr>
        <w:tab/>
        <w:t xml:space="preserve">Уровень </w:t>
      </w:r>
      <w:r w:rsidRPr="004E78BE">
        <w:rPr>
          <w:rFonts w:eastAsia="Times New Roman"/>
          <w:color w:val="00000A"/>
          <w:sz w:val="24"/>
          <w:szCs w:val="24"/>
        </w:rPr>
        <w:t>квалификации</w:t>
      </w:r>
      <w:r>
        <w:rPr>
          <w:sz w:val="20"/>
          <w:szCs w:val="20"/>
        </w:rPr>
        <w:t xml:space="preserve">  </w:t>
      </w:r>
      <w:r>
        <w:rPr>
          <w:rFonts w:eastAsia="Times New Roman"/>
          <w:color w:val="00000A"/>
          <w:sz w:val="24"/>
          <w:szCs w:val="24"/>
        </w:rPr>
        <w:t>работников</w:t>
      </w:r>
      <w:r>
        <w:rPr>
          <w:rFonts w:eastAsia="Times New Roman"/>
          <w:color w:val="00000A"/>
          <w:sz w:val="24"/>
          <w:szCs w:val="24"/>
        </w:rPr>
        <w:tab/>
        <w:t xml:space="preserve">для каждой </w:t>
      </w:r>
      <w:r w:rsidRPr="004E78BE">
        <w:rPr>
          <w:rFonts w:eastAsia="Times New Roman"/>
          <w:color w:val="00000A"/>
          <w:sz w:val="24"/>
          <w:szCs w:val="24"/>
        </w:rPr>
        <w:t>занимаемой</w:t>
      </w:r>
      <w:r>
        <w:rPr>
          <w:rFonts w:eastAsia="Times New Roman"/>
          <w:color w:val="00000A"/>
          <w:sz w:val="24"/>
          <w:szCs w:val="24"/>
        </w:rPr>
        <w:t xml:space="preserve"> должности </w:t>
      </w:r>
      <w:r w:rsidRPr="004E78BE">
        <w:rPr>
          <w:rFonts w:eastAsia="Times New Roman"/>
          <w:color w:val="00000A"/>
          <w:sz w:val="24"/>
          <w:szCs w:val="24"/>
        </w:rPr>
        <w:t>соответствует</w:t>
      </w:r>
    </w:p>
    <w:p w:rsidR="00D8157A" w:rsidRPr="004E78BE" w:rsidRDefault="00D8157A" w:rsidP="00D8157A">
      <w:pPr>
        <w:tabs>
          <w:tab w:val="left" w:pos="3760"/>
          <w:tab w:val="left" w:pos="6240"/>
          <w:tab w:val="left" w:pos="7360"/>
          <w:tab w:val="left" w:pos="9498"/>
        </w:tabs>
        <w:ind w:hanging="567"/>
        <w:jc w:val="both"/>
        <w:rPr>
          <w:sz w:val="20"/>
          <w:szCs w:val="20"/>
        </w:rPr>
      </w:pPr>
      <w:r>
        <w:rPr>
          <w:rFonts w:eastAsia="Times New Roman"/>
          <w:color w:val="00000A"/>
          <w:sz w:val="24"/>
          <w:szCs w:val="24"/>
        </w:rPr>
        <w:t xml:space="preserve">         квалификационным</w:t>
      </w:r>
      <w:r>
        <w:rPr>
          <w:sz w:val="20"/>
          <w:szCs w:val="20"/>
        </w:rPr>
        <w:t xml:space="preserve"> </w:t>
      </w:r>
      <w:r w:rsidRPr="004E78BE">
        <w:rPr>
          <w:rFonts w:eastAsia="Times New Roman"/>
          <w:color w:val="00000A"/>
          <w:sz w:val="24"/>
          <w:szCs w:val="24"/>
        </w:rPr>
        <w:t>характеристикам и квалификационной категории. Соответствие уровня квалификации</w:t>
      </w:r>
      <w:r>
        <w:rPr>
          <w:sz w:val="20"/>
          <w:szCs w:val="20"/>
        </w:rPr>
        <w:t xml:space="preserve"> </w:t>
      </w:r>
      <w:r w:rsidRPr="004E78BE">
        <w:rPr>
          <w:rFonts w:eastAsia="Times New Roman"/>
          <w:color w:val="00000A"/>
          <w:sz w:val="24"/>
          <w:szCs w:val="24"/>
        </w:rPr>
        <w:t>работников требованиям, предъявляемым к квалификационным категориям  (первой</w:t>
      </w:r>
      <w:r>
        <w:rPr>
          <w:sz w:val="20"/>
          <w:szCs w:val="20"/>
        </w:rPr>
        <w:t xml:space="preserve"> </w:t>
      </w:r>
      <w:r w:rsidRPr="004E78BE">
        <w:rPr>
          <w:rFonts w:eastAsia="Times New Roman"/>
          <w:color w:val="00000A"/>
          <w:sz w:val="24"/>
          <w:szCs w:val="24"/>
        </w:rPr>
        <w:t>или высшей), а также занимаемым ими должностям установлено при их аттестации.</w:t>
      </w:r>
    </w:p>
    <w:p w:rsidR="00D8157A" w:rsidRPr="004E78BE" w:rsidRDefault="00D8157A" w:rsidP="00D8157A">
      <w:pPr>
        <w:spacing w:line="5" w:lineRule="exact"/>
        <w:ind w:left="567" w:firstLine="567"/>
        <w:rPr>
          <w:sz w:val="20"/>
          <w:szCs w:val="20"/>
        </w:rPr>
      </w:pPr>
    </w:p>
    <w:p w:rsidR="00D8157A" w:rsidRDefault="00D8157A" w:rsidP="00D8157A">
      <w:pPr>
        <w:spacing w:line="2" w:lineRule="exact"/>
        <w:ind w:left="567" w:firstLine="567"/>
        <w:rPr>
          <w:sz w:val="20"/>
          <w:szCs w:val="20"/>
        </w:rPr>
      </w:pPr>
    </w:p>
    <w:p w:rsidR="00D8157A" w:rsidRDefault="00D8157A" w:rsidP="00D8157A">
      <w:pPr>
        <w:spacing w:line="239" w:lineRule="auto"/>
        <w:ind w:firstLine="567"/>
        <w:jc w:val="both"/>
        <w:rPr>
          <w:sz w:val="20"/>
          <w:szCs w:val="20"/>
        </w:rPr>
      </w:pPr>
      <w:r>
        <w:rPr>
          <w:rFonts w:eastAsia="Times New Roman"/>
          <w:color w:val="00000A"/>
          <w:sz w:val="24"/>
          <w:szCs w:val="24"/>
        </w:rPr>
        <w:t>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по профилю педагогической деятельности не реже одного раза в 3 года. Школа имеет возможность на уровне муниципалитета получать методическую и информационную поддержку по вопросам реализации АООП НОО, использования инновационного опыта пилотных образовательных организаций города. В реализации АООП НОО задействовано 2 административных работника, 10 педагогических работников, в том числе: 5 учителей, педагог-психолог, учитель-логопед, учитель-дефектолог, педагог-организатор, социальный педагог, воспитатель.</w:t>
      </w:r>
    </w:p>
    <w:p w:rsidR="00D8157A" w:rsidRDefault="00D8157A" w:rsidP="00D8157A">
      <w:pPr>
        <w:spacing w:line="12" w:lineRule="exact"/>
        <w:ind w:firstLine="567"/>
        <w:rPr>
          <w:sz w:val="20"/>
          <w:szCs w:val="20"/>
        </w:rPr>
      </w:pPr>
    </w:p>
    <w:p w:rsidR="00D8157A" w:rsidRPr="009F717C" w:rsidRDefault="00D8157A" w:rsidP="00D8157A">
      <w:pPr>
        <w:spacing w:line="238" w:lineRule="auto"/>
        <w:ind w:firstLine="567"/>
        <w:jc w:val="both"/>
        <w:rPr>
          <w:rFonts w:eastAsia="Times New Roman"/>
          <w:color w:val="00000A"/>
          <w:sz w:val="24"/>
          <w:szCs w:val="24"/>
        </w:rPr>
      </w:pPr>
      <w:r>
        <w:rPr>
          <w:rFonts w:eastAsia="Times New Roman"/>
          <w:color w:val="00000A"/>
          <w:sz w:val="24"/>
          <w:szCs w:val="24"/>
        </w:rPr>
        <w:t>За последние 3 года педагогические работники прошли повышение квалификации в рамках семинаров, проводимых методической службой школы и города, на курсах повышения квалификации. Тематика курсовой подготовки педагогических работников следующая</w:t>
      </w:r>
      <w:r w:rsidRPr="009F717C">
        <w:rPr>
          <w:rFonts w:eastAsia="Times New Roman"/>
          <w:color w:val="00000A"/>
          <w:sz w:val="24"/>
          <w:szCs w:val="24"/>
        </w:rPr>
        <w:t>:</w:t>
      </w:r>
    </w:p>
    <w:p w:rsidR="00D8157A" w:rsidRPr="009F717C" w:rsidRDefault="00D8157A" w:rsidP="00D8157A">
      <w:pPr>
        <w:tabs>
          <w:tab w:val="left" w:pos="567"/>
        </w:tabs>
        <w:spacing w:line="238" w:lineRule="auto"/>
        <w:ind w:left="567"/>
        <w:jc w:val="both"/>
        <w:rPr>
          <w:rFonts w:eastAsia="Times New Roman"/>
          <w:color w:val="00000A"/>
          <w:sz w:val="24"/>
          <w:szCs w:val="24"/>
        </w:rPr>
      </w:pPr>
      <w:r w:rsidRPr="009F717C">
        <w:rPr>
          <w:rFonts w:eastAsia="Times New Roman"/>
          <w:color w:val="00000A"/>
          <w:sz w:val="24"/>
          <w:szCs w:val="24"/>
        </w:rPr>
        <w:t>1. Специфика коррекционно-развивающей среды</w:t>
      </w:r>
      <w:r>
        <w:rPr>
          <w:rFonts w:eastAsia="Times New Roman"/>
          <w:color w:val="00000A"/>
          <w:sz w:val="24"/>
          <w:szCs w:val="24"/>
        </w:rPr>
        <w:t xml:space="preserve"> для </w:t>
      </w:r>
      <w:proofErr w:type="gramStart"/>
      <w:r>
        <w:rPr>
          <w:rFonts w:eastAsia="Times New Roman"/>
          <w:color w:val="00000A"/>
          <w:sz w:val="24"/>
          <w:szCs w:val="24"/>
        </w:rPr>
        <w:t>обучающихся</w:t>
      </w:r>
      <w:proofErr w:type="gramEnd"/>
      <w:r w:rsidRPr="009F717C">
        <w:rPr>
          <w:rFonts w:eastAsia="Times New Roman"/>
          <w:color w:val="00000A"/>
          <w:sz w:val="24"/>
          <w:szCs w:val="24"/>
        </w:rPr>
        <w:t>, имеющи</w:t>
      </w:r>
      <w:r>
        <w:rPr>
          <w:rFonts w:eastAsia="Times New Roman"/>
          <w:color w:val="00000A"/>
          <w:sz w:val="24"/>
          <w:szCs w:val="24"/>
        </w:rPr>
        <w:t>х</w:t>
      </w:r>
      <w:r w:rsidRPr="009F717C">
        <w:rPr>
          <w:rFonts w:eastAsia="Times New Roman"/>
          <w:color w:val="00000A"/>
          <w:sz w:val="24"/>
          <w:szCs w:val="24"/>
        </w:rPr>
        <w:t xml:space="preserve"> умеренную и выраженную умственную отсталость</w:t>
      </w:r>
    </w:p>
    <w:p w:rsidR="00D8157A" w:rsidRPr="009F717C" w:rsidRDefault="00D8157A" w:rsidP="00D8157A">
      <w:pPr>
        <w:spacing w:line="238" w:lineRule="auto"/>
        <w:ind w:firstLine="567"/>
        <w:jc w:val="both"/>
        <w:rPr>
          <w:rFonts w:eastAsia="Times New Roman"/>
          <w:color w:val="00000A"/>
          <w:sz w:val="24"/>
          <w:szCs w:val="24"/>
        </w:rPr>
      </w:pPr>
      <w:r w:rsidRPr="009F717C">
        <w:rPr>
          <w:rFonts w:eastAsia="Times New Roman"/>
          <w:color w:val="00000A"/>
          <w:sz w:val="24"/>
          <w:szCs w:val="24"/>
        </w:rPr>
        <w:t>2. Инклюзивное образование:</w:t>
      </w:r>
      <w:r>
        <w:rPr>
          <w:rFonts w:eastAsia="Times New Roman"/>
          <w:color w:val="00000A"/>
          <w:sz w:val="24"/>
          <w:szCs w:val="24"/>
        </w:rPr>
        <w:t xml:space="preserve"> </w:t>
      </w:r>
      <w:r w:rsidRPr="009F717C">
        <w:rPr>
          <w:rFonts w:eastAsia="Times New Roman"/>
          <w:color w:val="00000A"/>
          <w:sz w:val="24"/>
          <w:szCs w:val="24"/>
        </w:rPr>
        <w:t>иллюзии и реальность</w:t>
      </w:r>
    </w:p>
    <w:p w:rsidR="00D8157A" w:rsidRDefault="00D8157A" w:rsidP="00D8157A">
      <w:pPr>
        <w:spacing w:line="238" w:lineRule="auto"/>
        <w:ind w:firstLine="567"/>
        <w:jc w:val="both"/>
        <w:rPr>
          <w:rFonts w:eastAsia="Times New Roman"/>
          <w:color w:val="00000A"/>
          <w:sz w:val="24"/>
          <w:szCs w:val="24"/>
        </w:rPr>
      </w:pPr>
      <w:r w:rsidRPr="009F717C">
        <w:rPr>
          <w:rFonts w:eastAsia="Times New Roman"/>
          <w:color w:val="00000A"/>
          <w:sz w:val="24"/>
          <w:szCs w:val="24"/>
        </w:rPr>
        <w:t xml:space="preserve">3. Деятельность педагога-психолога в условиях реализации ФГОС </w:t>
      </w:r>
    </w:p>
    <w:p w:rsidR="00D8157A" w:rsidRDefault="00D8157A" w:rsidP="00D8157A">
      <w:pPr>
        <w:spacing w:line="238" w:lineRule="auto"/>
        <w:ind w:firstLine="567"/>
        <w:jc w:val="both"/>
        <w:rPr>
          <w:rFonts w:eastAsia="Times New Roman"/>
          <w:color w:val="00000A"/>
          <w:sz w:val="24"/>
          <w:szCs w:val="24"/>
        </w:rPr>
      </w:pPr>
      <w:r w:rsidRPr="009F717C">
        <w:rPr>
          <w:rFonts w:eastAsia="Times New Roman"/>
          <w:color w:val="00000A"/>
          <w:sz w:val="24"/>
          <w:szCs w:val="24"/>
        </w:rPr>
        <w:t xml:space="preserve">4. Разработка адаптированных программ для уч-ся с ОВЗ по предметам: английский язык и информатика </w:t>
      </w:r>
    </w:p>
    <w:p w:rsidR="00D8157A" w:rsidRPr="009F717C" w:rsidRDefault="00D8157A" w:rsidP="00D8157A">
      <w:pPr>
        <w:spacing w:line="238" w:lineRule="auto"/>
        <w:ind w:firstLine="567"/>
        <w:jc w:val="both"/>
        <w:rPr>
          <w:rFonts w:eastAsia="Times New Roman"/>
          <w:color w:val="00000A"/>
          <w:sz w:val="24"/>
          <w:szCs w:val="24"/>
        </w:rPr>
      </w:pPr>
      <w:r w:rsidRPr="009F717C">
        <w:rPr>
          <w:rFonts w:eastAsia="Times New Roman"/>
          <w:color w:val="00000A"/>
          <w:sz w:val="24"/>
          <w:szCs w:val="24"/>
        </w:rPr>
        <w:t>5. Инклюзивный образовательный процесс: организация, педагогическое обеспечение, сопровождение</w:t>
      </w:r>
    </w:p>
    <w:p w:rsidR="00D8157A" w:rsidRDefault="00D8157A" w:rsidP="00D8157A">
      <w:pPr>
        <w:spacing w:line="238" w:lineRule="auto"/>
        <w:ind w:firstLine="567"/>
        <w:jc w:val="both"/>
        <w:rPr>
          <w:rFonts w:eastAsia="Times New Roman"/>
          <w:color w:val="00000A"/>
          <w:sz w:val="24"/>
          <w:szCs w:val="24"/>
        </w:rPr>
      </w:pPr>
      <w:r w:rsidRPr="009F717C">
        <w:rPr>
          <w:rFonts w:eastAsia="Times New Roman"/>
          <w:color w:val="00000A"/>
          <w:sz w:val="24"/>
          <w:szCs w:val="24"/>
        </w:rPr>
        <w:t xml:space="preserve">В условиях ОУ </w:t>
      </w:r>
      <w:r>
        <w:rPr>
          <w:rFonts w:eastAsia="Times New Roman"/>
          <w:color w:val="00000A"/>
          <w:sz w:val="24"/>
          <w:szCs w:val="24"/>
        </w:rPr>
        <w:t xml:space="preserve"> педагогом-психологом МБОУ СШ № 69</w:t>
      </w:r>
      <w:r w:rsidRPr="009F717C">
        <w:rPr>
          <w:rFonts w:eastAsia="Times New Roman"/>
          <w:color w:val="00000A"/>
          <w:sz w:val="24"/>
          <w:szCs w:val="24"/>
        </w:rPr>
        <w:t xml:space="preserve"> разработа</w:t>
      </w:r>
      <w:r>
        <w:rPr>
          <w:rFonts w:eastAsia="Times New Roman"/>
          <w:color w:val="00000A"/>
          <w:sz w:val="24"/>
          <w:szCs w:val="24"/>
        </w:rPr>
        <w:t>н</w:t>
      </w:r>
      <w:r w:rsidRPr="009F717C">
        <w:rPr>
          <w:rFonts w:eastAsia="Times New Roman"/>
          <w:color w:val="00000A"/>
          <w:sz w:val="24"/>
          <w:szCs w:val="24"/>
        </w:rPr>
        <w:t>а психолого-педагогическ</w:t>
      </w:r>
      <w:r>
        <w:rPr>
          <w:rFonts w:eastAsia="Times New Roman"/>
          <w:color w:val="00000A"/>
          <w:sz w:val="24"/>
          <w:szCs w:val="24"/>
        </w:rPr>
        <w:t>ая</w:t>
      </w:r>
      <w:r w:rsidRPr="009F717C">
        <w:rPr>
          <w:rFonts w:eastAsia="Times New Roman"/>
          <w:color w:val="00000A"/>
          <w:sz w:val="24"/>
          <w:szCs w:val="24"/>
        </w:rPr>
        <w:t xml:space="preserve"> программ</w:t>
      </w:r>
      <w:r>
        <w:rPr>
          <w:rFonts w:eastAsia="Times New Roman"/>
          <w:color w:val="00000A"/>
          <w:sz w:val="24"/>
          <w:szCs w:val="24"/>
        </w:rPr>
        <w:t>а</w:t>
      </w:r>
      <w:r w:rsidRPr="009F717C">
        <w:rPr>
          <w:rFonts w:eastAsia="Times New Roman"/>
          <w:color w:val="00000A"/>
          <w:sz w:val="24"/>
          <w:szCs w:val="24"/>
        </w:rPr>
        <w:t xml:space="preserve"> «Йога в рамках кор</w:t>
      </w:r>
      <w:r>
        <w:rPr>
          <w:rFonts w:eastAsia="Times New Roman"/>
          <w:color w:val="00000A"/>
          <w:sz w:val="24"/>
          <w:szCs w:val="24"/>
        </w:rPr>
        <w:t>рекционно-развивающих занятий»</w:t>
      </w:r>
      <w:proofErr w:type="gramStart"/>
      <w:r>
        <w:rPr>
          <w:rFonts w:eastAsia="Times New Roman"/>
          <w:color w:val="00000A"/>
          <w:sz w:val="24"/>
          <w:szCs w:val="24"/>
        </w:rPr>
        <w:t>.</w:t>
      </w:r>
      <w:proofErr w:type="gramEnd"/>
      <w:r>
        <w:rPr>
          <w:rFonts w:eastAsia="Times New Roman"/>
          <w:color w:val="00000A"/>
          <w:sz w:val="24"/>
          <w:szCs w:val="24"/>
        </w:rPr>
        <w:t xml:space="preserve"> </w:t>
      </w:r>
      <w:proofErr w:type="gramStart"/>
      <w:r>
        <w:rPr>
          <w:rFonts w:eastAsia="Times New Roman"/>
          <w:color w:val="00000A"/>
          <w:sz w:val="24"/>
          <w:szCs w:val="24"/>
        </w:rPr>
        <w:t>к</w:t>
      </w:r>
      <w:proofErr w:type="gramEnd"/>
      <w:r>
        <w:rPr>
          <w:rFonts w:eastAsia="Times New Roman"/>
          <w:color w:val="00000A"/>
          <w:sz w:val="24"/>
          <w:szCs w:val="24"/>
        </w:rPr>
        <w:t>оторая была а</w:t>
      </w:r>
      <w:r w:rsidRPr="009F717C">
        <w:rPr>
          <w:rFonts w:eastAsia="Times New Roman"/>
          <w:color w:val="00000A"/>
          <w:sz w:val="24"/>
          <w:szCs w:val="24"/>
        </w:rPr>
        <w:t xml:space="preserve">пробирована </w:t>
      </w:r>
      <w:r>
        <w:rPr>
          <w:rFonts w:eastAsia="Times New Roman"/>
          <w:color w:val="00000A"/>
          <w:sz w:val="24"/>
          <w:szCs w:val="24"/>
        </w:rPr>
        <w:t>и</w:t>
      </w:r>
      <w:r w:rsidRPr="009F717C">
        <w:rPr>
          <w:rFonts w:eastAsia="Times New Roman"/>
          <w:color w:val="00000A"/>
          <w:sz w:val="24"/>
          <w:szCs w:val="24"/>
        </w:rPr>
        <w:t xml:space="preserve"> дала хорошие результаты. </w:t>
      </w:r>
    </w:p>
    <w:p w:rsidR="00D8157A" w:rsidRPr="00D8157A" w:rsidRDefault="00D8157A" w:rsidP="00D8157A">
      <w:pPr>
        <w:spacing w:line="238" w:lineRule="auto"/>
        <w:ind w:firstLine="567"/>
        <w:jc w:val="both"/>
        <w:rPr>
          <w:rFonts w:eastAsia="Times New Roman"/>
          <w:color w:val="00000A"/>
          <w:sz w:val="24"/>
          <w:szCs w:val="24"/>
        </w:rPr>
      </w:pPr>
      <w:r>
        <w:rPr>
          <w:rFonts w:eastAsia="Times New Roman"/>
          <w:color w:val="00000A"/>
          <w:sz w:val="24"/>
          <w:szCs w:val="24"/>
        </w:rPr>
        <w:t>Е</w:t>
      </w:r>
      <w:r w:rsidRPr="009F717C">
        <w:rPr>
          <w:rFonts w:eastAsia="Times New Roman"/>
          <w:color w:val="00000A"/>
          <w:sz w:val="24"/>
          <w:szCs w:val="24"/>
        </w:rPr>
        <w:t xml:space="preserve">жегодно </w:t>
      </w:r>
      <w:r>
        <w:rPr>
          <w:rFonts w:eastAsia="Times New Roman"/>
          <w:color w:val="00000A"/>
          <w:sz w:val="24"/>
          <w:szCs w:val="24"/>
        </w:rPr>
        <w:t xml:space="preserve">педагоги школы </w:t>
      </w:r>
      <w:r w:rsidRPr="009F717C">
        <w:rPr>
          <w:rFonts w:eastAsia="Times New Roman"/>
          <w:color w:val="00000A"/>
          <w:sz w:val="24"/>
          <w:szCs w:val="24"/>
        </w:rPr>
        <w:t xml:space="preserve"> участвуют в </w:t>
      </w:r>
      <w:r>
        <w:rPr>
          <w:rFonts w:eastAsia="Times New Roman"/>
          <w:color w:val="00000A"/>
          <w:sz w:val="24"/>
          <w:szCs w:val="24"/>
        </w:rPr>
        <w:t xml:space="preserve">различных </w:t>
      </w:r>
      <w:r w:rsidRPr="009F717C">
        <w:rPr>
          <w:rFonts w:eastAsia="Times New Roman"/>
          <w:color w:val="00000A"/>
          <w:sz w:val="24"/>
          <w:szCs w:val="24"/>
        </w:rPr>
        <w:t>семинарах по инклюзивному образованию на уровне района, города.</w:t>
      </w:r>
      <w:r>
        <w:rPr>
          <w:rFonts w:eastAsia="Times New Roman"/>
          <w:color w:val="00000A"/>
          <w:sz w:val="24"/>
          <w:szCs w:val="24"/>
        </w:rPr>
        <w:t xml:space="preserve"> </w:t>
      </w:r>
    </w:p>
    <w:p w:rsidR="00D8157A" w:rsidRDefault="00D8157A" w:rsidP="00D8157A">
      <w:pPr>
        <w:spacing w:line="238" w:lineRule="auto"/>
        <w:ind w:firstLine="567"/>
        <w:jc w:val="both"/>
        <w:rPr>
          <w:rFonts w:eastAsia="Times New Roman"/>
          <w:color w:val="00000A"/>
          <w:sz w:val="24"/>
          <w:szCs w:val="24"/>
        </w:rPr>
      </w:pPr>
      <w:r>
        <w:rPr>
          <w:rFonts w:eastAsia="Times New Roman"/>
          <w:color w:val="00000A"/>
          <w:sz w:val="24"/>
          <w:szCs w:val="24"/>
        </w:rPr>
        <w:t>Педагоги МБОУ СШ № 69</w:t>
      </w:r>
      <w:r w:rsidRPr="009F717C">
        <w:rPr>
          <w:rFonts w:eastAsia="Times New Roman"/>
          <w:color w:val="00000A"/>
          <w:sz w:val="24"/>
          <w:szCs w:val="24"/>
        </w:rPr>
        <w:t xml:space="preserve"> участвовал</w:t>
      </w:r>
      <w:r>
        <w:rPr>
          <w:rFonts w:eastAsia="Times New Roman"/>
          <w:color w:val="00000A"/>
          <w:sz w:val="24"/>
          <w:szCs w:val="24"/>
        </w:rPr>
        <w:t>и</w:t>
      </w:r>
      <w:r w:rsidRPr="009F717C">
        <w:rPr>
          <w:rFonts w:eastAsia="Times New Roman"/>
          <w:color w:val="00000A"/>
          <w:sz w:val="24"/>
          <w:szCs w:val="24"/>
        </w:rPr>
        <w:t xml:space="preserve"> в работе  дискуссионной площадке </w:t>
      </w:r>
      <w:proofErr w:type="spellStart"/>
      <w:r w:rsidRPr="009F717C">
        <w:rPr>
          <w:rFonts w:eastAsia="Times New Roman"/>
          <w:color w:val="00000A"/>
          <w:sz w:val="24"/>
          <w:szCs w:val="24"/>
        </w:rPr>
        <w:t>педколледжа</w:t>
      </w:r>
      <w:proofErr w:type="spellEnd"/>
      <w:r w:rsidRPr="009F717C">
        <w:rPr>
          <w:rFonts w:eastAsia="Times New Roman"/>
          <w:color w:val="00000A"/>
          <w:sz w:val="24"/>
          <w:szCs w:val="24"/>
        </w:rPr>
        <w:t xml:space="preserve"> № 1 в рамках работы семейного клуба для школьников и их родителей по теме «Технологии сопровождения детей разной нозологии».</w:t>
      </w:r>
      <w:r>
        <w:rPr>
          <w:rFonts w:eastAsia="Times New Roman"/>
          <w:color w:val="00000A"/>
          <w:sz w:val="24"/>
          <w:szCs w:val="24"/>
        </w:rPr>
        <w:t xml:space="preserve"> </w:t>
      </w:r>
      <w:r w:rsidRPr="009F717C">
        <w:rPr>
          <w:rFonts w:eastAsia="Times New Roman"/>
          <w:color w:val="00000A"/>
          <w:sz w:val="24"/>
          <w:szCs w:val="24"/>
        </w:rPr>
        <w:t xml:space="preserve">В мае 2016 года </w:t>
      </w:r>
      <w:r>
        <w:rPr>
          <w:rFonts w:eastAsia="Times New Roman"/>
          <w:color w:val="00000A"/>
          <w:sz w:val="24"/>
          <w:szCs w:val="24"/>
        </w:rPr>
        <w:t xml:space="preserve">педагог-психолог </w:t>
      </w:r>
      <w:r w:rsidRPr="009F717C">
        <w:rPr>
          <w:rFonts w:eastAsia="Times New Roman"/>
          <w:color w:val="00000A"/>
          <w:sz w:val="24"/>
          <w:szCs w:val="24"/>
        </w:rPr>
        <w:t xml:space="preserve"> принимала участие в краевом конкурсе агентства по реализации программ  общественного развития Красноярского края «Инклюзивная перспектива» и получила диплом 2 степени в номинации «Новые практики в сопровождении детей с ОВЗ в инклюзивном процессе».</w:t>
      </w:r>
      <w:r>
        <w:rPr>
          <w:rFonts w:eastAsia="Times New Roman"/>
          <w:color w:val="00000A"/>
          <w:sz w:val="24"/>
          <w:szCs w:val="24"/>
        </w:rPr>
        <w:t xml:space="preserve"> </w:t>
      </w:r>
    </w:p>
    <w:p w:rsidR="00D8157A" w:rsidRDefault="00D8157A" w:rsidP="00D8157A">
      <w:pPr>
        <w:spacing w:line="238" w:lineRule="auto"/>
        <w:ind w:firstLine="567"/>
        <w:jc w:val="center"/>
        <w:rPr>
          <w:rFonts w:eastAsia="Times New Roman"/>
          <w:color w:val="00000A"/>
          <w:sz w:val="20"/>
          <w:szCs w:val="20"/>
        </w:rPr>
      </w:pPr>
    </w:p>
    <w:p w:rsidR="00D8157A" w:rsidRPr="00D8157A" w:rsidRDefault="00D8157A" w:rsidP="00D8157A">
      <w:pPr>
        <w:spacing w:line="238" w:lineRule="auto"/>
        <w:ind w:firstLine="567"/>
        <w:jc w:val="center"/>
        <w:rPr>
          <w:rFonts w:eastAsia="Times New Roman"/>
          <w:color w:val="00000A"/>
          <w:sz w:val="20"/>
          <w:szCs w:val="20"/>
        </w:rPr>
      </w:pPr>
      <w:r w:rsidRPr="00D8157A">
        <w:rPr>
          <w:rFonts w:eastAsia="Times New Roman"/>
          <w:color w:val="00000A"/>
          <w:sz w:val="20"/>
          <w:szCs w:val="20"/>
        </w:rPr>
        <w:t>65</w:t>
      </w:r>
    </w:p>
    <w:p w:rsidR="00D8157A" w:rsidRPr="009F717C" w:rsidRDefault="00D8157A" w:rsidP="00D8157A">
      <w:pPr>
        <w:spacing w:line="238" w:lineRule="auto"/>
        <w:ind w:firstLine="567"/>
        <w:jc w:val="both"/>
        <w:rPr>
          <w:rFonts w:eastAsia="Times New Roman"/>
          <w:color w:val="00000A"/>
          <w:sz w:val="24"/>
          <w:szCs w:val="24"/>
        </w:rPr>
      </w:pPr>
      <w:r w:rsidRPr="009F717C">
        <w:rPr>
          <w:rFonts w:eastAsia="Times New Roman"/>
          <w:color w:val="00000A"/>
          <w:sz w:val="24"/>
          <w:szCs w:val="24"/>
        </w:rPr>
        <w:lastRenderedPageBreak/>
        <w:t>Она же является постоянным участником благотворительных мероприятий города для детей с ОВЗ «Дари добро»</w:t>
      </w:r>
      <w:r>
        <w:rPr>
          <w:rFonts w:eastAsia="Times New Roman"/>
          <w:color w:val="00000A"/>
          <w:sz w:val="24"/>
          <w:szCs w:val="24"/>
        </w:rPr>
        <w:t xml:space="preserve"> и  </w:t>
      </w:r>
      <w:r w:rsidRPr="009F717C">
        <w:rPr>
          <w:rFonts w:eastAsia="Times New Roman"/>
          <w:color w:val="00000A"/>
          <w:sz w:val="24"/>
          <w:szCs w:val="24"/>
        </w:rPr>
        <w:t>руководит</w:t>
      </w:r>
      <w:r>
        <w:rPr>
          <w:rFonts w:eastAsia="Times New Roman"/>
          <w:color w:val="00000A"/>
          <w:sz w:val="24"/>
          <w:szCs w:val="24"/>
        </w:rPr>
        <w:t xml:space="preserve"> в </w:t>
      </w:r>
      <w:r w:rsidRPr="009F717C">
        <w:rPr>
          <w:rFonts w:eastAsia="Times New Roman"/>
          <w:color w:val="00000A"/>
          <w:sz w:val="24"/>
          <w:szCs w:val="24"/>
        </w:rPr>
        <w:t xml:space="preserve">школе волонтерским движением «Крылья добра», члены которого помогают </w:t>
      </w:r>
      <w:r>
        <w:rPr>
          <w:rFonts w:eastAsia="Times New Roman"/>
          <w:color w:val="00000A"/>
          <w:sz w:val="24"/>
          <w:szCs w:val="24"/>
        </w:rPr>
        <w:t>людям с ОВЗ (взрослым и детям).</w:t>
      </w:r>
    </w:p>
    <w:p w:rsidR="00D8157A" w:rsidRDefault="00D8157A" w:rsidP="00D8157A">
      <w:pPr>
        <w:spacing w:line="238" w:lineRule="auto"/>
        <w:ind w:firstLine="567"/>
        <w:jc w:val="both"/>
        <w:rPr>
          <w:rFonts w:eastAsia="Times New Roman"/>
          <w:color w:val="00000A"/>
          <w:sz w:val="24"/>
          <w:szCs w:val="24"/>
        </w:rPr>
      </w:pPr>
      <w:r>
        <w:rPr>
          <w:rFonts w:eastAsia="Times New Roman"/>
          <w:color w:val="00000A"/>
          <w:sz w:val="24"/>
          <w:szCs w:val="24"/>
        </w:rPr>
        <w:t xml:space="preserve">В 2015-2016 учебном </w:t>
      </w:r>
      <w:r w:rsidRPr="009F717C">
        <w:rPr>
          <w:rFonts w:eastAsia="Times New Roman"/>
          <w:color w:val="00000A"/>
          <w:sz w:val="24"/>
          <w:szCs w:val="24"/>
        </w:rPr>
        <w:t xml:space="preserve"> году</w:t>
      </w:r>
      <w:r>
        <w:rPr>
          <w:rFonts w:eastAsia="Times New Roman"/>
          <w:color w:val="00000A"/>
          <w:sz w:val="24"/>
          <w:szCs w:val="24"/>
        </w:rPr>
        <w:t xml:space="preserve"> в МБОУ СШ № 69 была создана </w:t>
      </w:r>
      <w:proofErr w:type="gramStart"/>
      <w:r w:rsidRPr="009F717C">
        <w:rPr>
          <w:rFonts w:eastAsia="Times New Roman"/>
          <w:color w:val="00000A"/>
          <w:sz w:val="24"/>
          <w:szCs w:val="24"/>
        </w:rPr>
        <w:t>рабочую</w:t>
      </w:r>
      <w:proofErr w:type="gramEnd"/>
      <w:r w:rsidRPr="009F717C">
        <w:rPr>
          <w:rFonts w:eastAsia="Times New Roman"/>
          <w:color w:val="00000A"/>
          <w:sz w:val="24"/>
          <w:szCs w:val="24"/>
        </w:rPr>
        <w:t xml:space="preserve"> групп</w:t>
      </w:r>
      <w:r>
        <w:rPr>
          <w:rFonts w:eastAsia="Times New Roman"/>
          <w:color w:val="00000A"/>
          <w:sz w:val="24"/>
          <w:szCs w:val="24"/>
        </w:rPr>
        <w:t>а</w:t>
      </w:r>
      <w:r w:rsidRPr="009F717C">
        <w:rPr>
          <w:rFonts w:eastAsia="Times New Roman"/>
          <w:color w:val="00000A"/>
          <w:sz w:val="24"/>
          <w:szCs w:val="24"/>
        </w:rPr>
        <w:t xml:space="preserve"> педагогов «Инклюзив</w:t>
      </w:r>
      <w:r>
        <w:rPr>
          <w:rFonts w:eastAsia="Times New Roman"/>
          <w:color w:val="00000A"/>
          <w:sz w:val="24"/>
          <w:szCs w:val="24"/>
        </w:rPr>
        <w:t>ное образование», где изучалась нормативно-правовая база</w:t>
      </w:r>
      <w:r w:rsidRPr="009F717C">
        <w:rPr>
          <w:rFonts w:eastAsia="Times New Roman"/>
          <w:color w:val="00000A"/>
          <w:sz w:val="24"/>
          <w:szCs w:val="24"/>
        </w:rPr>
        <w:t xml:space="preserve">, разрабатывалось  положение об организации инклюзивного образования в школе, об </w:t>
      </w:r>
      <w:r>
        <w:rPr>
          <w:rFonts w:eastAsia="Times New Roman"/>
          <w:color w:val="00000A"/>
          <w:sz w:val="24"/>
          <w:szCs w:val="24"/>
        </w:rPr>
        <w:t>адаптированной</w:t>
      </w:r>
      <w:r w:rsidRPr="009F717C">
        <w:rPr>
          <w:rFonts w:eastAsia="Times New Roman"/>
          <w:color w:val="00000A"/>
          <w:sz w:val="24"/>
          <w:szCs w:val="24"/>
        </w:rPr>
        <w:t xml:space="preserve"> программе, кор</w:t>
      </w:r>
      <w:r>
        <w:rPr>
          <w:rFonts w:eastAsia="Times New Roman"/>
          <w:color w:val="00000A"/>
          <w:sz w:val="24"/>
          <w:szCs w:val="24"/>
        </w:rPr>
        <w:t xml:space="preserve">ректировалось положение о педагогическом консилиуме. </w:t>
      </w:r>
    </w:p>
    <w:p w:rsidR="00D8157A" w:rsidRDefault="00D8157A" w:rsidP="00D8157A">
      <w:pPr>
        <w:spacing w:line="238" w:lineRule="auto"/>
        <w:ind w:firstLine="567"/>
        <w:jc w:val="both"/>
        <w:rPr>
          <w:rFonts w:eastAsia="Times New Roman"/>
          <w:color w:val="00000A"/>
          <w:sz w:val="24"/>
          <w:szCs w:val="24"/>
        </w:rPr>
      </w:pPr>
      <w:r>
        <w:rPr>
          <w:rFonts w:eastAsia="Times New Roman"/>
          <w:color w:val="00000A"/>
          <w:sz w:val="24"/>
          <w:szCs w:val="24"/>
        </w:rPr>
        <w:t xml:space="preserve">В </w:t>
      </w:r>
      <w:r w:rsidRPr="002C53FA">
        <w:rPr>
          <w:rFonts w:eastAsia="Times New Roman"/>
          <w:color w:val="00000A"/>
          <w:sz w:val="24"/>
          <w:szCs w:val="24"/>
        </w:rPr>
        <w:t>муниципальной системе образования создаются условия для комплексного взаимодействия педагогов, реализующих ФГОС НОО ОВЗ, обеспечивающие возможность постоянной методической поддержки, получения оперативных консультаций по вопросам реализации ФГОС НОО ОВЗ,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участие в конференциях, Днях открытых дверей, семинарах.</w:t>
      </w:r>
      <w:r>
        <w:rPr>
          <w:rFonts w:eastAsia="Times New Roman"/>
          <w:color w:val="00000A"/>
          <w:sz w:val="24"/>
          <w:szCs w:val="24"/>
        </w:rPr>
        <w:t xml:space="preserve">                              </w:t>
      </w:r>
    </w:p>
    <w:p w:rsidR="00D8157A" w:rsidRPr="002C53FA" w:rsidRDefault="00D8157A" w:rsidP="00D8157A">
      <w:pPr>
        <w:spacing w:line="250" w:lineRule="auto"/>
        <w:jc w:val="both"/>
        <w:rPr>
          <w:sz w:val="20"/>
          <w:szCs w:val="20"/>
        </w:rPr>
      </w:pPr>
      <w:r>
        <w:rPr>
          <w:rFonts w:eastAsia="Times New Roman"/>
          <w:color w:val="00000A"/>
          <w:sz w:val="23"/>
          <w:szCs w:val="23"/>
        </w:rPr>
        <w:t>Педагогический коллектив учителей начальных классов осваивает процедуру оценки качества образования в соответствии с требованиями ФГОС НОО через апробацию диагностики готовности первоклассников</w:t>
      </w:r>
      <w:r>
        <w:rPr>
          <w:sz w:val="20"/>
          <w:szCs w:val="20"/>
        </w:rPr>
        <w:t xml:space="preserve"> к </w:t>
      </w:r>
      <w:r>
        <w:rPr>
          <w:rFonts w:eastAsia="Times New Roman"/>
          <w:color w:val="00000A"/>
          <w:sz w:val="24"/>
          <w:szCs w:val="24"/>
        </w:rPr>
        <w:t xml:space="preserve">обучению в школе под руководством </w:t>
      </w:r>
      <w:proofErr w:type="gramStart"/>
      <w:r>
        <w:rPr>
          <w:rFonts w:eastAsia="Times New Roman"/>
          <w:color w:val="00000A"/>
          <w:sz w:val="24"/>
          <w:szCs w:val="24"/>
        </w:rPr>
        <w:t>Центра оценки качества образования Красноярского края</w:t>
      </w:r>
      <w:proofErr w:type="gramEnd"/>
      <w:r>
        <w:rPr>
          <w:rFonts w:eastAsia="Times New Roman"/>
          <w:color w:val="00000A"/>
          <w:sz w:val="24"/>
          <w:szCs w:val="24"/>
        </w:rPr>
        <w:t>. В результате педагоги приобретают опыт в организации и</w:t>
      </w:r>
      <w:r>
        <w:rPr>
          <w:sz w:val="20"/>
          <w:szCs w:val="20"/>
        </w:rPr>
        <w:t xml:space="preserve"> </w:t>
      </w:r>
      <w:r>
        <w:rPr>
          <w:rFonts w:eastAsia="Times New Roman"/>
          <w:color w:val="00000A"/>
          <w:sz w:val="24"/>
          <w:szCs w:val="24"/>
        </w:rPr>
        <w:t>проведении мониторинга качества обученности первоклассников, ИКТ компетентности, создании банка данных практических заданий.</w:t>
      </w:r>
    </w:p>
    <w:p w:rsidR="00D8157A" w:rsidRDefault="00D8157A" w:rsidP="00D8157A">
      <w:pPr>
        <w:spacing w:line="6" w:lineRule="exact"/>
        <w:ind w:left="567" w:firstLine="567"/>
        <w:rPr>
          <w:rFonts w:eastAsia="Times New Roman"/>
          <w:color w:val="00000A"/>
          <w:sz w:val="24"/>
          <w:szCs w:val="24"/>
        </w:rPr>
      </w:pPr>
    </w:p>
    <w:p w:rsidR="00D8157A" w:rsidRDefault="00D8157A" w:rsidP="00D8157A">
      <w:pPr>
        <w:ind w:left="284" w:firstLine="567"/>
        <w:rPr>
          <w:rFonts w:eastAsia="Times New Roman"/>
          <w:color w:val="00000A"/>
          <w:sz w:val="24"/>
          <w:szCs w:val="24"/>
        </w:rPr>
      </w:pPr>
      <w:r>
        <w:rPr>
          <w:rFonts w:eastAsia="Times New Roman"/>
          <w:b/>
          <w:bCs/>
          <w:sz w:val="24"/>
          <w:szCs w:val="24"/>
        </w:rPr>
        <w:t>Финансовые условия</w:t>
      </w:r>
    </w:p>
    <w:p w:rsidR="00D8157A" w:rsidRDefault="00D8157A" w:rsidP="00D8157A">
      <w:pPr>
        <w:spacing w:line="7" w:lineRule="exact"/>
        <w:ind w:left="284" w:firstLine="567"/>
        <w:rPr>
          <w:rFonts w:eastAsia="Times New Roman"/>
          <w:color w:val="00000A"/>
          <w:sz w:val="24"/>
          <w:szCs w:val="24"/>
        </w:rPr>
      </w:pPr>
    </w:p>
    <w:p w:rsidR="00D8157A" w:rsidRDefault="00D8157A" w:rsidP="00D8157A">
      <w:pPr>
        <w:spacing w:line="238" w:lineRule="auto"/>
        <w:ind w:firstLine="567"/>
        <w:jc w:val="both"/>
        <w:rPr>
          <w:rFonts w:eastAsia="Times New Roman"/>
          <w:color w:val="00000A"/>
          <w:sz w:val="24"/>
          <w:szCs w:val="24"/>
        </w:rPr>
      </w:pPr>
      <w:proofErr w:type="gramStart"/>
      <w:r>
        <w:rPr>
          <w:rFonts w:eastAsia="Times New Roman"/>
          <w:sz w:val="24"/>
          <w:szCs w:val="24"/>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roofErr w:type="gramEnd"/>
    </w:p>
    <w:p w:rsidR="00D8157A" w:rsidRDefault="00D8157A" w:rsidP="00D8157A">
      <w:pPr>
        <w:spacing w:line="4" w:lineRule="exact"/>
        <w:ind w:firstLine="567"/>
        <w:rPr>
          <w:rFonts w:eastAsia="Times New Roman"/>
          <w:color w:val="00000A"/>
          <w:sz w:val="24"/>
          <w:szCs w:val="24"/>
        </w:rPr>
      </w:pPr>
    </w:p>
    <w:p w:rsidR="00D8157A" w:rsidRDefault="00D8157A" w:rsidP="00D8157A">
      <w:pPr>
        <w:ind w:firstLine="567"/>
        <w:rPr>
          <w:rFonts w:eastAsia="Times New Roman"/>
          <w:color w:val="00000A"/>
          <w:sz w:val="24"/>
          <w:szCs w:val="24"/>
        </w:rPr>
      </w:pPr>
      <w:r>
        <w:rPr>
          <w:rFonts w:eastAsia="Times New Roman"/>
          <w:sz w:val="24"/>
          <w:szCs w:val="24"/>
        </w:rPr>
        <w:t>Финансовые условия реализации АООП НОО должны:</w:t>
      </w:r>
    </w:p>
    <w:p w:rsidR="00D8157A" w:rsidRDefault="00D8157A" w:rsidP="00D8157A">
      <w:pPr>
        <w:spacing w:line="12" w:lineRule="exact"/>
        <w:ind w:firstLine="567"/>
        <w:rPr>
          <w:rFonts w:eastAsia="Times New Roman"/>
          <w:color w:val="00000A"/>
          <w:sz w:val="24"/>
          <w:szCs w:val="24"/>
        </w:rPr>
      </w:pPr>
    </w:p>
    <w:p w:rsidR="00D8157A" w:rsidRDefault="00D8157A" w:rsidP="00A51227">
      <w:pPr>
        <w:numPr>
          <w:ilvl w:val="1"/>
          <w:numId w:val="55"/>
        </w:numPr>
        <w:tabs>
          <w:tab w:val="left" w:pos="1595"/>
        </w:tabs>
        <w:spacing w:line="234" w:lineRule="auto"/>
        <w:ind w:left="2703" w:firstLine="567"/>
        <w:rPr>
          <w:rFonts w:eastAsia="Times New Roman"/>
          <w:sz w:val="24"/>
          <w:szCs w:val="24"/>
        </w:rPr>
      </w:pPr>
      <w:r>
        <w:rPr>
          <w:rFonts w:eastAsia="Times New Roman"/>
          <w:sz w:val="24"/>
          <w:szCs w:val="24"/>
        </w:rPr>
        <w:t>обеспечивать возможность выполнения требований ФГОС НОО обучающихся с ОВЗ к условиям реализации и структуре АООП НОО;</w:t>
      </w:r>
    </w:p>
    <w:p w:rsidR="00D8157A" w:rsidRDefault="00D8157A" w:rsidP="00A51227">
      <w:pPr>
        <w:numPr>
          <w:ilvl w:val="0"/>
          <w:numId w:val="56"/>
        </w:numPr>
        <w:tabs>
          <w:tab w:val="left" w:pos="1501"/>
        </w:tabs>
        <w:spacing w:line="237" w:lineRule="auto"/>
        <w:ind w:left="720" w:firstLine="567"/>
        <w:jc w:val="both"/>
        <w:rPr>
          <w:rFonts w:eastAsia="Times New Roman"/>
          <w:sz w:val="24"/>
          <w:szCs w:val="24"/>
        </w:rPr>
      </w:pPr>
      <w:r>
        <w:rPr>
          <w:rFonts w:eastAsia="Times New Roman"/>
          <w:sz w:val="24"/>
          <w:szCs w:val="24"/>
        </w:rPr>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8157A" w:rsidRDefault="00D8157A" w:rsidP="00D8157A">
      <w:pPr>
        <w:spacing w:line="14" w:lineRule="exact"/>
        <w:ind w:firstLine="567"/>
        <w:rPr>
          <w:rFonts w:eastAsia="Times New Roman"/>
          <w:sz w:val="24"/>
          <w:szCs w:val="24"/>
        </w:rPr>
      </w:pPr>
    </w:p>
    <w:p w:rsidR="00D8157A" w:rsidRDefault="00D8157A" w:rsidP="00A51227">
      <w:pPr>
        <w:numPr>
          <w:ilvl w:val="0"/>
          <w:numId w:val="56"/>
        </w:numPr>
        <w:tabs>
          <w:tab w:val="left" w:pos="1386"/>
        </w:tabs>
        <w:spacing w:line="234" w:lineRule="auto"/>
        <w:ind w:left="720" w:firstLine="567"/>
        <w:rPr>
          <w:rFonts w:eastAsia="Times New Roman"/>
          <w:sz w:val="24"/>
          <w:szCs w:val="24"/>
        </w:rPr>
      </w:pPr>
      <w:r>
        <w:rPr>
          <w:rFonts w:eastAsia="Times New Roman"/>
          <w:sz w:val="24"/>
          <w:szCs w:val="24"/>
        </w:rPr>
        <w:t>отражать структуру и объем расходов, необходимых для реализации АООП НОО, а также механизм их формирования.</w:t>
      </w:r>
    </w:p>
    <w:p w:rsidR="00D8157A" w:rsidRDefault="00D8157A" w:rsidP="00D8157A">
      <w:pPr>
        <w:spacing w:line="2" w:lineRule="exact"/>
        <w:ind w:firstLine="567"/>
        <w:rPr>
          <w:sz w:val="20"/>
          <w:szCs w:val="20"/>
        </w:rPr>
      </w:pPr>
    </w:p>
    <w:p w:rsidR="00D8157A" w:rsidRDefault="00D8157A" w:rsidP="00D8157A">
      <w:pPr>
        <w:tabs>
          <w:tab w:val="left" w:pos="3180"/>
          <w:tab w:val="left" w:pos="4700"/>
          <w:tab w:val="left" w:pos="5720"/>
          <w:tab w:val="left" w:pos="6600"/>
          <w:tab w:val="left" w:pos="7720"/>
        </w:tabs>
        <w:ind w:firstLine="567"/>
        <w:rPr>
          <w:sz w:val="20"/>
          <w:szCs w:val="20"/>
        </w:rPr>
      </w:pPr>
      <w:r>
        <w:rPr>
          <w:rFonts w:eastAsia="Times New Roman"/>
          <w:sz w:val="24"/>
          <w:szCs w:val="24"/>
        </w:rPr>
        <w:t>Финансирование</w:t>
      </w:r>
      <w:r>
        <w:rPr>
          <w:sz w:val="20"/>
          <w:szCs w:val="20"/>
        </w:rPr>
        <w:tab/>
      </w:r>
      <w:r>
        <w:rPr>
          <w:rFonts w:eastAsia="Times New Roman"/>
          <w:sz w:val="24"/>
          <w:szCs w:val="24"/>
        </w:rPr>
        <w:t>реализации</w:t>
      </w:r>
      <w:r>
        <w:rPr>
          <w:sz w:val="20"/>
          <w:szCs w:val="20"/>
        </w:rPr>
        <w:tab/>
      </w:r>
      <w:r>
        <w:rPr>
          <w:rFonts w:eastAsia="Times New Roman"/>
          <w:sz w:val="24"/>
          <w:szCs w:val="24"/>
        </w:rPr>
        <w:t>АООП</w:t>
      </w:r>
      <w:r>
        <w:rPr>
          <w:sz w:val="20"/>
          <w:szCs w:val="20"/>
        </w:rPr>
        <w:tab/>
      </w:r>
      <w:r>
        <w:rPr>
          <w:rFonts w:eastAsia="Times New Roman"/>
          <w:sz w:val="24"/>
          <w:szCs w:val="24"/>
        </w:rPr>
        <w:t>НОО</w:t>
      </w:r>
      <w:r>
        <w:rPr>
          <w:sz w:val="20"/>
          <w:szCs w:val="20"/>
        </w:rPr>
        <w:tab/>
      </w:r>
      <w:r>
        <w:rPr>
          <w:rFonts w:eastAsia="Times New Roman"/>
          <w:sz w:val="24"/>
          <w:szCs w:val="24"/>
        </w:rPr>
        <w:t>должно</w:t>
      </w:r>
      <w:r>
        <w:rPr>
          <w:sz w:val="20"/>
          <w:szCs w:val="20"/>
        </w:rPr>
        <w:tab/>
      </w:r>
      <w:r>
        <w:rPr>
          <w:rFonts w:eastAsia="Times New Roman"/>
          <w:sz w:val="23"/>
          <w:szCs w:val="23"/>
        </w:rPr>
        <w:t>осуществляться</w:t>
      </w:r>
    </w:p>
    <w:p w:rsidR="00D8157A" w:rsidRDefault="00D8157A" w:rsidP="00D8157A">
      <w:pPr>
        <w:spacing w:line="12" w:lineRule="exact"/>
        <w:ind w:firstLine="567"/>
        <w:rPr>
          <w:sz w:val="20"/>
          <w:szCs w:val="20"/>
        </w:rPr>
      </w:pPr>
    </w:p>
    <w:p w:rsidR="00D8157A" w:rsidRDefault="00D8157A" w:rsidP="00A51227">
      <w:pPr>
        <w:numPr>
          <w:ilvl w:val="0"/>
          <w:numId w:val="57"/>
        </w:numPr>
        <w:tabs>
          <w:tab w:val="left" w:pos="661"/>
        </w:tabs>
        <w:spacing w:line="237" w:lineRule="auto"/>
        <w:ind w:left="1429"/>
        <w:jc w:val="both"/>
        <w:rPr>
          <w:rFonts w:eastAsia="Times New Roman"/>
          <w:sz w:val="24"/>
          <w:szCs w:val="24"/>
        </w:rPr>
      </w:pPr>
      <w:r>
        <w:rPr>
          <w:rFonts w:eastAsia="Times New Roman"/>
          <w:sz w:val="24"/>
          <w:szCs w:val="24"/>
        </w:rPr>
        <w:t xml:space="preserve">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w:t>
      </w:r>
      <w:proofErr w:type="gramStart"/>
      <w:r>
        <w:rPr>
          <w:rFonts w:eastAsia="Times New Roman"/>
          <w:sz w:val="24"/>
          <w:szCs w:val="24"/>
        </w:rPr>
        <w:t>обучающихся</w:t>
      </w:r>
      <w:proofErr w:type="gramEnd"/>
      <w:r>
        <w:rPr>
          <w:rFonts w:eastAsia="Times New Roman"/>
          <w:sz w:val="24"/>
          <w:szCs w:val="24"/>
        </w:rPr>
        <w:t xml:space="preserve"> с ОВЗ:</w:t>
      </w:r>
    </w:p>
    <w:p w:rsidR="00D8157A" w:rsidRDefault="00D8157A" w:rsidP="00D8157A">
      <w:pPr>
        <w:spacing w:line="13" w:lineRule="exact"/>
        <w:ind w:firstLine="567"/>
        <w:rPr>
          <w:rFonts w:eastAsia="Times New Roman"/>
          <w:sz w:val="24"/>
          <w:szCs w:val="24"/>
        </w:rPr>
      </w:pPr>
    </w:p>
    <w:p w:rsidR="00D8157A" w:rsidRDefault="00D8157A" w:rsidP="00D8157A">
      <w:pPr>
        <w:spacing w:line="234" w:lineRule="auto"/>
        <w:ind w:firstLine="567"/>
        <w:rPr>
          <w:rFonts w:eastAsia="Times New Roman"/>
          <w:sz w:val="24"/>
          <w:szCs w:val="24"/>
        </w:rPr>
      </w:pPr>
      <w:r>
        <w:rPr>
          <w:rFonts w:ascii="Symbol" w:eastAsia="Symbol" w:hAnsi="Symbol" w:cs="Symbol"/>
          <w:sz w:val="16"/>
          <w:szCs w:val="16"/>
        </w:rPr>
        <w:t></w:t>
      </w:r>
      <w:r>
        <w:rPr>
          <w:rFonts w:eastAsia="Times New Roman"/>
          <w:sz w:val="24"/>
          <w:szCs w:val="24"/>
        </w:rPr>
        <w:t xml:space="preserve"> специальными условиями получения образования (кадровыми, материально-техническими);</w:t>
      </w:r>
    </w:p>
    <w:p w:rsidR="00D8157A" w:rsidRDefault="00D8157A" w:rsidP="00D8157A">
      <w:pPr>
        <w:spacing w:line="1" w:lineRule="exact"/>
        <w:ind w:firstLine="567"/>
        <w:rPr>
          <w:rFonts w:eastAsia="Times New Roman"/>
          <w:sz w:val="24"/>
          <w:szCs w:val="24"/>
        </w:rPr>
      </w:pPr>
    </w:p>
    <w:p w:rsidR="00D8157A" w:rsidRDefault="00D8157A" w:rsidP="00D8157A">
      <w:pPr>
        <w:ind w:firstLine="567"/>
        <w:rPr>
          <w:rFonts w:eastAsia="Times New Roman"/>
          <w:sz w:val="24"/>
          <w:szCs w:val="24"/>
        </w:rPr>
      </w:pPr>
      <w:r>
        <w:rPr>
          <w:rFonts w:ascii="Symbol" w:eastAsia="Symbol" w:hAnsi="Symbol" w:cs="Symbol"/>
          <w:sz w:val="16"/>
          <w:szCs w:val="16"/>
        </w:rPr>
        <w:t></w:t>
      </w:r>
      <w:r>
        <w:rPr>
          <w:rFonts w:eastAsia="Times New Roman"/>
          <w:sz w:val="23"/>
          <w:szCs w:val="23"/>
        </w:rPr>
        <w:t>расходами на оплату труда работников, реализующих АООП НОО;</w:t>
      </w:r>
    </w:p>
    <w:p w:rsidR="00D8157A" w:rsidRDefault="00D8157A" w:rsidP="00D8157A">
      <w:pPr>
        <w:spacing w:line="12" w:lineRule="exact"/>
        <w:ind w:firstLine="567"/>
        <w:rPr>
          <w:rFonts w:eastAsia="Times New Roman"/>
          <w:sz w:val="24"/>
          <w:szCs w:val="24"/>
        </w:rPr>
      </w:pPr>
    </w:p>
    <w:p w:rsidR="00D8157A" w:rsidRDefault="00D8157A" w:rsidP="00D8157A">
      <w:pPr>
        <w:spacing w:line="237" w:lineRule="auto"/>
        <w:ind w:firstLine="567"/>
        <w:jc w:val="both"/>
        <w:rPr>
          <w:rFonts w:eastAsia="Times New Roman"/>
          <w:sz w:val="24"/>
          <w:szCs w:val="24"/>
        </w:rPr>
      </w:pPr>
      <w:r>
        <w:rPr>
          <w:rFonts w:ascii="Symbol" w:eastAsia="Symbol" w:hAnsi="Symbol" w:cs="Symbol"/>
          <w:sz w:val="16"/>
          <w:szCs w:val="16"/>
        </w:rPr>
        <w:t></w:t>
      </w:r>
      <w:r>
        <w:rPr>
          <w:rFonts w:eastAsia="Times New Roman"/>
          <w:sz w:val="24"/>
          <w:szCs w:val="24"/>
        </w:rPr>
        <w:t xml:space="preserve">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8157A" w:rsidRDefault="00D8157A" w:rsidP="00D8157A">
      <w:pPr>
        <w:spacing w:line="17" w:lineRule="exact"/>
        <w:ind w:firstLine="567"/>
        <w:rPr>
          <w:rFonts w:eastAsia="Times New Roman"/>
          <w:sz w:val="24"/>
          <w:szCs w:val="24"/>
        </w:rPr>
      </w:pPr>
    </w:p>
    <w:p w:rsidR="00D8157A" w:rsidRDefault="00D8157A" w:rsidP="00D8157A">
      <w:pPr>
        <w:spacing w:line="234" w:lineRule="auto"/>
        <w:ind w:firstLine="567"/>
        <w:rPr>
          <w:rFonts w:eastAsia="Times New Roman"/>
          <w:sz w:val="24"/>
          <w:szCs w:val="24"/>
        </w:rPr>
      </w:pPr>
      <w:r>
        <w:rPr>
          <w:rFonts w:ascii="Symbol" w:eastAsia="Symbol" w:hAnsi="Symbol" w:cs="Symbol"/>
          <w:sz w:val="16"/>
          <w:szCs w:val="16"/>
        </w:rPr>
        <w:t></w:t>
      </w:r>
      <w:r>
        <w:rPr>
          <w:rFonts w:eastAsia="Times New Roman"/>
          <w:sz w:val="24"/>
          <w:szCs w:val="24"/>
        </w:rPr>
        <w:t xml:space="preserve"> расходами, связанными с дополнительным профессиональным образованием руководящих и педагогических работников по профилю их деятельности;</w:t>
      </w:r>
    </w:p>
    <w:p w:rsidR="00D8157A" w:rsidRDefault="00D8157A" w:rsidP="00D8157A">
      <w:pPr>
        <w:spacing w:line="1" w:lineRule="exact"/>
        <w:ind w:firstLine="567"/>
        <w:rPr>
          <w:rFonts w:eastAsia="Times New Roman"/>
          <w:sz w:val="24"/>
          <w:szCs w:val="24"/>
        </w:rPr>
      </w:pPr>
    </w:p>
    <w:p w:rsidR="00D8157A" w:rsidRDefault="00D8157A" w:rsidP="00D8157A">
      <w:pPr>
        <w:ind w:firstLine="567"/>
        <w:rPr>
          <w:rFonts w:eastAsia="Times New Roman"/>
          <w:sz w:val="24"/>
          <w:szCs w:val="24"/>
        </w:rPr>
      </w:pPr>
      <w:r>
        <w:rPr>
          <w:rFonts w:ascii="Symbol" w:eastAsia="Symbol" w:hAnsi="Symbol" w:cs="Symbol"/>
          <w:sz w:val="16"/>
          <w:szCs w:val="16"/>
        </w:rPr>
        <w:t></w:t>
      </w:r>
      <w:r>
        <w:rPr>
          <w:rFonts w:eastAsia="Times New Roman"/>
          <w:sz w:val="24"/>
          <w:szCs w:val="24"/>
        </w:rPr>
        <w:t>иными  расходами,  связанными  с  реализацией  и  обеспечением  реализации</w:t>
      </w:r>
    </w:p>
    <w:p w:rsidR="00D8157A" w:rsidRDefault="00D8157A" w:rsidP="00D8157A">
      <w:pPr>
        <w:ind w:firstLine="567"/>
        <w:rPr>
          <w:rFonts w:eastAsia="Times New Roman"/>
          <w:sz w:val="24"/>
          <w:szCs w:val="24"/>
        </w:rPr>
      </w:pPr>
      <w:r>
        <w:rPr>
          <w:rFonts w:eastAsia="Times New Roman"/>
          <w:sz w:val="24"/>
          <w:szCs w:val="24"/>
        </w:rPr>
        <w:t>АООП НОО.</w:t>
      </w:r>
    </w:p>
    <w:p w:rsidR="00D8157A" w:rsidRDefault="00D8157A" w:rsidP="00D8157A">
      <w:pPr>
        <w:spacing w:line="12" w:lineRule="exact"/>
        <w:ind w:firstLine="567"/>
        <w:rPr>
          <w:rFonts w:eastAsia="Times New Roman"/>
          <w:sz w:val="24"/>
          <w:szCs w:val="24"/>
        </w:rPr>
      </w:pPr>
    </w:p>
    <w:p w:rsidR="00D8157A" w:rsidRDefault="00D8157A" w:rsidP="00D8157A">
      <w:pPr>
        <w:spacing w:line="271" w:lineRule="exact"/>
        <w:ind w:firstLine="1134"/>
        <w:rPr>
          <w:sz w:val="20"/>
          <w:szCs w:val="20"/>
        </w:rPr>
      </w:pPr>
      <w:r>
        <w:rPr>
          <w:rFonts w:eastAsia="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r w:rsidRPr="00BA3843">
        <w:rPr>
          <w:sz w:val="20"/>
          <w:szCs w:val="20"/>
        </w:rPr>
        <w:t xml:space="preserve"> </w:t>
      </w:r>
    </w:p>
    <w:p w:rsidR="00D8157A" w:rsidRDefault="00D8157A" w:rsidP="00D8157A">
      <w:pPr>
        <w:spacing w:line="271" w:lineRule="exact"/>
        <w:ind w:firstLine="1134"/>
        <w:rPr>
          <w:sz w:val="20"/>
          <w:szCs w:val="20"/>
        </w:rPr>
      </w:pPr>
    </w:p>
    <w:p w:rsidR="00D8157A" w:rsidRDefault="00D8157A" w:rsidP="00D8157A">
      <w:pPr>
        <w:spacing w:line="271" w:lineRule="exact"/>
        <w:ind w:firstLine="1134"/>
        <w:jc w:val="center"/>
        <w:rPr>
          <w:sz w:val="20"/>
          <w:szCs w:val="20"/>
        </w:rPr>
      </w:pPr>
      <w:r>
        <w:rPr>
          <w:sz w:val="20"/>
          <w:szCs w:val="20"/>
        </w:rPr>
        <w:lastRenderedPageBreak/>
        <w:t>66</w:t>
      </w:r>
    </w:p>
    <w:p w:rsidR="00D8157A" w:rsidRDefault="00D8157A" w:rsidP="00D8157A">
      <w:pPr>
        <w:spacing w:line="18" w:lineRule="exact"/>
        <w:rPr>
          <w:rFonts w:ascii="Symbol" w:eastAsia="Symbol" w:hAnsi="Symbol" w:cs="Symbol"/>
          <w:sz w:val="16"/>
          <w:szCs w:val="16"/>
        </w:rPr>
      </w:pPr>
    </w:p>
    <w:p w:rsidR="00D8157A" w:rsidRDefault="00D8157A" w:rsidP="00D8157A">
      <w:pPr>
        <w:spacing w:line="232" w:lineRule="auto"/>
        <w:ind w:right="20" w:firstLine="10"/>
        <w:jc w:val="both"/>
        <w:rPr>
          <w:rFonts w:ascii="Symbol" w:eastAsia="Symbol" w:hAnsi="Symbol" w:cs="Symbol"/>
          <w:sz w:val="16"/>
          <w:szCs w:val="16"/>
        </w:rPr>
      </w:pPr>
      <w:r>
        <w:rPr>
          <w:rFonts w:eastAsia="Times New Roman"/>
          <w:b/>
          <w:bCs/>
          <w:sz w:val="24"/>
          <w:szCs w:val="24"/>
        </w:rPr>
        <w:t xml:space="preserve">Определение нормативных затрат на оказание государственной услуги </w:t>
      </w:r>
      <w:r>
        <w:rPr>
          <w:rFonts w:eastAsia="Times New Roman"/>
          <w:sz w:val="24"/>
          <w:szCs w:val="24"/>
        </w:rPr>
        <w:t xml:space="preserve">вариант 7.1 предполагает, что обучающийся с ЗПР получает образование, </w:t>
      </w:r>
      <w:r>
        <w:rPr>
          <w:rFonts w:ascii="Symbol" w:eastAsia="Symbol" w:hAnsi="Symbol" w:cs="Symbol"/>
          <w:sz w:val="16"/>
          <w:szCs w:val="16"/>
        </w:rPr>
        <w:t></w:t>
      </w:r>
      <w:r>
        <w:rPr>
          <w:rFonts w:eastAsia="Times New Roman"/>
          <w:sz w:val="24"/>
          <w:szCs w:val="24"/>
        </w:rPr>
        <w:t xml:space="preserve">находясь в среде сверстников, не имеющих ограничений по возможностям здоровья, и в те же сроки обучения. </w:t>
      </w:r>
      <w:proofErr w:type="gramStart"/>
      <w:r>
        <w:rPr>
          <w:rFonts w:eastAsia="Times New Roman"/>
          <w:sz w:val="24"/>
          <w:szCs w:val="24"/>
        </w:rPr>
        <w:t>Обучающемуся</w:t>
      </w:r>
      <w:proofErr w:type="gramEnd"/>
      <w:r>
        <w:rPr>
          <w:rFonts w:eastAsia="Times New Roman"/>
          <w:sz w:val="24"/>
          <w:szCs w:val="24"/>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8157A" w:rsidRDefault="00D8157A" w:rsidP="00D8157A">
      <w:pPr>
        <w:spacing w:line="17" w:lineRule="exact"/>
        <w:ind w:left="284"/>
        <w:rPr>
          <w:rFonts w:ascii="Symbol" w:eastAsia="Symbol" w:hAnsi="Symbol" w:cs="Symbol"/>
          <w:sz w:val="16"/>
          <w:szCs w:val="16"/>
        </w:rPr>
      </w:pPr>
    </w:p>
    <w:p w:rsidR="00D8157A" w:rsidRPr="00D8157A" w:rsidRDefault="00D8157A" w:rsidP="00A51227">
      <w:pPr>
        <w:pStyle w:val="a8"/>
        <w:numPr>
          <w:ilvl w:val="1"/>
          <w:numId w:val="78"/>
        </w:numPr>
        <w:tabs>
          <w:tab w:val="left" w:pos="1487"/>
        </w:tabs>
        <w:spacing w:line="250" w:lineRule="auto"/>
        <w:ind w:left="284" w:right="20" w:firstLine="0"/>
        <w:jc w:val="both"/>
        <w:rPr>
          <w:rFonts w:eastAsia="Times New Roman"/>
          <w:sz w:val="23"/>
          <w:szCs w:val="23"/>
        </w:rPr>
      </w:pPr>
      <w:r w:rsidRPr="00BA3843">
        <w:rPr>
          <w:rFonts w:eastAsia="Times New Roman"/>
          <w:sz w:val="23"/>
          <w:szCs w:val="23"/>
        </w:rPr>
        <w:t xml:space="preserve">обязательное включение в структуру АООП начального общего образования для обучающегося с </w:t>
      </w:r>
      <w:r>
        <w:rPr>
          <w:rFonts w:eastAsia="Times New Roman"/>
          <w:sz w:val="23"/>
          <w:szCs w:val="23"/>
        </w:rPr>
        <w:t>ЗП</w:t>
      </w:r>
      <w:r w:rsidRPr="00BA3843">
        <w:rPr>
          <w:rFonts w:eastAsia="Times New Roman"/>
          <w:sz w:val="23"/>
          <w:szCs w:val="23"/>
        </w:rPr>
        <w:t>Р программы коррекционной работы, что требует качественно особого кадрового состава специалистов, реализующих АООП;</w:t>
      </w:r>
    </w:p>
    <w:p w:rsidR="00D8157A" w:rsidRDefault="00D8157A" w:rsidP="00D8157A">
      <w:pPr>
        <w:spacing w:line="1" w:lineRule="exact"/>
        <w:ind w:left="284"/>
        <w:rPr>
          <w:rFonts w:eastAsia="Times New Roman"/>
          <w:sz w:val="23"/>
          <w:szCs w:val="23"/>
        </w:rPr>
      </w:pPr>
    </w:p>
    <w:p w:rsidR="00D8157A" w:rsidRDefault="00D8157A" w:rsidP="00A51227">
      <w:pPr>
        <w:numPr>
          <w:ilvl w:val="1"/>
          <w:numId w:val="78"/>
        </w:numPr>
        <w:tabs>
          <w:tab w:val="left" w:pos="1487"/>
        </w:tabs>
        <w:spacing w:line="237" w:lineRule="auto"/>
        <w:ind w:left="284" w:right="20" w:firstLine="0"/>
        <w:jc w:val="both"/>
        <w:rPr>
          <w:rFonts w:eastAsia="Times New Roman"/>
          <w:sz w:val="24"/>
          <w:szCs w:val="24"/>
        </w:rPr>
      </w:pPr>
      <w:r>
        <w:rPr>
          <w:rFonts w:eastAsia="Times New Roman"/>
          <w:sz w:val="24"/>
          <w:szCs w:val="24"/>
        </w:rPr>
        <w:t xml:space="preserve">при необходимости предусматривается участие в образовательно-коррекционной работе </w:t>
      </w:r>
      <w:proofErr w:type="spellStart"/>
      <w:r>
        <w:rPr>
          <w:rFonts w:eastAsia="Times New Roman"/>
          <w:sz w:val="24"/>
          <w:szCs w:val="24"/>
        </w:rPr>
        <w:t>тьютора</w:t>
      </w:r>
      <w:proofErr w:type="spellEnd"/>
      <w:r>
        <w:rPr>
          <w:rFonts w:eastAsia="Times New Roman"/>
          <w:sz w:val="24"/>
          <w:szCs w:val="24"/>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Pr>
          <w:rFonts w:eastAsia="Times New Roman"/>
          <w:sz w:val="24"/>
          <w:szCs w:val="24"/>
        </w:rPr>
        <w:t>ассистивных</w:t>
      </w:r>
      <w:proofErr w:type="spellEnd"/>
      <w:r>
        <w:rPr>
          <w:rFonts w:eastAsia="Times New Roman"/>
          <w:sz w:val="24"/>
          <w:szCs w:val="24"/>
        </w:rPr>
        <w:t xml:space="preserve"> устройств).</w:t>
      </w:r>
    </w:p>
    <w:p w:rsidR="00D8157A" w:rsidRDefault="00D8157A" w:rsidP="00D8157A">
      <w:pPr>
        <w:spacing w:line="17" w:lineRule="exact"/>
        <w:ind w:left="284"/>
        <w:rPr>
          <w:rFonts w:eastAsia="Times New Roman"/>
          <w:sz w:val="24"/>
          <w:szCs w:val="24"/>
        </w:rPr>
      </w:pPr>
    </w:p>
    <w:p w:rsidR="00D8157A" w:rsidRPr="00BA3843" w:rsidRDefault="00D8157A" w:rsidP="00A51227">
      <w:pPr>
        <w:numPr>
          <w:ilvl w:val="1"/>
          <w:numId w:val="78"/>
        </w:numPr>
        <w:tabs>
          <w:tab w:val="left" w:pos="1487"/>
        </w:tabs>
        <w:spacing w:line="236" w:lineRule="auto"/>
        <w:ind w:left="284" w:right="20" w:firstLine="0"/>
        <w:jc w:val="both"/>
        <w:rPr>
          <w:rFonts w:eastAsia="Times New Roman"/>
          <w:sz w:val="24"/>
          <w:szCs w:val="24"/>
        </w:rPr>
      </w:pPr>
      <w:r>
        <w:rPr>
          <w:rFonts w:eastAsia="Times New Roman"/>
          <w:sz w:val="24"/>
          <w:szCs w:val="24"/>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Pr>
          <w:rFonts w:eastAsia="Times New Roman"/>
          <w:sz w:val="24"/>
          <w:szCs w:val="24"/>
        </w:rPr>
        <w:t>ассистивные</w:t>
      </w:r>
      <w:proofErr w:type="spellEnd"/>
      <w:r>
        <w:rPr>
          <w:rFonts w:eastAsia="Times New Roman"/>
          <w:sz w:val="24"/>
          <w:szCs w:val="24"/>
        </w:rPr>
        <w:t xml:space="preserve"> устройства, </w:t>
      </w:r>
      <w:r w:rsidRPr="00BA3843">
        <w:rPr>
          <w:rFonts w:eastAsia="Times New Roman"/>
          <w:sz w:val="24"/>
          <w:szCs w:val="24"/>
        </w:rPr>
        <w:t xml:space="preserve">специальные компьютерные программы и др.) в соответствии с ФГОС </w:t>
      </w:r>
      <w:proofErr w:type="gramStart"/>
      <w:r w:rsidRPr="00BA3843">
        <w:rPr>
          <w:rFonts w:eastAsia="Times New Roman"/>
          <w:sz w:val="24"/>
          <w:szCs w:val="24"/>
        </w:rPr>
        <w:t>для</w:t>
      </w:r>
      <w:proofErr w:type="gramEnd"/>
      <w:r w:rsidRPr="00BA3843">
        <w:rPr>
          <w:rFonts w:eastAsia="Times New Roman"/>
          <w:sz w:val="24"/>
          <w:szCs w:val="24"/>
        </w:rPr>
        <w:t xml:space="preserve"> обучающихся с</w:t>
      </w:r>
      <w:r>
        <w:rPr>
          <w:rFonts w:eastAsia="Times New Roman"/>
          <w:sz w:val="24"/>
          <w:szCs w:val="24"/>
        </w:rPr>
        <w:t xml:space="preserve"> ЗПР</w:t>
      </w:r>
      <w:r w:rsidRPr="00BA3843">
        <w:rPr>
          <w:rFonts w:eastAsia="Times New Roman"/>
          <w:sz w:val="24"/>
          <w:szCs w:val="24"/>
        </w:rPr>
        <w:t>.</w:t>
      </w:r>
    </w:p>
    <w:p w:rsidR="00D8157A" w:rsidRDefault="00D8157A" w:rsidP="00D8157A">
      <w:pPr>
        <w:spacing w:line="14" w:lineRule="exact"/>
        <w:ind w:left="284"/>
        <w:rPr>
          <w:sz w:val="20"/>
          <w:szCs w:val="20"/>
        </w:rPr>
      </w:pPr>
    </w:p>
    <w:p w:rsidR="00D8157A" w:rsidRPr="00BA3843" w:rsidRDefault="00D8157A" w:rsidP="00D8157A">
      <w:pPr>
        <w:spacing w:line="236" w:lineRule="auto"/>
        <w:ind w:right="20" w:firstLine="961"/>
        <w:jc w:val="both"/>
        <w:rPr>
          <w:sz w:val="20"/>
          <w:szCs w:val="20"/>
        </w:rPr>
      </w:pPr>
      <w:r>
        <w:rPr>
          <w:rFonts w:eastAsia="Times New Roman"/>
          <w:sz w:val="24"/>
          <w:szCs w:val="24"/>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ЗПР.</w:t>
      </w:r>
      <w:r>
        <w:rPr>
          <w:sz w:val="20"/>
          <w:szCs w:val="20"/>
        </w:rPr>
        <w:t xml:space="preserve"> </w:t>
      </w:r>
      <w:r>
        <w:rPr>
          <w:rFonts w:eastAsia="Times New Roman"/>
          <w:sz w:val="23"/>
          <w:szCs w:val="23"/>
        </w:rPr>
        <w:t xml:space="preserve">Финансирование рассчитывается с учетом рекомендаций ПМПК,  ИПР инвалида, </w:t>
      </w:r>
      <w:r>
        <w:rPr>
          <w:sz w:val="20"/>
          <w:szCs w:val="20"/>
        </w:rPr>
        <w:t xml:space="preserve">в </w:t>
      </w:r>
      <w:r>
        <w:rPr>
          <w:rFonts w:eastAsia="Times New Roman"/>
          <w:sz w:val="24"/>
          <w:szCs w:val="24"/>
        </w:rPr>
        <w:t>соответствии с кадровыми и материально-техническими условиями реализации АООП, требованиями к наполняемости классов в соответствии с СанПиН и  на основании п</w:t>
      </w:r>
      <w:r w:rsidRPr="00BA3843">
        <w:rPr>
          <w:rFonts w:eastAsia="Times New Roman"/>
          <w:sz w:val="24"/>
          <w:szCs w:val="24"/>
        </w:rPr>
        <w:t>остановлени</w:t>
      </w:r>
      <w:r>
        <w:rPr>
          <w:rFonts w:eastAsia="Times New Roman"/>
          <w:sz w:val="24"/>
          <w:szCs w:val="24"/>
        </w:rPr>
        <w:t>я</w:t>
      </w:r>
      <w:r w:rsidRPr="00BA3843">
        <w:rPr>
          <w:rFonts w:eastAsia="Times New Roman"/>
          <w:sz w:val="24"/>
          <w:szCs w:val="24"/>
        </w:rPr>
        <w:t xml:space="preserve"> </w:t>
      </w:r>
      <w:r>
        <w:rPr>
          <w:rFonts w:eastAsia="Times New Roman"/>
          <w:sz w:val="24"/>
          <w:szCs w:val="24"/>
        </w:rPr>
        <w:t>п</w:t>
      </w:r>
      <w:r w:rsidRPr="00BA3843">
        <w:rPr>
          <w:rFonts w:eastAsia="Times New Roman"/>
          <w:sz w:val="24"/>
          <w:szCs w:val="24"/>
        </w:rPr>
        <w:t>равительства Красноярского края от 29 мая 2014 г. N 217-п « Об утверждении порядка расчета нормативов обеспечения реализации основных и дополнительных  образовательных программ в расчете на одного обучающегося (один класс-комплект) муниципальных образовательных организаций, расположенных на территории Красноярского края</w:t>
      </w:r>
    </w:p>
    <w:p w:rsidR="00D8157A" w:rsidRDefault="00D8157A" w:rsidP="00D8157A">
      <w:pPr>
        <w:spacing w:line="236" w:lineRule="auto"/>
        <w:ind w:right="20" w:firstLine="677"/>
        <w:jc w:val="both"/>
        <w:rPr>
          <w:sz w:val="20"/>
          <w:szCs w:val="20"/>
        </w:rPr>
      </w:pPr>
      <w:r>
        <w:rPr>
          <w:rFonts w:eastAsia="Times New Roman"/>
          <w:sz w:val="24"/>
          <w:szCs w:val="24"/>
        </w:rPr>
        <w:t>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w:t>
      </w:r>
    </w:p>
    <w:p w:rsidR="00D8157A" w:rsidRDefault="00D8157A" w:rsidP="00D8157A">
      <w:pPr>
        <w:spacing w:line="236" w:lineRule="auto"/>
        <w:ind w:right="20" w:firstLine="677"/>
        <w:jc w:val="both"/>
        <w:rPr>
          <w:sz w:val="20"/>
          <w:szCs w:val="20"/>
        </w:rPr>
      </w:pPr>
    </w:p>
    <w:p w:rsidR="00D8157A" w:rsidRDefault="00D8157A" w:rsidP="00D8157A">
      <w:pPr>
        <w:rPr>
          <w:sz w:val="20"/>
          <w:szCs w:val="20"/>
        </w:rPr>
      </w:pPr>
      <w:r>
        <w:rPr>
          <w:rFonts w:eastAsia="Times New Roman"/>
          <w:b/>
          <w:bCs/>
          <w:sz w:val="24"/>
          <w:szCs w:val="24"/>
        </w:rPr>
        <w:t>Материально-технические условия</w:t>
      </w:r>
    </w:p>
    <w:p w:rsidR="00D8157A" w:rsidRDefault="00D8157A" w:rsidP="00D8157A">
      <w:pPr>
        <w:spacing w:line="7" w:lineRule="exact"/>
        <w:rPr>
          <w:sz w:val="20"/>
          <w:szCs w:val="20"/>
        </w:rPr>
      </w:pPr>
    </w:p>
    <w:p w:rsidR="00D8157A" w:rsidRDefault="00D8157A" w:rsidP="00D8157A">
      <w:pPr>
        <w:spacing w:line="238" w:lineRule="auto"/>
        <w:ind w:firstLine="708"/>
        <w:jc w:val="both"/>
        <w:rPr>
          <w:sz w:val="20"/>
          <w:szCs w:val="20"/>
        </w:rPr>
      </w:pPr>
      <w:r>
        <w:rPr>
          <w:rFonts w:eastAsia="Times New Roman"/>
          <w:sz w:val="24"/>
          <w:szCs w:val="24"/>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Pr>
          <w:rFonts w:eastAsia="Times New Roman"/>
          <w:sz w:val="24"/>
          <w:szCs w:val="24"/>
        </w:rPr>
        <w:t>к</w:t>
      </w:r>
      <w:proofErr w:type="gramEnd"/>
      <w:r>
        <w:rPr>
          <w:rFonts w:eastAsia="Times New Roman"/>
          <w:sz w:val="24"/>
          <w:szCs w:val="24"/>
        </w:rPr>
        <w:t>:</w:t>
      </w:r>
    </w:p>
    <w:p w:rsidR="00D8157A" w:rsidRDefault="00D8157A" w:rsidP="00A51227">
      <w:pPr>
        <w:numPr>
          <w:ilvl w:val="1"/>
          <w:numId w:val="58"/>
        </w:numPr>
        <w:tabs>
          <w:tab w:val="left" w:pos="1480"/>
        </w:tabs>
        <w:spacing w:line="231" w:lineRule="auto"/>
        <w:ind w:left="1480" w:hanging="368"/>
        <w:rPr>
          <w:rFonts w:ascii="Symbol" w:eastAsia="Symbol" w:hAnsi="Symbol" w:cs="Symbol"/>
          <w:sz w:val="24"/>
          <w:szCs w:val="24"/>
        </w:rPr>
      </w:pPr>
      <w:r>
        <w:rPr>
          <w:rFonts w:eastAsia="Times New Roman"/>
          <w:sz w:val="24"/>
          <w:szCs w:val="24"/>
        </w:rPr>
        <w:t>организации пространства, в котором обучается учащийся с ЗПР;</w:t>
      </w:r>
    </w:p>
    <w:p w:rsidR="00D8157A" w:rsidRDefault="00D8157A" w:rsidP="00D8157A">
      <w:pPr>
        <w:spacing w:line="14" w:lineRule="exact"/>
        <w:ind w:firstLine="709"/>
        <w:rPr>
          <w:rFonts w:ascii="Symbol" w:eastAsia="Symbol" w:hAnsi="Symbol" w:cs="Symbol"/>
          <w:sz w:val="24"/>
          <w:szCs w:val="24"/>
        </w:rPr>
      </w:pPr>
    </w:p>
    <w:p w:rsidR="00D8157A" w:rsidRDefault="00D8157A" w:rsidP="00A51227">
      <w:pPr>
        <w:numPr>
          <w:ilvl w:val="1"/>
          <w:numId w:val="58"/>
        </w:numPr>
        <w:tabs>
          <w:tab w:val="left" w:pos="1480"/>
        </w:tabs>
        <w:spacing w:line="217" w:lineRule="auto"/>
        <w:ind w:left="1480" w:hanging="368"/>
        <w:rPr>
          <w:rFonts w:ascii="Symbol" w:eastAsia="Symbol" w:hAnsi="Symbol" w:cs="Symbol"/>
          <w:sz w:val="24"/>
          <w:szCs w:val="24"/>
        </w:rPr>
      </w:pPr>
      <w:r>
        <w:rPr>
          <w:rFonts w:eastAsia="Times New Roman"/>
          <w:sz w:val="24"/>
          <w:szCs w:val="24"/>
        </w:rPr>
        <w:t>организации временного режима обучения;</w:t>
      </w:r>
    </w:p>
    <w:p w:rsidR="00D8157A" w:rsidRDefault="00D8157A" w:rsidP="00D8157A">
      <w:pPr>
        <w:spacing w:line="17" w:lineRule="exact"/>
        <w:rPr>
          <w:rFonts w:ascii="Symbol" w:eastAsia="Symbol" w:hAnsi="Symbol" w:cs="Symbol"/>
          <w:sz w:val="24"/>
          <w:szCs w:val="24"/>
        </w:rPr>
      </w:pPr>
    </w:p>
    <w:p w:rsidR="00D8157A" w:rsidRDefault="00D8157A" w:rsidP="00A51227">
      <w:pPr>
        <w:numPr>
          <w:ilvl w:val="1"/>
          <w:numId w:val="58"/>
        </w:numPr>
        <w:tabs>
          <w:tab w:val="left" w:pos="1468"/>
        </w:tabs>
        <w:spacing w:line="226" w:lineRule="auto"/>
        <w:ind w:left="400" w:firstLine="712"/>
        <w:rPr>
          <w:rFonts w:ascii="Symbol" w:eastAsia="Symbol" w:hAnsi="Symbol" w:cs="Symbol"/>
          <w:sz w:val="24"/>
          <w:szCs w:val="24"/>
        </w:rPr>
      </w:pPr>
      <w:r>
        <w:rPr>
          <w:rFonts w:eastAsia="Times New Roman"/>
          <w:sz w:val="24"/>
          <w:szCs w:val="24"/>
        </w:rPr>
        <w:t xml:space="preserve">техническим средствам комфортного доступа </w:t>
      </w:r>
      <w:proofErr w:type="gramStart"/>
      <w:r>
        <w:rPr>
          <w:rFonts w:eastAsia="Times New Roman"/>
          <w:sz w:val="24"/>
          <w:szCs w:val="24"/>
        </w:rPr>
        <w:t>обучающихся</w:t>
      </w:r>
      <w:proofErr w:type="gramEnd"/>
      <w:r>
        <w:rPr>
          <w:rFonts w:eastAsia="Times New Roman"/>
          <w:sz w:val="24"/>
          <w:szCs w:val="24"/>
        </w:rPr>
        <w:t xml:space="preserve"> с ЗПР к образованию;</w:t>
      </w:r>
    </w:p>
    <w:p w:rsidR="00D8157A" w:rsidRDefault="00D8157A" w:rsidP="00D8157A">
      <w:pPr>
        <w:spacing w:line="17" w:lineRule="exact"/>
        <w:rPr>
          <w:rFonts w:ascii="Symbol" w:eastAsia="Symbol" w:hAnsi="Symbol" w:cs="Symbol"/>
          <w:sz w:val="24"/>
          <w:szCs w:val="24"/>
        </w:rPr>
      </w:pPr>
    </w:p>
    <w:p w:rsidR="00D8157A" w:rsidRDefault="00D8157A" w:rsidP="00A51227">
      <w:pPr>
        <w:numPr>
          <w:ilvl w:val="1"/>
          <w:numId w:val="58"/>
        </w:numPr>
        <w:tabs>
          <w:tab w:val="left" w:pos="1468"/>
        </w:tabs>
        <w:spacing w:line="231" w:lineRule="auto"/>
        <w:ind w:left="400" w:firstLine="712"/>
        <w:jc w:val="both"/>
        <w:rPr>
          <w:rFonts w:ascii="Symbol" w:eastAsia="Symbol" w:hAnsi="Symbol" w:cs="Symbol"/>
          <w:sz w:val="24"/>
          <w:szCs w:val="24"/>
        </w:rPr>
      </w:pPr>
      <w:r>
        <w:rPr>
          <w:rFonts w:eastAsia="Times New Roman"/>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D8157A" w:rsidRDefault="00D8157A" w:rsidP="00D8157A">
      <w:pPr>
        <w:spacing w:line="18" w:lineRule="exact"/>
        <w:rPr>
          <w:rFonts w:ascii="Symbol" w:eastAsia="Symbol" w:hAnsi="Symbol" w:cs="Symbol"/>
          <w:sz w:val="24"/>
          <w:szCs w:val="24"/>
        </w:rPr>
      </w:pPr>
    </w:p>
    <w:p w:rsidR="00D8157A" w:rsidRDefault="00D8157A" w:rsidP="00A51227">
      <w:pPr>
        <w:numPr>
          <w:ilvl w:val="1"/>
          <w:numId w:val="58"/>
        </w:numPr>
        <w:tabs>
          <w:tab w:val="left" w:pos="1468"/>
        </w:tabs>
        <w:spacing w:line="230" w:lineRule="auto"/>
        <w:ind w:left="400" w:firstLine="712"/>
        <w:jc w:val="both"/>
        <w:rPr>
          <w:rFonts w:ascii="Symbol" w:eastAsia="Symbol" w:hAnsi="Symbol" w:cs="Symbol"/>
          <w:sz w:val="24"/>
          <w:szCs w:val="24"/>
        </w:rPr>
      </w:pPr>
      <w:r>
        <w:rPr>
          <w:rFonts w:eastAsia="Times New Roman"/>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D8157A" w:rsidRDefault="00D8157A" w:rsidP="00D8157A">
      <w:pPr>
        <w:spacing w:line="19" w:lineRule="exact"/>
        <w:rPr>
          <w:rFonts w:ascii="Symbol" w:eastAsia="Symbol" w:hAnsi="Symbol" w:cs="Symbol"/>
          <w:sz w:val="24"/>
          <w:szCs w:val="24"/>
        </w:rPr>
      </w:pPr>
    </w:p>
    <w:p w:rsidR="00D8157A" w:rsidRDefault="00D8157A" w:rsidP="00A51227">
      <w:pPr>
        <w:numPr>
          <w:ilvl w:val="1"/>
          <w:numId w:val="58"/>
        </w:numPr>
        <w:tabs>
          <w:tab w:val="left" w:pos="1468"/>
        </w:tabs>
        <w:spacing w:line="233" w:lineRule="auto"/>
        <w:ind w:left="400" w:firstLine="712"/>
        <w:jc w:val="both"/>
        <w:rPr>
          <w:rFonts w:ascii="Symbol" w:eastAsia="Symbol" w:hAnsi="Symbol" w:cs="Symbol"/>
          <w:sz w:val="24"/>
          <w:szCs w:val="24"/>
        </w:rPr>
      </w:pPr>
      <w:r>
        <w:rPr>
          <w:rFonts w:eastAsia="Times New Roman"/>
          <w:sz w:val="24"/>
          <w:szCs w:val="24"/>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Pr>
          <w:rFonts w:eastAsia="Times New Roman"/>
          <w:sz w:val="24"/>
          <w:szCs w:val="24"/>
        </w:rPr>
        <w:t>обучающихся</w:t>
      </w:r>
      <w:proofErr w:type="gramEnd"/>
      <w:r>
        <w:rPr>
          <w:rFonts w:eastAsia="Times New Roman"/>
          <w:sz w:val="24"/>
          <w:szCs w:val="24"/>
        </w:rPr>
        <w:t xml:space="preserve"> с </w:t>
      </w:r>
      <w:r w:rsidR="00234D09">
        <w:rPr>
          <w:rFonts w:eastAsia="Times New Roman"/>
          <w:sz w:val="24"/>
          <w:szCs w:val="24"/>
        </w:rPr>
        <w:t>ЗП</w:t>
      </w:r>
      <w:r>
        <w:rPr>
          <w:rFonts w:eastAsia="Times New Roman"/>
          <w:sz w:val="24"/>
          <w:szCs w:val="24"/>
        </w:rPr>
        <w:t>Р.</w:t>
      </w:r>
    </w:p>
    <w:p w:rsidR="00D8157A" w:rsidRDefault="00D8157A" w:rsidP="00D8157A">
      <w:pPr>
        <w:spacing w:line="2" w:lineRule="exact"/>
        <w:rPr>
          <w:rFonts w:ascii="Symbol" w:eastAsia="Symbol" w:hAnsi="Symbol" w:cs="Symbol"/>
          <w:sz w:val="24"/>
          <w:szCs w:val="24"/>
        </w:rPr>
      </w:pPr>
    </w:p>
    <w:p w:rsidR="00234D09" w:rsidRDefault="00D8157A" w:rsidP="00234D09">
      <w:pPr>
        <w:tabs>
          <w:tab w:val="left" w:pos="0"/>
        </w:tabs>
        <w:spacing w:line="250" w:lineRule="auto"/>
        <w:ind w:right="40" w:firstLine="567"/>
        <w:jc w:val="both"/>
        <w:rPr>
          <w:rFonts w:eastAsia="Times New Roman"/>
          <w:sz w:val="24"/>
          <w:szCs w:val="24"/>
        </w:rPr>
      </w:pPr>
      <w:r w:rsidRPr="00467E30">
        <w:rPr>
          <w:rFonts w:eastAsia="Times New Roman"/>
          <w:sz w:val="24"/>
          <w:szCs w:val="24"/>
        </w:rPr>
        <w:t>Для  реализации  АООП  НОО  МБОУ СШ № 69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нормам.</w:t>
      </w:r>
    </w:p>
    <w:p w:rsidR="00234D09" w:rsidRDefault="00234D09" w:rsidP="00234D09">
      <w:pPr>
        <w:tabs>
          <w:tab w:val="left" w:pos="0"/>
        </w:tabs>
        <w:spacing w:line="250" w:lineRule="auto"/>
        <w:ind w:right="40" w:firstLine="567"/>
        <w:jc w:val="both"/>
        <w:rPr>
          <w:rFonts w:eastAsia="Times New Roman"/>
          <w:sz w:val="24"/>
          <w:szCs w:val="24"/>
        </w:rPr>
      </w:pPr>
    </w:p>
    <w:p w:rsidR="00234D09" w:rsidRPr="00234D09" w:rsidRDefault="00234D09" w:rsidP="00234D09">
      <w:pPr>
        <w:tabs>
          <w:tab w:val="left" w:pos="0"/>
        </w:tabs>
        <w:spacing w:line="250" w:lineRule="auto"/>
        <w:ind w:right="40" w:firstLine="567"/>
        <w:jc w:val="center"/>
        <w:rPr>
          <w:rFonts w:eastAsia="Times New Roman"/>
          <w:sz w:val="20"/>
          <w:szCs w:val="20"/>
        </w:rPr>
      </w:pPr>
      <w:r w:rsidRPr="00234D09">
        <w:rPr>
          <w:rFonts w:eastAsia="Times New Roman"/>
          <w:sz w:val="20"/>
          <w:szCs w:val="20"/>
        </w:rPr>
        <w:t>67</w:t>
      </w:r>
    </w:p>
    <w:p w:rsidR="00D8157A" w:rsidRDefault="00D8157A" w:rsidP="00234D09">
      <w:pPr>
        <w:tabs>
          <w:tab w:val="left" w:pos="0"/>
        </w:tabs>
        <w:spacing w:line="250" w:lineRule="auto"/>
        <w:ind w:right="40" w:firstLine="567"/>
        <w:jc w:val="both"/>
        <w:rPr>
          <w:rFonts w:eastAsia="Times New Roman"/>
          <w:sz w:val="24"/>
          <w:szCs w:val="24"/>
        </w:rPr>
      </w:pPr>
      <w:r w:rsidRPr="00467E30">
        <w:rPr>
          <w:rFonts w:eastAsia="Times New Roman"/>
          <w:sz w:val="24"/>
          <w:szCs w:val="24"/>
        </w:rPr>
        <w:lastRenderedPageBreak/>
        <w:t xml:space="preserve"> В области материаль</w:t>
      </w:r>
      <w:r>
        <w:rPr>
          <w:rFonts w:eastAsia="Times New Roman"/>
          <w:sz w:val="24"/>
          <w:szCs w:val="24"/>
        </w:rPr>
        <w:t>но</w:t>
      </w:r>
      <w:r w:rsidRPr="00467E30">
        <w:rPr>
          <w:rFonts w:eastAsia="Times New Roman"/>
          <w:sz w:val="24"/>
          <w:szCs w:val="24"/>
        </w:rPr>
        <w:t>-технического обеспечения образовате</w:t>
      </w:r>
      <w:r>
        <w:rPr>
          <w:rFonts w:eastAsia="Times New Roman"/>
          <w:sz w:val="24"/>
          <w:szCs w:val="24"/>
        </w:rPr>
        <w:t>л</w:t>
      </w:r>
      <w:r w:rsidRPr="00467E30">
        <w:rPr>
          <w:rFonts w:eastAsia="Times New Roman"/>
          <w:sz w:val="24"/>
          <w:szCs w:val="24"/>
        </w:rPr>
        <w:t>ьного процесса оборудованы: 12 кабинетов начальной школы, оснащенных учительской и ученической мебелью, магнитно-маркерными и обычными досками, малый спортивный зал с мягким покрытием, переоборудованы рабочие места учителей, обновлен и пополнен библиотечный фонд, обновлено и пополнено программно-информационное обеспечение, оснащен медицинский кабинет, кабинет</w:t>
      </w:r>
      <w:r>
        <w:rPr>
          <w:rFonts w:eastAsia="Times New Roman"/>
          <w:sz w:val="24"/>
          <w:szCs w:val="24"/>
        </w:rPr>
        <w:t>ы</w:t>
      </w:r>
      <w:r w:rsidRPr="00467E30">
        <w:rPr>
          <w:rFonts w:eastAsia="Times New Roman"/>
          <w:sz w:val="24"/>
          <w:szCs w:val="24"/>
        </w:rPr>
        <w:t xml:space="preserve"> психолога</w:t>
      </w:r>
      <w:r>
        <w:rPr>
          <w:rFonts w:eastAsia="Times New Roman"/>
          <w:sz w:val="24"/>
          <w:szCs w:val="24"/>
        </w:rPr>
        <w:t xml:space="preserve"> и логопеда</w:t>
      </w:r>
      <w:r w:rsidRPr="00467E30">
        <w:rPr>
          <w:rFonts w:eastAsia="Times New Roman"/>
          <w:sz w:val="24"/>
          <w:szCs w:val="24"/>
        </w:rPr>
        <w:t>. У образовательного учреждения имеется собственный сайт.</w:t>
      </w:r>
    </w:p>
    <w:p w:rsidR="00D8157A" w:rsidRPr="00467E30" w:rsidRDefault="00D8157A" w:rsidP="00234D09">
      <w:pPr>
        <w:tabs>
          <w:tab w:val="left" w:pos="0"/>
          <w:tab w:val="left" w:pos="142"/>
        </w:tabs>
        <w:spacing w:line="250" w:lineRule="auto"/>
        <w:ind w:right="40"/>
        <w:jc w:val="both"/>
        <w:rPr>
          <w:rFonts w:eastAsia="Times New Roman"/>
          <w:sz w:val="24"/>
          <w:szCs w:val="24"/>
        </w:rPr>
      </w:pPr>
      <w:r>
        <w:rPr>
          <w:rFonts w:eastAsia="Times New Roman"/>
          <w:sz w:val="24"/>
          <w:szCs w:val="24"/>
        </w:rPr>
        <w:tab/>
      </w:r>
      <w:r w:rsidRPr="00467E30">
        <w:rPr>
          <w:rFonts w:eastAsia="Times New Roman"/>
          <w:sz w:val="24"/>
          <w:szCs w:val="24"/>
        </w:rPr>
        <w:t xml:space="preserve">Преподавание в </w:t>
      </w:r>
      <w:r>
        <w:rPr>
          <w:rFonts w:eastAsia="Times New Roman"/>
          <w:sz w:val="24"/>
          <w:szCs w:val="24"/>
        </w:rPr>
        <w:t xml:space="preserve">1-х классах </w:t>
      </w:r>
      <w:r w:rsidRPr="00467E30">
        <w:rPr>
          <w:rFonts w:eastAsia="Times New Roman"/>
          <w:sz w:val="24"/>
          <w:szCs w:val="24"/>
        </w:rPr>
        <w:t xml:space="preserve"> ведется </w:t>
      </w:r>
      <w:proofErr w:type="gramStart"/>
      <w:r w:rsidRPr="00467E30">
        <w:rPr>
          <w:rFonts w:eastAsia="Times New Roman"/>
          <w:sz w:val="24"/>
          <w:szCs w:val="24"/>
        </w:rPr>
        <w:t>по</w:t>
      </w:r>
      <w:proofErr w:type="gramEnd"/>
      <w:r w:rsidRPr="00467E30">
        <w:rPr>
          <w:rFonts w:eastAsia="Times New Roman"/>
          <w:sz w:val="24"/>
          <w:szCs w:val="24"/>
        </w:rPr>
        <w:t xml:space="preserve"> следующим УМК:</w:t>
      </w:r>
    </w:p>
    <w:p w:rsidR="00D8157A" w:rsidRPr="00467E30" w:rsidRDefault="00D8157A" w:rsidP="00234D09">
      <w:pPr>
        <w:tabs>
          <w:tab w:val="left" w:pos="0"/>
        </w:tabs>
        <w:spacing w:line="250" w:lineRule="auto"/>
        <w:ind w:right="40" w:firstLine="567"/>
        <w:jc w:val="both"/>
        <w:rPr>
          <w:rFonts w:eastAsia="Times New Roman"/>
          <w:sz w:val="24"/>
          <w:szCs w:val="24"/>
        </w:rPr>
      </w:pPr>
      <w:r w:rsidRPr="00467E30">
        <w:rPr>
          <w:rFonts w:eastAsia="Times New Roman"/>
          <w:sz w:val="24"/>
          <w:szCs w:val="24"/>
        </w:rPr>
        <w:t xml:space="preserve"> «Школа России», «Образовательная система Д. Б. Эльконина, В. В. Давыдова»</w:t>
      </w:r>
      <w:r>
        <w:rPr>
          <w:rFonts w:eastAsia="Times New Roman"/>
          <w:sz w:val="24"/>
          <w:szCs w:val="24"/>
        </w:rPr>
        <w:t>, которые</w:t>
      </w:r>
      <w:r w:rsidRPr="00467E30">
        <w:rPr>
          <w:rFonts w:eastAsia="Times New Roman"/>
          <w:sz w:val="24"/>
          <w:szCs w:val="24"/>
        </w:rPr>
        <w:t xml:space="preserve"> включают: концепцию, рабочие программы, систему учебников, составляющие ядро ИОС и мощную методическую оболочку, представленную современными средствами обеспечения учебного процесса.</w:t>
      </w:r>
      <w:r>
        <w:rPr>
          <w:rFonts w:eastAsia="Times New Roman"/>
          <w:sz w:val="24"/>
          <w:szCs w:val="24"/>
        </w:rPr>
        <w:t xml:space="preserve"> </w:t>
      </w:r>
      <w:r w:rsidRPr="00467E30">
        <w:rPr>
          <w:rFonts w:eastAsia="Times New Roman"/>
          <w:sz w:val="24"/>
          <w:szCs w:val="24"/>
        </w:rPr>
        <w:t xml:space="preserve">МБОУ СШ №69 располагает полным комплектом учебно-методической литературы, соответствующей возрастным особенностям </w:t>
      </w:r>
      <w:proofErr w:type="gramStart"/>
      <w:r w:rsidRPr="00467E30">
        <w:rPr>
          <w:rFonts w:eastAsia="Times New Roman"/>
          <w:sz w:val="24"/>
          <w:szCs w:val="24"/>
        </w:rPr>
        <w:t>обучающихся</w:t>
      </w:r>
      <w:proofErr w:type="gramEnd"/>
      <w:r w:rsidRPr="00467E30">
        <w:rPr>
          <w:rFonts w:eastAsia="Times New Roman"/>
          <w:sz w:val="24"/>
          <w:szCs w:val="24"/>
        </w:rPr>
        <w:t xml:space="preserve"> и современным требованиям ФГОС. Таким образом, в учреждении создана образовательная среда, адекватная развитию ребёнка, и комфортные санитарно-гигиенические условия.</w:t>
      </w:r>
    </w:p>
    <w:p w:rsidR="00D8157A" w:rsidRPr="00467E30" w:rsidRDefault="00D8157A" w:rsidP="00234D09">
      <w:pPr>
        <w:tabs>
          <w:tab w:val="left" w:pos="0"/>
        </w:tabs>
        <w:spacing w:line="250" w:lineRule="auto"/>
        <w:ind w:right="40" w:firstLine="567"/>
        <w:jc w:val="both"/>
        <w:rPr>
          <w:rFonts w:eastAsia="Times New Roman"/>
          <w:sz w:val="24"/>
          <w:szCs w:val="24"/>
          <w:lang w:val="de-DE"/>
        </w:rPr>
      </w:pPr>
      <w:proofErr w:type="spellStart"/>
      <w:r w:rsidRPr="00467E30">
        <w:rPr>
          <w:rFonts w:eastAsia="Times New Roman"/>
          <w:sz w:val="24"/>
          <w:szCs w:val="24"/>
          <w:lang w:val="de-DE"/>
        </w:rPr>
        <w:t>При</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выборе</w:t>
      </w:r>
      <w:proofErr w:type="spellEnd"/>
      <w:r w:rsidRPr="00467E30">
        <w:rPr>
          <w:rFonts w:eastAsia="Times New Roman"/>
          <w:sz w:val="24"/>
          <w:szCs w:val="24"/>
          <w:lang w:val="de-DE"/>
        </w:rPr>
        <w:t xml:space="preserve"> УМК</w:t>
      </w:r>
      <w:r>
        <w:rPr>
          <w:rFonts w:eastAsia="Times New Roman"/>
          <w:sz w:val="24"/>
          <w:szCs w:val="24"/>
        </w:rPr>
        <w:t xml:space="preserve"> </w:t>
      </w:r>
      <w:r w:rsidRPr="00467E30">
        <w:rPr>
          <w:rFonts w:eastAsia="Times New Roman"/>
          <w:sz w:val="24"/>
          <w:szCs w:val="24"/>
          <w:lang w:val="de-DE"/>
        </w:rPr>
        <w:t xml:space="preserve"> </w:t>
      </w:r>
      <w:proofErr w:type="spellStart"/>
      <w:r w:rsidRPr="00467E30">
        <w:rPr>
          <w:rFonts w:eastAsia="Times New Roman"/>
          <w:sz w:val="24"/>
          <w:szCs w:val="24"/>
          <w:lang w:val="de-DE"/>
        </w:rPr>
        <w:t>учреждением</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учтены</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пожелания</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родителей</w:t>
      </w:r>
      <w:proofErr w:type="spellEnd"/>
      <w:r w:rsidRPr="00467E30">
        <w:rPr>
          <w:rFonts w:eastAsia="Times New Roman"/>
          <w:sz w:val="24"/>
          <w:szCs w:val="24"/>
          <w:lang w:val="de-DE"/>
        </w:rPr>
        <w:t xml:space="preserve"> (законных представителей). </w:t>
      </w:r>
      <w:proofErr w:type="spellStart"/>
      <w:r w:rsidRPr="00467E30">
        <w:rPr>
          <w:rFonts w:eastAsia="Times New Roman"/>
          <w:sz w:val="24"/>
          <w:szCs w:val="24"/>
          <w:lang w:val="de-DE"/>
        </w:rPr>
        <w:t>Выбор</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других</w:t>
      </w:r>
      <w:proofErr w:type="spellEnd"/>
      <w:r w:rsidRPr="00467E30">
        <w:rPr>
          <w:rFonts w:eastAsia="Times New Roman"/>
          <w:sz w:val="24"/>
          <w:szCs w:val="24"/>
          <w:lang w:val="de-DE"/>
        </w:rPr>
        <w:t xml:space="preserve"> УМК </w:t>
      </w:r>
      <w:proofErr w:type="spellStart"/>
      <w:r w:rsidRPr="00467E30">
        <w:rPr>
          <w:rFonts w:eastAsia="Times New Roman"/>
          <w:sz w:val="24"/>
          <w:szCs w:val="24"/>
          <w:lang w:val="de-DE"/>
        </w:rPr>
        <w:t>может</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осуществляться</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на</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основе</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решения</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педагогического</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совета</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согласованного</w:t>
      </w:r>
      <w:proofErr w:type="spellEnd"/>
      <w:r w:rsidRPr="00467E30">
        <w:rPr>
          <w:rFonts w:eastAsia="Times New Roman"/>
          <w:sz w:val="24"/>
          <w:szCs w:val="24"/>
          <w:lang w:val="de-DE"/>
        </w:rPr>
        <w:t xml:space="preserve"> с </w:t>
      </w:r>
      <w:proofErr w:type="spellStart"/>
      <w:r w:rsidRPr="00467E30">
        <w:rPr>
          <w:rFonts w:eastAsia="Times New Roman"/>
          <w:sz w:val="24"/>
          <w:szCs w:val="24"/>
          <w:lang w:val="de-DE"/>
        </w:rPr>
        <w:t>Управляющим</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Советом</w:t>
      </w:r>
      <w:proofErr w:type="spellEnd"/>
      <w:r w:rsidRPr="00467E30">
        <w:rPr>
          <w:rFonts w:eastAsia="Times New Roman"/>
          <w:sz w:val="24"/>
          <w:szCs w:val="24"/>
          <w:lang w:val="de-DE"/>
        </w:rPr>
        <w:t>.</w:t>
      </w:r>
      <w:r>
        <w:rPr>
          <w:rFonts w:eastAsia="Times New Roman"/>
          <w:sz w:val="24"/>
          <w:szCs w:val="24"/>
        </w:rPr>
        <w:t xml:space="preserve"> </w:t>
      </w:r>
      <w:proofErr w:type="spellStart"/>
      <w:r w:rsidRPr="00467E30">
        <w:rPr>
          <w:rFonts w:eastAsia="Times New Roman"/>
          <w:sz w:val="24"/>
          <w:szCs w:val="24"/>
          <w:lang w:val="de-DE"/>
        </w:rPr>
        <w:t>Для</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реализации</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программы</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используются</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учебники</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рекомендованные</w:t>
      </w:r>
      <w:proofErr w:type="spellEnd"/>
      <w:r w:rsidRPr="00467E30">
        <w:rPr>
          <w:rFonts w:eastAsia="Times New Roman"/>
          <w:sz w:val="24"/>
          <w:szCs w:val="24"/>
          <w:lang w:val="de-DE"/>
        </w:rPr>
        <w:t xml:space="preserve"> </w:t>
      </w:r>
      <w:proofErr w:type="spellStart"/>
      <w:r w:rsidRPr="00467E30">
        <w:rPr>
          <w:rFonts w:eastAsia="Times New Roman"/>
          <w:sz w:val="24"/>
          <w:szCs w:val="24"/>
          <w:lang w:val="de-DE"/>
        </w:rPr>
        <w:t>Минобрнауки</w:t>
      </w:r>
      <w:proofErr w:type="spellEnd"/>
      <w:r w:rsidRPr="00467E30">
        <w:rPr>
          <w:rFonts w:eastAsia="Times New Roman"/>
          <w:sz w:val="24"/>
          <w:szCs w:val="24"/>
          <w:lang w:val="de-DE"/>
        </w:rPr>
        <w:t xml:space="preserve"> РФ.</w:t>
      </w:r>
    </w:p>
    <w:p w:rsidR="00D8157A" w:rsidRPr="00467E30" w:rsidRDefault="00D8157A" w:rsidP="00234D09">
      <w:pPr>
        <w:tabs>
          <w:tab w:val="left" w:pos="0"/>
        </w:tabs>
        <w:spacing w:line="250" w:lineRule="auto"/>
        <w:ind w:right="40" w:firstLine="567"/>
        <w:jc w:val="both"/>
        <w:rPr>
          <w:rFonts w:eastAsia="Times New Roman"/>
          <w:sz w:val="24"/>
          <w:szCs w:val="24"/>
        </w:rPr>
      </w:pPr>
      <w:r w:rsidRPr="00467E30">
        <w:rPr>
          <w:rFonts w:eastAsia="Times New Roman"/>
          <w:sz w:val="24"/>
          <w:szCs w:val="24"/>
        </w:rPr>
        <w:t xml:space="preserve">Перечень учебников и учебных пособий, обеспечивающих реализацию учебного плана  по основной образовательной программе. </w:t>
      </w:r>
    </w:p>
    <w:p w:rsidR="00D8157A" w:rsidRPr="00467E30" w:rsidRDefault="00D8157A" w:rsidP="00234D09">
      <w:pPr>
        <w:tabs>
          <w:tab w:val="left" w:pos="0"/>
        </w:tabs>
        <w:spacing w:line="250" w:lineRule="auto"/>
        <w:ind w:right="40" w:firstLine="567"/>
        <w:jc w:val="both"/>
        <w:rPr>
          <w:rFonts w:eastAsia="Times New Roman"/>
          <w:sz w:val="24"/>
          <w:szCs w:val="24"/>
        </w:rPr>
      </w:pPr>
      <w:r w:rsidRPr="00467E30">
        <w:rPr>
          <w:rFonts w:eastAsia="Times New Roman"/>
          <w:sz w:val="24"/>
          <w:szCs w:val="24"/>
        </w:rPr>
        <w:t xml:space="preserve">Система учебников </w:t>
      </w:r>
      <w:r w:rsidRPr="00467E30">
        <w:rPr>
          <w:rFonts w:eastAsia="Times New Roman"/>
          <w:b/>
          <w:sz w:val="24"/>
          <w:szCs w:val="24"/>
        </w:rPr>
        <w:t>«Школа России»,</w:t>
      </w:r>
      <w:r w:rsidRPr="00467E30">
        <w:rPr>
          <w:rFonts w:eastAsia="Times New Roman"/>
          <w:sz w:val="24"/>
          <w:szCs w:val="24"/>
        </w:rPr>
        <w:t xml:space="preserve"> включает следующие завершённые предметные линии:</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 xml:space="preserve">1. Завершенная предметная линия учебников «Русский язык» (авт. </w:t>
      </w:r>
      <w:proofErr w:type="spellStart"/>
      <w:r w:rsidRPr="00467E30">
        <w:rPr>
          <w:rFonts w:eastAsia="Times New Roman"/>
          <w:sz w:val="24"/>
          <w:szCs w:val="24"/>
        </w:rPr>
        <w:t>Канакина</w:t>
      </w:r>
      <w:proofErr w:type="spellEnd"/>
      <w:r w:rsidRPr="00467E30">
        <w:rPr>
          <w:rFonts w:eastAsia="Times New Roman"/>
          <w:sz w:val="24"/>
          <w:szCs w:val="24"/>
        </w:rPr>
        <w:t xml:space="preserve"> В. П., Горецкий В. Г.), включающий курс «Обучение грамоте» (авт. Горецкий В. Г. и др.)</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2. Завершенная предметная линия учебников «Литературное чтение» (авт. Л. Ф. Климанова и др.)</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3. Завершенная предметная линия учебников «Математика» (авт. Моро М. И. и др.)</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 xml:space="preserve">4. Завершенная предметная линия учебников «Английский язык» (авт. Азарова С. И.), «Английский язык 2 </w:t>
      </w:r>
      <w:proofErr w:type="spellStart"/>
      <w:r w:rsidRPr="00467E30">
        <w:rPr>
          <w:rFonts w:eastAsia="Times New Roman"/>
          <w:sz w:val="24"/>
          <w:szCs w:val="24"/>
        </w:rPr>
        <w:t>кл</w:t>
      </w:r>
      <w:proofErr w:type="spellEnd"/>
      <w:r w:rsidRPr="00467E30">
        <w:rPr>
          <w:rFonts w:eastAsia="Times New Roman"/>
          <w:sz w:val="24"/>
          <w:szCs w:val="24"/>
        </w:rPr>
        <w:t xml:space="preserve">» - (авт. Быкова Н. И., Дули Д.) </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5. Завершенная предметная линия учебников «Окружающий мир» (авт. Плешаков А. А.)</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 xml:space="preserve">6. Завершенная предметная линия учебников «Технология» (авт. </w:t>
      </w:r>
      <w:proofErr w:type="spellStart"/>
      <w:r w:rsidRPr="00467E30">
        <w:rPr>
          <w:rFonts w:eastAsia="Times New Roman"/>
          <w:sz w:val="24"/>
          <w:szCs w:val="24"/>
        </w:rPr>
        <w:t>Роговцева</w:t>
      </w:r>
      <w:proofErr w:type="spellEnd"/>
      <w:r w:rsidRPr="00467E30">
        <w:rPr>
          <w:rFonts w:eastAsia="Times New Roman"/>
          <w:sz w:val="24"/>
          <w:szCs w:val="24"/>
        </w:rPr>
        <w:t xml:space="preserve"> Н. И. и др.)</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 xml:space="preserve">7. </w:t>
      </w:r>
      <w:proofErr w:type="gramStart"/>
      <w:r w:rsidRPr="00467E30">
        <w:rPr>
          <w:rFonts w:eastAsia="Times New Roman"/>
          <w:sz w:val="24"/>
          <w:szCs w:val="24"/>
        </w:rPr>
        <w:t xml:space="preserve">Завершенная предметная </w:t>
      </w:r>
      <w:r w:rsidR="00234D09">
        <w:rPr>
          <w:rFonts w:eastAsia="Times New Roman"/>
          <w:sz w:val="24"/>
          <w:szCs w:val="24"/>
        </w:rPr>
        <w:t>линия учебников  «Изобразительно</w:t>
      </w:r>
      <w:r w:rsidRPr="00467E30">
        <w:rPr>
          <w:rFonts w:eastAsia="Times New Roman"/>
          <w:sz w:val="24"/>
          <w:szCs w:val="24"/>
        </w:rPr>
        <w:t xml:space="preserve">е искусство» (авт. </w:t>
      </w:r>
      <w:proofErr w:type="gramEnd"/>
    </w:p>
    <w:p w:rsidR="00D8157A" w:rsidRPr="00467E30" w:rsidRDefault="00D8157A" w:rsidP="00234D09">
      <w:pPr>
        <w:tabs>
          <w:tab w:val="left" w:pos="0"/>
        </w:tabs>
        <w:ind w:right="40" w:firstLine="567"/>
        <w:jc w:val="both"/>
        <w:rPr>
          <w:rFonts w:eastAsia="Times New Roman"/>
          <w:sz w:val="24"/>
          <w:szCs w:val="24"/>
        </w:rPr>
      </w:pPr>
      <w:proofErr w:type="spellStart"/>
      <w:r w:rsidRPr="00467E30">
        <w:rPr>
          <w:rFonts w:eastAsia="Times New Roman"/>
          <w:sz w:val="24"/>
          <w:szCs w:val="24"/>
        </w:rPr>
        <w:t>Неменская</w:t>
      </w:r>
      <w:proofErr w:type="spellEnd"/>
      <w:r w:rsidRPr="00467E30">
        <w:rPr>
          <w:rFonts w:eastAsia="Times New Roman"/>
          <w:sz w:val="24"/>
          <w:szCs w:val="24"/>
        </w:rPr>
        <w:t xml:space="preserve"> Л. А.)</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8. Завершенная предметная линия учебников «Физическая культура» (авт. Лях В. И.)</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9. Завершенная предметная линия учебников «Музыка» (авт. Критская Е. Д.)</w:t>
      </w:r>
    </w:p>
    <w:p w:rsidR="00D8157A" w:rsidRPr="00467E30" w:rsidRDefault="00D8157A" w:rsidP="00234D09">
      <w:pPr>
        <w:tabs>
          <w:tab w:val="left" w:pos="0"/>
        </w:tabs>
        <w:ind w:right="40" w:firstLine="567"/>
        <w:jc w:val="both"/>
        <w:rPr>
          <w:rFonts w:eastAsia="Times New Roman"/>
          <w:sz w:val="24"/>
          <w:szCs w:val="24"/>
        </w:rPr>
      </w:pPr>
    </w:p>
    <w:p w:rsidR="00D8157A" w:rsidRPr="00467E30" w:rsidRDefault="00D8157A" w:rsidP="00234D09">
      <w:pPr>
        <w:tabs>
          <w:tab w:val="left" w:pos="0"/>
        </w:tabs>
        <w:ind w:right="40" w:firstLine="567"/>
        <w:jc w:val="both"/>
        <w:rPr>
          <w:rFonts w:eastAsia="Times New Roman"/>
          <w:sz w:val="24"/>
          <w:szCs w:val="24"/>
        </w:rPr>
      </w:pP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 xml:space="preserve">Система учебников </w:t>
      </w:r>
      <w:r w:rsidRPr="00467E30">
        <w:rPr>
          <w:rFonts w:eastAsia="Times New Roman"/>
          <w:b/>
          <w:sz w:val="24"/>
          <w:szCs w:val="24"/>
        </w:rPr>
        <w:t>«Образовательная система Д. Б. Эльконина, В. В. Давыдова»,</w:t>
      </w:r>
      <w:r w:rsidRPr="00467E30">
        <w:rPr>
          <w:rFonts w:eastAsia="Times New Roman"/>
          <w:sz w:val="24"/>
          <w:szCs w:val="24"/>
        </w:rPr>
        <w:t xml:space="preserve"> включает следующие завершённые предметные линии:</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 xml:space="preserve">1. Завершенная предметная линия учебников «Русский язык» (авт. </w:t>
      </w:r>
      <w:proofErr w:type="spellStart"/>
      <w:r w:rsidRPr="00467E30">
        <w:rPr>
          <w:rFonts w:eastAsia="Times New Roman"/>
          <w:sz w:val="24"/>
          <w:szCs w:val="24"/>
        </w:rPr>
        <w:t>Ломакович</w:t>
      </w:r>
      <w:proofErr w:type="spellEnd"/>
      <w:r w:rsidRPr="00467E30">
        <w:rPr>
          <w:rFonts w:eastAsia="Times New Roman"/>
          <w:sz w:val="24"/>
          <w:szCs w:val="24"/>
        </w:rPr>
        <w:t xml:space="preserve"> С. В., Тимченко Л. И.), включающий курс «Обучение грамоте» (авт. </w:t>
      </w:r>
      <w:proofErr w:type="spellStart"/>
      <w:r w:rsidRPr="00467E30">
        <w:rPr>
          <w:rFonts w:eastAsia="Times New Roman"/>
          <w:sz w:val="24"/>
          <w:szCs w:val="24"/>
        </w:rPr>
        <w:t>Ломакович</w:t>
      </w:r>
      <w:proofErr w:type="spellEnd"/>
      <w:r w:rsidRPr="00467E30">
        <w:rPr>
          <w:rFonts w:eastAsia="Times New Roman"/>
          <w:sz w:val="24"/>
          <w:szCs w:val="24"/>
        </w:rPr>
        <w:t xml:space="preserve"> С. В.)</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2. Завершенная предметная линия учебников «Литературное чтение» (авт. Матвеева Е. И.)</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3. Завершенная предметная линия учебников «Математика» (авт. Александрова Е. И.)</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4. Завершенная предметная линия учебников «Английский язык» (авт. Азарова С. И.)</w:t>
      </w:r>
    </w:p>
    <w:p w:rsidR="00D8157A" w:rsidRPr="00234D09" w:rsidRDefault="00D8157A" w:rsidP="00234D09">
      <w:pPr>
        <w:tabs>
          <w:tab w:val="left" w:pos="0"/>
        </w:tabs>
        <w:ind w:right="40" w:firstLine="567"/>
        <w:jc w:val="both"/>
        <w:rPr>
          <w:rFonts w:eastAsia="Times New Roman"/>
          <w:sz w:val="24"/>
          <w:szCs w:val="24"/>
        </w:rPr>
      </w:pPr>
      <w:r w:rsidRPr="00467E30">
        <w:rPr>
          <w:rFonts w:eastAsia="Times New Roman"/>
          <w:sz w:val="24"/>
          <w:szCs w:val="24"/>
        </w:rPr>
        <w:t xml:space="preserve">5. Завершенная предметная линия учебников «Окружающий мир» (авт. </w:t>
      </w:r>
      <w:proofErr w:type="spellStart"/>
      <w:r w:rsidRPr="00467E30">
        <w:rPr>
          <w:rFonts w:eastAsia="Times New Roman"/>
          <w:sz w:val="24"/>
          <w:szCs w:val="24"/>
        </w:rPr>
        <w:t>Чулинова</w:t>
      </w:r>
      <w:proofErr w:type="spellEnd"/>
      <w:r w:rsidRPr="00467E30">
        <w:rPr>
          <w:rFonts w:eastAsia="Times New Roman"/>
          <w:sz w:val="24"/>
          <w:szCs w:val="24"/>
        </w:rPr>
        <w:t xml:space="preserve"> Е. В., </w:t>
      </w:r>
      <w:proofErr w:type="spellStart"/>
      <w:r w:rsidRPr="00467E30">
        <w:rPr>
          <w:rFonts w:eastAsia="Times New Roman"/>
          <w:sz w:val="24"/>
          <w:szCs w:val="24"/>
        </w:rPr>
        <w:t>Букреева</w:t>
      </w:r>
      <w:proofErr w:type="spellEnd"/>
      <w:r w:rsidRPr="00467E30">
        <w:rPr>
          <w:rFonts w:eastAsia="Times New Roman"/>
          <w:sz w:val="24"/>
          <w:szCs w:val="24"/>
        </w:rPr>
        <w:t xml:space="preserve"> Е. Н..)</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 xml:space="preserve">6. Завершенная предметная линия учебников «Технология» (авт. </w:t>
      </w:r>
      <w:proofErr w:type="spellStart"/>
      <w:r w:rsidRPr="00467E30">
        <w:rPr>
          <w:rFonts w:eastAsia="Times New Roman"/>
          <w:sz w:val="24"/>
          <w:szCs w:val="24"/>
        </w:rPr>
        <w:t>Куревина</w:t>
      </w:r>
      <w:proofErr w:type="spellEnd"/>
      <w:r w:rsidRPr="00467E30">
        <w:rPr>
          <w:rFonts w:eastAsia="Times New Roman"/>
          <w:sz w:val="24"/>
          <w:szCs w:val="24"/>
        </w:rPr>
        <w:t xml:space="preserve"> О. А., </w:t>
      </w:r>
      <w:proofErr w:type="spellStart"/>
      <w:r w:rsidRPr="00467E30">
        <w:rPr>
          <w:rFonts w:eastAsia="Times New Roman"/>
          <w:sz w:val="24"/>
          <w:szCs w:val="24"/>
        </w:rPr>
        <w:t>Лутцева</w:t>
      </w:r>
      <w:proofErr w:type="spellEnd"/>
      <w:r w:rsidRPr="00467E30">
        <w:rPr>
          <w:rFonts w:eastAsia="Times New Roman"/>
          <w:sz w:val="24"/>
          <w:szCs w:val="24"/>
        </w:rPr>
        <w:t xml:space="preserve"> Е. А.)</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7. Завершенная предметная линия учебников «</w:t>
      </w:r>
      <w:proofErr w:type="spellStart"/>
      <w:r w:rsidRPr="00467E30">
        <w:rPr>
          <w:rFonts w:eastAsia="Times New Roman"/>
          <w:sz w:val="24"/>
          <w:szCs w:val="24"/>
        </w:rPr>
        <w:t>Изобразительнойе</w:t>
      </w:r>
      <w:proofErr w:type="spellEnd"/>
      <w:r w:rsidRPr="00467E30">
        <w:rPr>
          <w:rFonts w:eastAsia="Times New Roman"/>
          <w:sz w:val="24"/>
          <w:szCs w:val="24"/>
        </w:rPr>
        <w:t xml:space="preserve"> искусство» (авт. </w:t>
      </w:r>
      <w:proofErr w:type="spellStart"/>
      <w:r w:rsidRPr="00467E30">
        <w:rPr>
          <w:rFonts w:eastAsia="Times New Roman"/>
          <w:sz w:val="24"/>
          <w:szCs w:val="24"/>
        </w:rPr>
        <w:t>Неменская</w:t>
      </w:r>
      <w:proofErr w:type="spellEnd"/>
      <w:r w:rsidRPr="00467E30">
        <w:rPr>
          <w:rFonts w:eastAsia="Times New Roman"/>
          <w:sz w:val="24"/>
          <w:szCs w:val="24"/>
        </w:rPr>
        <w:t xml:space="preserve"> Л. А.)</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8. Завершенная предметная линия учебников «Физическая культура» (авт. Лях В. И.)</w:t>
      </w:r>
    </w:p>
    <w:p w:rsidR="00D8157A" w:rsidRPr="00467E30" w:rsidRDefault="00D8157A" w:rsidP="00234D09">
      <w:pPr>
        <w:tabs>
          <w:tab w:val="left" w:pos="0"/>
        </w:tabs>
        <w:ind w:right="40" w:firstLine="567"/>
        <w:jc w:val="both"/>
        <w:rPr>
          <w:rFonts w:eastAsia="Times New Roman"/>
          <w:sz w:val="24"/>
          <w:szCs w:val="24"/>
        </w:rPr>
      </w:pPr>
      <w:r w:rsidRPr="00467E30">
        <w:rPr>
          <w:rFonts w:eastAsia="Times New Roman"/>
          <w:sz w:val="24"/>
          <w:szCs w:val="24"/>
        </w:rPr>
        <w:t>9. Завершенная предметная линия учебников «Музыка» (авт. Критская Е. Д.)</w:t>
      </w:r>
    </w:p>
    <w:p w:rsidR="00D8157A" w:rsidRDefault="00D8157A" w:rsidP="00234D09">
      <w:pPr>
        <w:tabs>
          <w:tab w:val="left" w:pos="0"/>
        </w:tabs>
        <w:spacing w:line="287" w:lineRule="exact"/>
        <w:rPr>
          <w:sz w:val="20"/>
          <w:szCs w:val="20"/>
        </w:rPr>
      </w:pPr>
    </w:p>
    <w:p w:rsidR="00234D09" w:rsidRDefault="00234D09" w:rsidP="00234D09">
      <w:pPr>
        <w:tabs>
          <w:tab w:val="left" w:pos="0"/>
        </w:tabs>
        <w:spacing w:line="287" w:lineRule="exact"/>
        <w:jc w:val="center"/>
        <w:rPr>
          <w:sz w:val="20"/>
          <w:szCs w:val="20"/>
        </w:rPr>
      </w:pPr>
      <w:r>
        <w:rPr>
          <w:sz w:val="20"/>
          <w:szCs w:val="20"/>
        </w:rPr>
        <w:t>68</w:t>
      </w:r>
    </w:p>
    <w:p w:rsidR="00D8157A" w:rsidRDefault="00D8157A" w:rsidP="00234D09">
      <w:pPr>
        <w:tabs>
          <w:tab w:val="left" w:pos="0"/>
        </w:tabs>
        <w:rPr>
          <w:sz w:val="20"/>
          <w:szCs w:val="20"/>
        </w:rPr>
      </w:pPr>
      <w:r>
        <w:rPr>
          <w:rFonts w:eastAsia="Times New Roman"/>
          <w:b/>
          <w:bCs/>
          <w:sz w:val="24"/>
          <w:szCs w:val="24"/>
        </w:rPr>
        <w:lastRenderedPageBreak/>
        <w:t>Санитарно-гигиенические нормы образовательного процесса.</w:t>
      </w:r>
    </w:p>
    <w:p w:rsidR="00D8157A" w:rsidRDefault="00D8157A" w:rsidP="00234D09">
      <w:pPr>
        <w:tabs>
          <w:tab w:val="left" w:pos="0"/>
        </w:tabs>
        <w:spacing w:line="7" w:lineRule="exact"/>
        <w:rPr>
          <w:sz w:val="20"/>
          <w:szCs w:val="20"/>
        </w:rPr>
      </w:pPr>
    </w:p>
    <w:p w:rsidR="00D8157A" w:rsidRDefault="00D8157A" w:rsidP="00234D09">
      <w:pPr>
        <w:tabs>
          <w:tab w:val="left" w:pos="0"/>
        </w:tabs>
        <w:spacing w:line="238" w:lineRule="auto"/>
        <w:ind w:firstLine="797"/>
        <w:jc w:val="both"/>
        <w:rPr>
          <w:sz w:val="20"/>
          <w:szCs w:val="20"/>
        </w:rPr>
      </w:pPr>
      <w:r>
        <w:rPr>
          <w:rFonts w:eastAsia="Times New Roman"/>
          <w:sz w:val="24"/>
          <w:szCs w:val="24"/>
        </w:rPr>
        <w:t>Учебная нагрузка и режим занятий обучающихся определяются в соответствии с действующими санитарными нормами. Согласно требованиям СанПиНов учебные занятия начинаются с 8.15, продолжительность урока 35-45 минут, перерыв между уроками составляет 10 - 20 минут, после 3 урока I смены - динамическая пауза на свежем воздухе. Согласно санитарно-эпидемиологическому заключению режим школы соответствует санитарно-эпидемиологическим правилам. Уроки физической культуры проводятся по расписанию в спортивном зале или на свежем воздухе на спортивной площадке.</w:t>
      </w:r>
    </w:p>
    <w:p w:rsidR="00D8157A" w:rsidRDefault="00D8157A" w:rsidP="00234D09">
      <w:pPr>
        <w:tabs>
          <w:tab w:val="left" w:pos="0"/>
        </w:tabs>
        <w:spacing w:line="21" w:lineRule="exact"/>
        <w:rPr>
          <w:sz w:val="20"/>
          <w:szCs w:val="20"/>
        </w:rPr>
      </w:pPr>
    </w:p>
    <w:p w:rsidR="00D8157A" w:rsidRDefault="00D8157A" w:rsidP="00234D09">
      <w:pPr>
        <w:tabs>
          <w:tab w:val="left" w:pos="0"/>
        </w:tabs>
        <w:spacing w:line="237" w:lineRule="auto"/>
        <w:ind w:firstLine="624"/>
        <w:jc w:val="both"/>
        <w:rPr>
          <w:sz w:val="20"/>
          <w:szCs w:val="20"/>
        </w:rPr>
      </w:pPr>
      <w:r>
        <w:rPr>
          <w:rFonts w:eastAsia="Times New Roman"/>
          <w:sz w:val="24"/>
          <w:szCs w:val="24"/>
        </w:rPr>
        <w:t>Питание учащихся школы осуществляется на базе собственной столовой на 200 посадочных мест. Горячим питанием охвачено 93 % учащихся начальной школы. Организовано двухразовое горячее питание, а в группе продленного дня трехразовое. Питание школьников и сотрудников осуществляет организатор питания ИП Шейна Г.В..</w:t>
      </w:r>
    </w:p>
    <w:p w:rsidR="00D8157A" w:rsidRDefault="00D8157A" w:rsidP="00234D09">
      <w:pPr>
        <w:tabs>
          <w:tab w:val="left" w:pos="0"/>
        </w:tabs>
        <w:spacing w:line="14" w:lineRule="exact"/>
        <w:rPr>
          <w:sz w:val="20"/>
          <w:szCs w:val="20"/>
        </w:rPr>
      </w:pPr>
    </w:p>
    <w:p w:rsidR="00D8157A" w:rsidRDefault="00D8157A" w:rsidP="00234D09">
      <w:pPr>
        <w:tabs>
          <w:tab w:val="left" w:pos="0"/>
        </w:tabs>
        <w:spacing w:line="236" w:lineRule="auto"/>
        <w:ind w:firstLine="538"/>
        <w:jc w:val="both"/>
        <w:rPr>
          <w:sz w:val="20"/>
          <w:szCs w:val="20"/>
        </w:rPr>
      </w:pPr>
      <w:r>
        <w:rPr>
          <w:rFonts w:eastAsia="Times New Roman"/>
          <w:sz w:val="24"/>
          <w:szCs w:val="24"/>
        </w:rPr>
        <w:t>Сотрудники школы проходят обязательную ежегодную диспансеризацию.</w:t>
      </w:r>
    </w:p>
    <w:p w:rsidR="00D8157A" w:rsidRDefault="00D8157A" w:rsidP="00234D09">
      <w:pPr>
        <w:tabs>
          <w:tab w:val="left" w:pos="0"/>
        </w:tabs>
        <w:spacing w:line="14" w:lineRule="exact"/>
        <w:rPr>
          <w:sz w:val="20"/>
          <w:szCs w:val="20"/>
        </w:rPr>
      </w:pPr>
    </w:p>
    <w:p w:rsidR="00D8157A" w:rsidRDefault="00D8157A" w:rsidP="00234D09">
      <w:pPr>
        <w:tabs>
          <w:tab w:val="left" w:pos="0"/>
        </w:tabs>
        <w:spacing w:line="236" w:lineRule="auto"/>
        <w:jc w:val="both"/>
        <w:rPr>
          <w:rFonts w:eastAsia="Times New Roman"/>
          <w:color w:val="00000A"/>
          <w:sz w:val="24"/>
          <w:szCs w:val="24"/>
        </w:rPr>
      </w:pPr>
      <w:r>
        <w:rPr>
          <w:rFonts w:eastAsia="Times New Roman"/>
          <w:color w:val="00000A"/>
          <w:sz w:val="24"/>
          <w:szCs w:val="24"/>
        </w:rPr>
        <w:t>Школа участвует в программах, направленных на сохранение и укрепление здоровья детей, ведет активную пропаганду здорового образа жизни. В школе работают медицинский кабинет.</w:t>
      </w:r>
    </w:p>
    <w:p w:rsidR="00D8157A" w:rsidRDefault="00D8157A" w:rsidP="00234D09">
      <w:pPr>
        <w:tabs>
          <w:tab w:val="left" w:pos="0"/>
        </w:tabs>
        <w:spacing w:line="236" w:lineRule="auto"/>
        <w:jc w:val="both"/>
        <w:rPr>
          <w:sz w:val="20"/>
          <w:szCs w:val="20"/>
        </w:rPr>
      </w:pPr>
    </w:p>
    <w:p w:rsidR="00D8157A" w:rsidRDefault="00D8157A" w:rsidP="00234D09">
      <w:pPr>
        <w:tabs>
          <w:tab w:val="left" w:pos="0"/>
        </w:tabs>
        <w:spacing w:line="14" w:lineRule="exact"/>
        <w:rPr>
          <w:sz w:val="20"/>
          <w:szCs w:val="20"/>
        </w:rPr>
      </w:pPr>
    </w:p>
    <w:p w:rsidR="00D8157A" w:rsidRPr="001C4C26" w:rsidRDefault="00D8157A" w:rsidP="00234D09">
      <w:pPr>
        <w:tabs>
          <w:tab w:val="left" w:pos="0"/>
        </w:tabs>
        <w:spacing w:line="7" w:lineRule="exact"/>
        <w:rPr>
          <w:color w:val="FF0000"/>
          <w:sz w:val="20"/>
          <w:szCs w:val="20"/>
        </w:rPr>
      </w:pPr>
    </w:p>
    <w:p w:rsidR="00D8157A" w:rsidRDefault="00D8157A" w:rsidP="00234D09">
      <w:pPr>
        <w:tabs>
          <w:tab w:val="left" w:pos="0"/>
        </w:tabs>
        <w:rPr>
          <w:sz w:val="20"/>
          <w:szCs w:val="20"/>
        </w:rPr>
      </w:pPr>
      <w:r>
        <w:rPr>
          <w:rFonts w:eastAsia="Times New Roman"/>
          <w:b/>
          <w:bCs/>
          <w:sz w:val="24"/>
          <w:szCs w:val="24"/>
        </w:rPr>
        <w:t>Обеспечение условий безопасности.</w:t>
      </w:r>
    </w:p>
    <w:p w:rsidR="00D8157A" w:rsidRDefault="00D8157A" w:rsidP="00234D09">
      <w:pPr>
        <w:tabs>
          <w:tab w:val="left" w:pos="0"/>
        </w:tabs>
        <w:spacing w:line="7" w:lineRule="exact"/>
        <w:rPr>
          <w:sz w:val="20"/>
          <w:szCs w:val="20"/>
        </w:rPr>
      </w:pPr>
    </w:p>
    <w:p w:rsidR="00D8157A" w:rsidRDefault="00D8157A" w:rsidP="00A51227">
      <w:pPr>
        <w:numPr>
          <w:ilvl w:val="0"/>
          <w:numId w:val="59"/>
        </w:numPr>
        <w:tabs>
          <w:tab w:val="left" w:pos="0"/>
          <w:tab w:val="left" w:pos="1835"/>
        </w:tabs>
        <w:spacing w:line="236" w:lineRule="auto"/>
        <w:ind w:left="400" w:firstLine="1156"/>
        <w:jc w:val="both"/>
        <w:rPr>
          <w:rFonts w:eastAsia="Times New Roman"/>
          <w:sz w:val="24"/>
          <w:szCs w:val="24"/>
        </w:rPr>
      </w:pPr>
      <w:proofErr w:type="gramStart"/>
      <w:r>
        <w:rPr>
          <w:rFonts w:eastAsia="Times New Roman"/>
          <w:sz w:val="24"/>
          <w:szCs w:val="24"/>
        </w:rPr>
        <w:t>здании</w:t>
      </w:r>
      <w:proofErr w:type="gramEnd"/>
      <w:r>
        <w:rPr>
          <w:rFonts w:eastAsia="Times New Roman"/>
          <w:sz w:val="24"/>
          <w:szCs w:val="24"/>
        </w:rPr>
        <w:t xml:space="preserve"> школы для предотвращения чрезвычайных ситуаций имеется: информационные стенды в вестибюлях школы ППД и профилактике ДТП, противопожарной безопасности, автоматическая пожарная сигнализация. В</w:t>
      </w:r>
    </w:p>
    <w:p w:rsidR="00D8157A" w:rsidRDefault="00D8157A" w:rsidP="00234D09">
      <w:pPr>
        <w:tabs>
          <w:tab w:val="left" w:pos="0"/>
        </w:tabs>
        <w:spacing w:line="14" w:lineRule="exact"/>
        <w:rPr>
          <w:sz w:val="20"/>
          <w:szCs w:val="20"/>
        </w:rPr>
      </w:pPr>
    </w:p>
    <w:p w:rsidR="00D8157A" w:rsidRDefault="00D8157A" w:rsidP="00234D09">
      <w:pPr>
        <w:tabs>
          <w:tab w:val="left" w:pos="0"/>
        </w:tabs>
        <w:spacing w:line="237" w:lineRule="auto"/>
        <w:jc w:val="both"/>
        <w:rPr>
          <w:sz w:val="20"/>
          <w:szCs w:val="20"/>
        </w:rPr>
      </w:pPr>
      <w:r>
        <w:rPr>
          <w:rFonts w:eastAsia="Times New Roman"/>
          <w:sz w:val="24"/>
          <w:szCs w:val="24"/>
        </w:rPr>
        <w:t xml:space="preserve">школе установлена </w:t>
      </w:r>
      <w:r w:rsidRPr="001C4C26">
        <w:rPr>
          <w:rFonts w:eastAsia="Times New Roman"/>
          <w:bCs/>
          <w:sz w:val="24"/>
          <w:szCs w:val="24"/>
        </w:rPr>
        <w:t>система предупреждения о пожаре</w:t>
      </w:r>
      <w:r>
        <w:rPr>
          <w:rFonts w:eastAsia="Times New Roman"/>
          <w:bCs/>
          <w:sz w:val="24"/>
          <w:szCs w:val="24"/>
        </w:rPr>
        <w:t xml:space="preserve">. </w:t>
      </w:r>
      <w:r>
        <w:rPr>
          <w:rFonts w:eastAsia="Times New Roman"/>
          <w:sz w:val="24"/>
          <w:szCs w:val="24"/>
        </w:rPr>
        <w:t xml:space="preserve">Периодически проверяются средства пожаротушения, уточняются схемы эвакуации из школы в случае ЧС. В течение учебного года проводятся </w:t>
      </w:r>
      <w:r w:rsidRPr="001C4C26">
        <w:rPr>
          <w:rFonts w:eastAsia="Times New Roman"/>
          <w:bCs/>
          <w:sz w:val="24"/>
          <w:szCs w:val="24"/>
        </w:rPr>
        <w:t>тренировки по эвакуации</w:t>
      </w:r>
      <w:r>
        <w:rPr>
          <w:rFonts w:eastAsia="Times New Roman"/>
          <w:bCs/>
          <w:sz w:val="24"/>
          <w:szCs w:val="24"/>
        </w:rPr>
        <w:t xml:space="preserve"> </w:t>
      </w:r>
      <w:r w:rsidRPr="00CA25AA">
        <w:rPr>
          <w:rFonts w:eastAsia="Times New Roman"/>
          <w:bCs/>
          <w:sz w:val="24"/>
          <w:szCs w:val="24"/>
        </w:rPr>
        <w:t>учащихся в случае возникновения ЧС</w:t>
      </w:r>
      <w:r>
        <w:rPr>
          <w:rFonts w:eastAsia="Times New Roman"/>
          <w:b/>
          <w:bCs/>
          <w:sz w:val="24"/>
          <w:szCs w:val="24"/>
        </w:rPr>
        <w:t xml:space="preserve"> </w:t>
      </w:r>
      <w:r>
        <w:rPr>
          <w:rFonts w:eastAsia="Times New Roman"/>
          <w:sz w:val="24"/>
          <w:szCs w:val="24"/>
        </w:rPr>
        <w:t>(пожара,</w:t>
      </w:r>
      <w:r>
        <w:rPr>
          <w:rFonts w:eastAsia="Times New Roman"/>
          <w:b/>
          <w:bCs/>
          <w:sz w:val="24"/>
          <w:szCs w:val="24"/>
        </w:rPr>
        <w:t xml:space="preserve"> </w:t>
      </w:r>
      <w:r>
        <w:rPr>
          <w:rFonts w:eastAsia="Times New Roman"/>
          <w:sz w:val="24"/>
          <w:szCs w:val="24"/>
        </w:rPr>
        <w:t>террористического акта и др.).</w:t>
      </w:r>
      <w:r>
        <w:rPr>
          <w:rFonts w:eastAsia="Times New Roman"/>
          <w:b/>
          <w:bCs/>
          <w:sz w:val="24"/>
          <w:szCs w:val="24"/>
        </w:rPr>
        <w:t xml:space="preserve"> </w:t>
      </w:r>
      <w:r>
        <w:rPr>
          <w:rFonts w:eastAsia="Times New Roman"/>
          <w:sz w:val="24"/>
          <w:szCs w:val="24"/>
        </w:rPr>
        <w:t xml:space="preserve">Предписаний от </w:t>
      </w:r>
      <w:proofErr w:type="spellStart"/>
      <w:r>
        <w:rPr>
          <w:rFonts w:eastAsia="Times New Roman"/>
          <w:sz w:val="24"/>
          <w:szCs w:val="24"/>
        </w:rPr>
        <w:t>Госпожнадзора</w:t>
      </w:r>
      <w:proofErr w:type="spellEnd"/>
      <w:r>
        <w:rPr>
          <w:rFonts w:eastAsia="Times New Roman"/>
          <w:sz w:val="24"/>
          <w:szCs w:val="24"/>
        </w:rPr>
        <w:t xml:space="preserve"> не имеется. Для соблюдения мер </w:t>
      </w:r>
      <w:proofErr w:type="gramStart"/>
      <w:r>
        <w:rPr>
          <w:rFonts w:eastAsia="Times New Roman"/>
          <w:sz w:val="24"/>
          <w:szCs w:val="24"/>
        </w:rPr>
        <w:t>пожарной</w:t>
      </w:r>
      <w:proofErr w:type="gramEnd"/>
      <w:r>
        <w:rPr>
          <w:rFonts w:eastAsia="Times New Roman"/>
          <w:sz w:val="24"/>
          <w:szCs w:val="24"/>
        </w:rPr>
        <w:t xml:space="preserve"> и электробезопасности с учителями и учащимися проводится инструктаж в соответствии с планом по ТБ.</w:t>
      </w:r>
    </w:p>
    <w:p w:rsidR="00D8157A" w:rsidRDefault="00D8157A" w:rsidP="00234D09">
      <w:pPr>
        <w:tabs>
          <w:tab w:val="left" w:pos="0"/>
        </w:tabs>
        <w:spacing w:line="23" w:lineRule="exact"/>
        <w:rPr>
          <w:sz w:val="20"/>
          <w:szCs w:val="20"/>
        </w:rPr>
      </w:pPr>
    </w:p>
    <w:p w:rsidR="00D8157A" w:rsidRDefault="00D8157A" w:rsidP="00234D09">
      <w:pPr>
        <w:tabs>
          <w:tab w:val="left" w:pos="0"/>
        </w:tabs>
        <w:spacing w:line="13" w:lineRule="exact"/>
        <w:rPr>
          <w:rFonts w:eastAsia="Times New Roman"/>
          <w:color w:val="00000A"/>
          <w:sz w:val="24"/>
          <w:szCs w:val="24"/>
        </w:rPr>
      </w:pPr>
    </w:p>
    <w:p w:rsidR="00D8157A" w:rsidRDefault="00D8157A" w:rsidP="00234D09">
      <w:pPr>
        <w:tabs>
          <w:tab w:val="left" w:pos="0"/>
        </w:tabs>
        <w:spacing w:line="236" w:lineRule="auto"/>
        <w:ind w:firstLine="780"/>
        <w:jc w:val="both"/>
        <w:rPr>
          <w:rFonts w:eastAsia="Times New Roman"/>
          <w:color w:val="00000A"/>
          <w:sz w:val="24"/>
          <w:szCs w:val="24"/>
        </w:rPr>
      </w:pPr>
      <w:r>
        <w:rPr>
          <w:rFonts w:eastAsia="Times New Roman"/>
          <w:b/>
          <w:bCs/>
          <w:color w:val="00000A"/>
          <w:sz w:val="24"/>
          <w:szCs w:val="24"/>
        </w:rPr>
        <w:t xml:space="preserve">Информационное обеспечение </w:t>
      </w:r>
      <w:r>
        <w:rPr>
          <w:rFonts w:eastAsia="Times New Roman"/>
          <w:color w:val="00000A"/>
          <w:sz w:val="24"/>
          <w:szCs w:val="24"/>
        </w:rPr>
        <w:t>включает необходимую нормативно-правовую</w:t>
      </w:r>
      <w:r>
        <w:rPr>
          <w:rFonts w:eastAsia="Times New Roman"/>
          <w:b/>
          <w:bCs/>
          <w:color w:val="00000A"/>
          <w:sz w:val="24"/>
          <w:szCs w:val="24"/>
        </w:rPr>
        <w:t xml:space="preserve"> </w:t>
      </w:r>
      <w:r>
        <w:rPr>
          <w:rFonts w:eastAsia="Times New Roman"/>
          <w:color w:val="00000A"/>
          <w:sz w:val="24"/>
          <w:szCs w:val="24"/>
        </w:rPr>
        <w:t xml:space="preserve">базу образования обучающихся с </w:t>
      </w:r>
      <w:r w:rsidR="00234D09">
        <w:rPr>
          <w:rFonts w:eastAsia="Times New Roman"/>
          <w:color w:val="00000A"/>
          <w:sz w:val="24"/>
          <w:szCs w:val="24"/>
        </w:rPr>
        <w:t>ЗП</w:t>
      </w:r>
      <w:r>
        <w:rPr>
          <w:rFonts w:eastAsia="Times New Roman"/>
          <w:color w:val="00000A"/>
          <w:sz w:val="24"/>
          <w:szCs w:val="24"/>
        </w:rPr>
        <w:t>Р и характеристики предполагаемых информационных связей участников образовательного процесса.</w:t>
      </w:r>
    </w:p>
    <w:p w:rsidR="00D8157A" w:rsidRDefault="00D8157A" w:rsidP="00234D09">
      <w:pPr>
        <w:tabs>
          <w:tab w:val="left" w:pos="0"/>
        </w:tabs>
        <w:spacing w:line="1" w:lineRule="exact"/>
        <w:rPr>
          <w:rFonts w:eastAsia="Times New Roman"/>
          <w:color w:val="00000A"/>
          <w:sz w:val="24"/>
          <w:szCs w:val="24"/>
        </w:rPr>
      </w:pPr>
    </w:p>
    <w:p w:rsidR="00D8157A" w:rsidRDefault="00D8157A" w:rsidP="00A51227">
      <w:pPr>
        <w:numPr>
          <w:ilvl w:val="0"/>
          <w:numId w:val="60"/>
        </w:numPr>
        <w:tabs>
          <w:tab w:val="left" w:pos="0"/>
          <w:tab w:val="left" w:pos="709"/>
        </w:tabs>
        <w:ind w:left="1340" w:hanging="228"/>
        <w:rPr>
          <w:rFonts w:eastAsia="Times New Roman"/>
          <w:sz w:val="24"/>
          <w:szCs w:val="24"/>
        </w:rPr>
      </w:pPr>
      <w:r>
        <w:rPr>
          <w:rFonts w:eastAsia="Times New Roman"/>
          <w:sz w:val="24"/>
          <w:szCs w:val="24"/>
        </w:rPr>
        <w:t>МБОУ СШ № 69 созданы условия для функционирования современной</w:t>
      </w:r>
    </w:p>
    <w:p w:rsidR="00D8157A" w:rsidRDefault="00D8157A" w:rsidP="00234D09">
      <w:pPr>
        <w:tabs>
          <w:tab w:val="left" w:pos="0"/>
        </w:tabs>
        <w:spacing w:line="12" w:lineRule="exact"/>
        <w:rPr>
          <w:rFonts w:eastAsia="Times New Roman"/>
          <w:sz w:val="24"/>
          <w:szCs w:val="24"/>
        </w:rPr>
      </w:pPr>
    </w:p>
    <w:p w:rsidR="00D8157A" w:rsidRDefault="00D8157A" w:rsidP="00234D09">
      <w:pPr>
        <w:tabs>
          <w:tab w:val="left" w:pos="0"/>
        </w:tabs>
        <w:spacing w:line="238" w:lineRule="auto"/>
        <w:jc w:val="both"/>
        <w:rPr>
          <w:rFonts w:eastAsia="Times New Roman"/>
          <w:sz w:val="24"/>
          <w:szCs w:val="24"/>
        </w:rPr>
      </w:pPr>
      <w:r>
        <w:rPr>
          <w:rFonts w:eastAsia="Times New Roman"/>
          <w:b/>
          <w:bCs/>
          <w:sz w:val="24"/>
          <w:szCs w:val="24"/>
        </w:rPr>
        <w:t>информационно-образовательной среды</w:t>
      </w:r>
      <w:r>
        <w:rPr>
          <w:rFonts w:eastAsia="Times New Roman"/>
          <w:sz w:val="24"/>
          <w:szCs w:val="24"/>
        </w:rPr>
        <w:t>, включающей электронные</w:t>
      </w:r>
      <w:r>
        <w:rPr>
          <w:rFonts w:eastAsia="Times New Roman"/>
          <w:b/>
          <w:bCs/>
          <w:sz w:val="24"/>
          <w:szCs w:val="24"/>
        </w:rPr>
        <w:t xml:space="preserve"> </w:t>
      </w:r>
      <w:r>
        <w:rPr>
          <w:rFonts w:eastAsia="Times New Roman"/>
          <w:sz w:val="24"/>
          <w:szCs w:val="24"/>
        </w:rPr>
        <w:t>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D8157A" w:rsidRDefault="00D8157A" w:rsidP="00234D09">
      <w:pPr>
        <w:tabs>
          <w:tab w:val="left" w:pos="0"/>
        </w:tabs>
        <w:spacing w:line="16" w:lineRule="exact"/>
        <w:rPr>
          <w:rFonts w:eastAsia="Times New Roman"/>
          <w:sz w:val="24"/>
          <w:szCs w:val="24"/>
        </w:rPr>
      </w:pPr>
    </w:p>
    <w:p w:rsidR="00D8157A" w:rsidRDefault="00D8157A" w:rsidP="00234D09">
      <w:pPr>
        <w:tabs>
          <w:tab w:val="left" w:pos="0"/>
        </w:tabs>
        <w:spacing w:line="236" w:lineRule="auto"/>
        <w:ind w:firstLine="708"/>
        <w:jc w:val="both"/>
        <w:rPr>
          <w:rFonts w:eastAsia="Times New Roman"/>
          <w:sz w:val="24"/>
          <w:szCs w:val="24"/>
        </w:rPr>
      </w:pPr>
      <w:r>
        <w:rPr>
          <w:rFonts w:eastAsia="Times New Roman"/>
          <w:sz w:val="24"/>
          <w:szCs w:val="24"/>
        </w:rPr>
        <w:t>Информационно-образовательная среда МБОУ СШ № 69 обеспечивает возможность осуществлять в электронной (цифровой) форме следующие виды деятельности:</w:t>
      </w:r>
    </w:p>
    <w:p w:rsidR="00D8157A" w:rsidRDefault="00D8157A" w:rsidP="00234D09">
      <w:pPr>
        <w:tabs>
          <w:tab w:val="left" w:pos="0"/>
        </w:tabs>
        <w:spacing w:line="1" w:lineRule="exact"/>
        <w:rPr>
          <w:rFonts w:eastAsia="Times New Roman"/>
          <w:sz w:val="24"/>
          <w:szCs w:val="24"/>
        </w:rPr>
      </w:pPr>
    </w:p>
    <w:p w:rsidR="00D8157A" w:rsidRPr="00234D09" w:rsidRDefault="00D8157A" w:rsidP="00234D09">
      <w:pPr>
        <w:tabs>
          <w:tab w:val="left" w:pos="0"/>
        </w:tabs>
        <w:spacing w:line="232" w:lineRule="auto"/>
        <w:ind w:firstLine="709"/>
        <w:rPr>
          <w:rFonts w:eastAsia="Times New Roman"/>
          <w:sz w:val="24"/>
          <w:szCs w:val="24"/>
        </w:rPr>
      </w:pPr>
      <w:r>
        <w:rPr>
          <w:rFonts w:ascii="Symbol" w:eastAsia="Symbol" w:hAnsi="Symbol" w:cs="Symbol"/>
          <w:sz w:val="24"/>
          <w:szCs w:val="24"/>
        </w:rPr>
        <w:t></w:t>
      </w:r>
      <w:r>
        <w:rPr>
          <w:rFonts w:eastAsia="Times New Roman"/>
          <w:sz w:val="24"/>
          <w:szCs w:val="24"/>
        </w:rPr>
        <w:t>планиров</w:t>
      </w:r>
      <w:r w:rsidR="00234D09">
        <w:rPr>
          <w:rFonts w:eastAsia="Times New Roman"/>
          <w:sz w:val="24"/>
          <w:szCs w:val="24"/>
        </w:rPr>
        <w:t>ание образовательного процесса;</w:t>
      </w:r>
    </w:p>
    <w:p w:rsidR="00D8157A" w:rsidRDefault="00D8157A" w:rsidP="00234D09">
      <w:pPr>
        <w:tabs>
          <w:tab w:val="left" w:pos="0"/>
        </w:tabs>
        <w:spacing w:line="1" w:lineRule="exact"/>
        <w:rPr>
          <w:rFonts w:eastAsia="Times New Roman"/>
          <w:sz w:val="24"/>
          <w:szCs w:val="24"/>
        </w:rPr>
      </w:pPr>
    </w:p>
    <w:p w:rsidR="00D8157A" w:rsidRDefault="00D8157A" w:rsidP="00234D09">
      <w:pPr>
        <w:tabs>
          <w:tab w:val="left" w:pos="0"/>
        </w:tabs>
        <w:spacing w:line="239" w:lineRule="auto"/>
        <w:ind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8157A" w:rsidRDefault="00D8157A" w:rsidP="00234D09">
      <w:pPr>
        <w:tabs>
          <w:tab w:val="left" w:pos="0"/>
        </w:tabs>
        <w:spacing w:line="4" w:lineRule="exact"/>
        <w:rPr>
          <w:rFonts w:eastAsia="Times New Roman"/>
          <w:sz w:val="24"/>
          <w:szCs w:val="24"/>
        </w:rPr>
      </w:pPr>
    </w:p>
    <w:p w:rsidR="00D8157A" w:rsidRDefault="00D8157A" w:rsidP="00234D09">
      <w:pPr>
        <w:tabs>
          <w:tab w:val="left" w:pos="0"/>
        </w:tabs>
        <w:spacing w:line="237" w:lineRule="auto"/>
        <w:ind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фиксацию хода образовательного процесса и результатов освоения АООП НОО обучающихся с </w:t>
      </w:r>
      <w:r w:rsidR="00234D09">
        <w:rPr>
          <w:rFonts w:eastAsia="Times New Roman"/>
          <w:sz w:val="24"/>
          <w:szCs w:val="24"/>
        </w:rPr>
        <w:t>ЗП</w:t>
      </w:r>
      <w:r>
        <w:rPr>
          <w:rFonts w:eastAsia="Times New Roman"/>
          <w:sz w:val="24"/>
          <w:szCs w:val="24"/>
        </w:rPr>
        <w:t>Р;</w:t>
      </w:r>
    </w:p>
    <w:p w:rsidR="00D8157A" w:rsidRDefault="00D8157A" w:rsidP="00234D09">
      <w:pPr>
        <w:tabs>
          <w:tab w:val="left" w:pos="0"/>
        </w:tabs>
        <w:spacing w:line="5" w:lineRule="exact"/>
        <w:rPr>
          <w:rFonts w:eastAsia="Times New Roman"/>
          <w:sz w:val="24"/>
          <w:szCs w:val="24"/>
        </w:rPr>
      </w:pPr>
    </w:p>
    <w:p w:rsidR="00D8157A" w:rsidRDefault="00D8157A" w:rsidP="00234D09">
      <w:pPr>
        <w:tabs>
          <w:tab w:val="left" w:pos="0"/>
        </w:tabs>
        <w:spacing w:line="238" w:lineRule="auto"/>
        <w:ind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8157A" w:rsidRDefault="00D8157A" w:rsidP="00234D09">
      <w:pPr>
        <w:tabs>
          <w:tab w:val="left" w:pos="0"/>
        </w:tabs>
        <w:spacing w:line="8" w:lineRule="exact"/>
        <w:rPr>
          <w:rFonts w:eastAsia="Times New Roman"/>
          <w:sz w:val="24"/>
          <w:szCs w:val="24"/>
        </w:rPr>
      </w:pPr>
    </w:p>
    <w:p w:rsidR="00D8157A" w:rsidRDefault="00D8157A" w:rsidP="00234D09">
      <w:pPr>
        <w:tabs>
          <w:tab w:val="left" w:pos="0"/>
        </w:tabs>
        <w:spacing w:line="238" w:lineRule="auto"/>
        <w:ind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8157A" w:rsidRDefault="00D8157A" w:rsidP="00234D09">
      <w:pPr>
        <w:tabs>
          <w:tab w:val="left" w:pos="0"/>
        </w:tabs>
        <w:spacing w:line="8" w:lineRule="exact"/>
        <w:rPr>
          <w:rFonts w:eastAsia="Times New Roman"/>
          <w:sz w:val="24"/>
          <w:szCs w:val="24"/>
        </w:rPr>
      </w:pPr>
    </w:p>
    <w:p w:rsidR="00D8157A" w:rsidRDefault="00D8157A" w:rsidP="00234D09">
      <w:pPr>
        <w:tabs>
          <w:tab w:val="left" w:pos="0"/>
        </w:tabs>
        <w:ind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234D09" w:rsidRDefault="00234D09" w:rsidP="00234D09">
      <w:pPr>
        <w:tabs>
          <w:tab w:val="left" w:pos="0"/>
        </w:tabs>
        <w:ind w:firstLine="708"/>
        <w:jc w:val="both"/>
        <w:rPr>
          <w:rFonts w:eastAsia="Times New Roman"/>
          <w:sz w:val="24"/>
          <w:szCs w:val="24"/>
        </w:rPr>
      </w:pPr>
    </w:p>
    <w:p w:rsidR="00234D09" w:rsidRDefault="00234D09" w:rsidP="00234D09">
      <w:pPr>
        <w:tabs>
          <w:tab w:val="left" w:pos="0"/>
        </w:tabs>
        <w:ind w:firstLine="708"/>
        <w:jc w:val="both"/>
        <w:rPr>
          <w:rFonts w:eastAsia="Times New Roman"/>
          <w:sz w:val="24"/>
          <w:szCs w:val="24"/>
        </w:rPr>
      </w:pPr>
    </w:p>
    <w:p w:rsidR="00234D09" w:rsidRDefault="00234D09" w:rsidP="00234D09">
      <w:pPr>
        <w:tabs>
          <w:tab w:val="left" w:pos="0"/>
        </w:tabs>
        <w:ind w:firstLine="708"/>
        <w:jc w:val="center"/>
        <w:rPr>
          <w:rFonts w:eastAsia="Times New Roman"/>
          <w:sz w:val="20"/>
          <w:szCs w:val="20"/>
        </w:rPr>
      </w:pPr>
    </w:p>
    <w:p w:rsidR="00234D09" w:rsidRDefault="00234D09" w:rsidP="00234D09">
      <w:pPr>
        <w:tabs>
          <w:tab w:val="left" w:pos="0"/>
        </w:tabs>
        <w:ind w:firstLine="708"/>
        <w:jc w:val="center"/>
        <w:rPr>
          <w:rFonts w:eastAsia="Times New Roman"/>
          <w:sz w:val="20"/>
          <w:szCs w:val="20"/>
        </w:rPr>
      </w:pPr>
      <w:r w:rsidRPr="00234D09">
        <w:rPr>
          <w:rFonts w:eastAsia="Times New Roman"/>
          <w:sz w:val="20"/>
          <w:szCs w:val="20"/>
        </w:rPr>
        <w:t>69</w:t>
      </w:r>
    </w:p>
    <w:p w:rsidR="00234D09" w:rsidRPr="00234D09" w:rsidRDefault="00234D09" w:rsidP="00234D09">
      <w:pPr>
        <w:tabs>
          <w:tab w:val="left" w:pos="0"/>
        </w:tabs>
        <w:ind w:firstLine="708"/>
        <w:jc w:val="center"/>
        <w:rPr>
          <w:rFonts w:eastAsia="Times New Roman"/>
          <w:sz w:val="20"/>
          <w:szCs w:val="20"/>
        </w:rPr>
      </w:pPr>
    </w:p>
    <w:p w:rsidR="00D8157A" w:rsidRDefault="00D8157A" w:rsidP="00234D09">
      <w:pPr>
        <w:tabs>
          <w:tab w:val="left" w:pos="0"/>
        </w:tabs>
        <w:spacing w:line="237" w:lineRule="auto"/>
        <w:ind w:firstLine="708"/>
        <w:jc w:val="both"/>
        <w:rPr>
          <w:rFonts w:eastAsia="Times New Roman"/>
          <w:sz w:val="24"/>
          <w:szCs w:val="24"/>
        </w:rPr>
      </w:pPr>
      <w:r>
        <w:rPr>
          <w:rFonts w:eastAsia="Times New Roman"/>
          <w:sz w:val="24"/>
          <w:szCs w:val="24"/>
        </w:rPr>
        <w:lastRenderedPageBreak/>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D8157A" w:rsidRDefault="00D8157A" w:rsidP="00234D09">
      <w:pPr>
        <w:tabs>
          <w:tab w:val="left" w:pos="0"/>
        </w:tabs>
        <w:spacing w:line="14" w:lineRule="exact"/>
        <w:rPr>
          <w:rFonts w:eastAsia="Times New Roman"/>
          <w:sz w:val="24"/>
          <w:szCs w:val="24"/>
        </w:rPr>
      </w:pPr>
    </w:p>
    <w:p w:rsidR="00D8157A" w:rsidRDefault="00D8157A" w:rsidP="00234D09">
      <w:pPr>
        <w:tabs>
          <w:tab w:val="left" w:pos="0"/>
        </w:tabs>
        <w:spacing w:line="14" w:lineRule="exact"/>
        <w:rPr>
          <w:sz w:val="20"/>
          <w:szCs w:val="20"/>
        </w:rPr>
      </w:pPr>
    </w:p>
    <w:p w:rsidR="00D8157A" w:rsidRDefault="00D8157A" w:rsidP="00234D09">
      <w:pPr>
        <w:tabs>
          <w:tab w:val="left" w:pos="0"/>
        </w:tabs>
        <w:spacing w:line="239" w:lineRule="auto"/>
        <w:ind w:firstLine="708"/>
        <w:jc w:val="both"/>
        <w:rPr>
          <w:rFonts w:eastAsia="Times New Roman"/>
          <w:sz w:val="24"/>
          <w:szCs w:val="24"/>
        </w:rPr>
      </w:pPr>
      <w:r>
        <w:rPr>
          <w:rFonts w:eastAsia="Times New Roman"/>
          <w:sz w:val="24"/>
          <w:szCs w:val="24"/>
        </w:rPr>
        <w:t xml:space="preserve">Для </w:t>
      </w:r>
      <w:proofErr w:type="gramStart"/>
      <w:r>
        <w:rPr>
          <w:rFonts w:eastAsia="Times New Roman"/>
          <w:sz w:val="24"/>
          <w:szCs w:val="24"/>
        </w:rPr>
        <w:t>обучающихся</w:t>
      </w:r>
      <w:proofErr w:type="gramEnd"/>
      <w:r>
        <w:rPr>
          <w:rFonts w:eastAsia="Times New Roman"/>
          <w:sz w:val="24"/>
          <w:szCs w:val="24"/>
        </w:rPr>
        <w:t xml:space="preserve"> с </w:t>
      </w:r>
      <w:r w:rsidR="00234D09">
        <w:rPr>
          <w:rFonts w:eastAsia="Times New Roman"/>
          <w:sz w:val="24"/>
          <w:szCs w:val="24"/>
        </w:rPr>
        <w:t>ЗП</w:t>
      </w:r>
      <w:r>
        <w:rPr>
          <w:rFonts w:eastAsia="Times New Roman"/>
          <w:sz w:val="24"/>
          <w:szCs w:val="24"/>
        </w:rPr>
        <w:t xml:space="preserve">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w:t>
      </w:r>
      <w:r w:rsidR="00234D09">
        <w:rPr>
          <w:rFonts w:eastAsia="Times New Roman"/>
          <w:sz w:val="24"/>
          <w:szCs w:val="24"/>
        </w:rPr>
        <w:t>ЗП</w:t>
      </w:r>
      <w:r>
        <w:rPr>
          <w:rFonts w:eastAsia="Times New Roman"/>
          <w:sz w:val="24"/>
          <w:szCs w:val="24"/>
        </w:rPr>
        <w:t xml:space="preserve">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p>
    <w:p w:rsidR="00D8157A" w:rsidRDefault="00D8157A" w:rsidP="00234D09">
      <w:pPr>
        <w:tabs>
          <w:tab w:val="left" w:pos="0"/>
        </w:tabs>
        <w:spacing w:line="239" w:lineRule="auto"/>
        <w:ind w:firstLine="708"/>
        <w:jc w:val="both"/>
        <w:rPr>
          <w:sz w:val="20"/>
          <w:szCs w:val="20"/>
        </w:rPr>
      </w:pPr>
      <w:r>
        <w:rPr>
          <w:rFonts w:eastAsia="Times New Roman"/>
          <w:sz w:val="24"/>
          <w:szCs w:val="24"/>
        </w:rP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8157A" w:rsidRDefault="00D8157A" w:rsidP="00234D09">
      <w:pPr>
        <w:tabs>
          <w:tab w:val="left" w:pos="0"/>
        </w:tabs>
        <w:spacing w:line="236" w:lineRule="auto"/>
        <w:ind w:right="20"/>
        <w:jc w:val="both"/>
        <w:rPr>
          <w:sz w:val="20"/>
          <w:szCs w:val="20"/>
        </w:rPr>
      </w:pPr>
    </w:p>
    <w:p w:rsidR="00D8157A" w:rsidRDefault="00234D09" w:rsidP="00234D09">
      <w:pPr>
        <w:tabs>
          <w:tab w:val="left" w:pos="0"/>
          <w:tab w:val="left" w:pos="2835"/>
        </w:tabs>
        <w:spacing w:line="237" w:lineRule="auto"/>
        <w:ind w:firstLine="708"/>
        <w:jc w:val="both"/>
        <w:rPr>
          <w:sz w:val="20"/>
          <w:szCs w:val="20"/>
        </w:rPr>
      </w:pPr>
      <w:r>
        <w:rPr>
          <w:sz w:val="20"/>
          <w:szCs w:val="20"/>
        </w:rPr>
        <w:tab/>
      </w:r>
    </w:p>
    <w:p w:rsidR="003F7CD1" w:rsidRDefault="003F7CD1" w:rsidP="003F7CD1">
      <w:pPr>
        <w:tabs>
          <w:tab w:val="left" w:pos="0"/>
          <w:tab w:val="left" w:pos="2835"/>
        </w:tabs>
        <w:spacing w:line="237" w:lineRule="auto"/>
        <w:ind w:left="1080"/>
        <w:jc w:val="center"/>
        <w:rPr>
          <w:b/>
          <w:sz w:val="24"/>
          <w:szCs w:val="24"/>
        </w:rPr>
      </w:pPr>
      <w:r>
        <w:rPr>
          <w:b/>
          <w:sz w:val="24"/>
          <w:szCs w:val="24"/>
        </w:rPr>
        <w:t>5.</w:t>
      </w:r>
      <w:r w:rsidRPr="003F7CD1">
        <w:rPr>
          <w:b/>
          <w:sz w:val="24"/>
          <w:szCs w:val="24"/>
        </w:rPr>
        <w:t>Приложения</w:t>
      </w:r>
    </w:p>
    <w:p w:rsidR="003F7CD1" w:rsidRPr="003F7CD1" w:rsidRDefault="003F7CD1" w:rsidP="003F7CD1">
      <w:pPr>
        <w:tabs>
          <w:tab w:val="left" w:pos="0"/>
          <w:tab w:val="left" w:pos="2835"/>
        </w:tabs>
        <w:spacing w:line="237" w:lineRule="auto"/>
        <w:ind w:left="1080"/>
        <w:jc w:val="center"/>
        <w:rPr>
          <w:b/>
          <w:sz w:val="24"/>
          <w:szCs w:val="24"/>
        </w:rPr>
      </w:pPr>
    </w:p>
    <w:p w:rsidR="003F7CD1" w:rsidRDefault="003F7CD1" w:rsidP="003F7CD1">
      <w:pPr>
        <w:pStyle w:val="a8"/>
        <w:ind w:left="1620"/>
        <w:jc w:val="center"/>
        <w:rPr>
          <w:rFonts w:eastAsia="Times New Roman"/>
          <w:b/>
          <w:sz w:val="24"/>
          <w:szCs w:val="24"/>
          <w:lang w:eastAsia="en-US"/>
        </w:rPr>
      </w:pPr>
      <w:r w:rsidRPr="003F7CD1">
        <w:rPr>
          <w:b/>
          <w:sz w:val="24"/>
          <w:szCs w:val="24"/>
        </w:rPr>
        <w:t>5.1.</w:t>
      </w:r>
      <w:r>
        <w:rPr>
          <w:b/>
          <w:sz w:val="24"/>
          <w:szCs w:val="24"/>
        </w:rPr>
        <w:t xml:space="preserve"> </w:t>
      </w:r>
      <w:r w:rsidRPr="003F7CD1">
        <w:rPr>
          <w:rFonts w:eastAsia="Times New Roman"/>
          <w:b/>
          <w:sz w:val="24"/>
          <w:szCs w:val="24"/>
          <w:lang w:eastAsia="en-US"/>
        </w:rPr>
        <w:t>Формы промежуточной аттестации</w:t>
      </w:r>
    </w:p>
    <w:p w:rsidR="003F7CD1" w:rsidRPr="003F7CD1" w:rsidRDefault="003F7CD1" w:rsidP="003F7CD1">
      <w:pPr>
        <w:pStyle w:val="a8"/>
        <w:ind w:left="1620"/>
        <w:jc w:val="center"/>
        <w:rPr>
          <w:rFonts w:eastAsia="Times New Roman"/>
          <w:b/>
          <w:sz w:val="24"/>
          <w:szCs w:val="24"/>
          <w:lang w:eastAsia="en-US"/>
        </w:rPr>
      </w:pPr>
    </w:p>
    <w:p w:rsidR="003F7CD1" w:rsidRPr="003F7CD1" w:rsidRDefault="003F7CD1" w:rsidP="003F7CD1">
      <w:pPr>
        <w:widowControl w:val="0"/>
        <w:spacing w:before="5"/>
        <w:ind w:left="709" w:firstLine="851"/>
        <w:jc w:val="both"/>
        <w:rPr>
          <w:rFonts w:eastAsia="Times New Roman"/>
          <w:sz w:val="24"/>
          <w:szCs w:val="24"/>
          <w:lang w:eastAsia="en-US"/>
        </w:rPr>
      </w:pPr>
      <w:r w:rsidRPr="003F7CD1">
        <w:rPr>
          <w:rFonts w:eastAsia="Times New Roman"/>
          <w:sz w:val="24"/>
          <w:szCs w:val="24"/>
          <w:lang w:eastAsia="en-US"/>
        </w:rPr>
        <w:t xml:space="preserve">Промежуточная аттестация обучающихся проводится в соответствии с Положением о формах, порядке и периодичности текущего контроля успеваемости и промежуточной </w:t>
      </w:r>
      <w:proofErr w:type="gramStart"/>
      <w:r w:rsidRPr="003F7CD1">
        <w:rPr>
          <w:rFonts w:eastAsia="Times New Roman"/>
          <w:sz w:val="24"/>
          <w:szCs w:val="24"/>
          <w:lang w:eastAsia="en-US"/>
        </w:rPr>
        <w:t>аттестации</w:t>
      </w:r>
      <w:proofErr w:type="gramEnd"/>
      <w:r w:rsidRPr="003F7CD1">
        <w:rPr>
          <w:rFonts w:eastAsia="Times New Roman"/>
          <w:sz w:val="24"/>
          <w:szCs w:val="24"/>
          <w:lang w:eastAsia="en-US"/>
        </w:rPr>
        <w:t xml:space="preserve"> обучающихся муниципального бюджетного образовательного учреждения «Средняя школа № 69».</w:t>
      </w:r>
    </w:p>
    <w:p w:rsidR="003F7CD1" w:rsidRDefault="003F7CD1" w:rsidP="003F7CD1">
      <w:pPr>
        <w:widowControl w:val="0"/>
        <w:spacing w:before="5"/>
        <w:ind w:left="1620"/>
        <w:rPr>
          <w:rFonts w:eastAsia="Times New Roman"/>
          <w:b/>
          <w:sz w:val="24"/>
          <w:szCs w:val="24"/>
          <w:lang w:eastAsia="en-US"/>
        </w:rPr>
      </w:pPr>
    </w:p>
    <w:p w:rsidR="003F7CD1" w:rsidRPr="003F7CD1" w:rsidRDefault="003F7CD1" w:rsidP="003F7CD1">
      <w:pPr>
        <w:widowControl w:val="0"/>
        <w:spacing w:before="5"/>
        <w:ind w:left="1620"/>
        <w:rPr>
          <w:rFonts w:eastAsia="Times New Roman"/>
          <w:b/>
          <w:sz w:val="24"/>
          <w:szCs w:val="24"/>
          <w:lang w:eastAsia="en-US"/>
        </w:rPr>
      </w:pPr>
      <w:r w:rsidRPr="003F7CD1">
        <w:rPr>
          <w:rFonts w:eastAsia="Times New Roman"/>
          <w:b/>
          <w:sz w:val="24"/>
          <w:szCs w:val="24"/>
          <w:lang w:eastAsia="en-US"/>
        </w:rPr>
        <w:t xml:space="preserve">Урочная деятельность </w:t>
      </w:r>
    </w:p>
    <w:p w:rsidR="003F7CD1" w:rsidRPr="003F7CD1" w:rsidRDefault="003F7CD1" w:rsidP="003F7CD1">
      <w:pPr>
        <w:widowControl w:val="0"/>
        <w:spacing w:before="5"/>
        <w:ind w:left="1620"/>
        <w:rPr>
          <w:rFonts w:eastAsia="Times New Roman"/>
          <w:b/>
          <w:sz w:val="24"/>
          <w:szCs w:val="24"/>
          <w:lang w:eastAsia="en-US"/>
        </w:rPr>
      </w:pPr>
    </w:p>
    <w:tbl>
      <w:tblPr>
        <w:tblW w:w="8538"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1876"/>
        <w:gridCol w:w="1876"/>
      </w:tblGrid>
      <w:tr w:rsidR="003F7CD1" w:rsidRPr="003F7CD1" w:rsidTr="003157BC">
        <w:tc>
          <w:tcPr>
            <w:tcW w:w="2376" w:type="dxa"/>
            <w:vMerge w:val="restart"/>
            <w:vAlign w:val="center"/>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bCs/>
                <w:color w:val="000000"/>
                <w:sz w:val="24"/>
                <w:szCs w:val="24"/>
                <w:lang w:bidi="hi-IN"/>
              </w:rPr>
              <w:t>Предметные области</w:t>
            </w:r>
          </w:p>
        </w:tc>
        <w:tc>
          <w:tcPr>
            <w:tcW w:w="2410" w:type="dxa"/>
            <w:vMerge w:val="restart"/>
            <w:tcBorders>
              <w:tr2bl w:val="single" w:sz="4" w:space="0" w:color="auto"/>
            </w:tcBorders>
          </w:tcPr>
          <w:p w:rsidR="003F7CD1" w:rsidRPr="003F7CD1" w:rsidRDefault="003F7CD1" w:rsidP="003F7CD1">
            <w:pPr>
              <w:tabs>
                <w:tab w:val="left" w:pos="708"/>
              </w:tabs>
              <w:suppressAutoHyphens/>
              <w:spacing w:line="360" w:lineRule="auto"/>
              <w:jc w:val="both"/>
              <w:rPr>
                <w:rFonts w:eastAsia="Arial Unicode MS" w:cs="Lucida Sans"/>
                <w:color w:val="000000"/>
                <w:sz w:val="24"/>
                <w:szCs w:val="24"/>
                <w:lang w:bidi="hi-IN"/>
              </w:rPr>
            </w:pPr>
            <w:r w:rsidRPr="003F7CD1">
              <w:rPr>
                <w:rFonts w:eastAsia="Arial Unicode MS" w:cs="Lucida Sans"/>
                <w:bCs/>
                <w:color w:val="000000"/>
                <w:sz w:val="24"/>
                <w:szCs w:val="24"/>
                <w:lang w:bidi="hi-IN"/>
              </w:rPr>
              <w:t>Учебные предметы</w:t>
            </w:r>
          </w:p>
          <w:p w:rsidR="003F7CD1" w:rsidRPr="003F7CD1" w:rsidRDefault="003F7CD1" w:rsidP="003F7CD1">
            <w:pPr>
              <w:tabs>
                <w:tab w:val="left" w:pos="708"/>
              </w:tabs>
              <w:suppressAutoHyphens/>
              <w:spacing w:line="360" w:lineRule="auto"/>
              <w:jc w:val="right"/>
              <w:rPr>
                <w:rFonts w:eastAsia="Arial Unicode MS" w:cs="Lucida Sans"/>
                <w:bCs/>
                <w:color w:val="000000"/>
                <w:sz w:val="24"/>
                <w:szCs w:val="24"/>
                <w:lang w:bidi="hi-IN"/>
              </w:rPr>
            </w:pPr>
          </w:p>
          <w:p w:rsidR="003F7CD1" w:rsidRPr="003F7CD1" w:rsidRDefault="003F7CD1" w:rsidP="003F7CD1">
            <w:pPr>
              <w:tabs>
                <w:tab w:val="left" w:pos="708"/>
              </w:tabs>
              <w:suppressAutoHyphens/>
              <w:spacing w:line="360" w:lineRule="auto"/>
              <w:jc w:val="right"/>
              <w:rPr>
                <w:rFonts w:eastAsia="Arial Unicode MS" w:cs="Lucida Sans"/>
                <w:bCs/>
                <w:color w:val="000000"/>
                <w:sz w:val="24"/>
                <w:szCs w:val="24"/>
                <w:lang w:bidi="hi-IN"/>
              </w:rPr>
            </w:pPr>
          </w:p>
          <w:p w:rsidR="003F7CD1" w:rsidRPr="003F7CD1" w:rsidRDefault="003F7CD1" w:rsidP="003F7CD1">
            <w:pPr>
              <w:tabs>
                <w:tab w:val="left" w:pos="708"/>
              </w:tabs>
              <w:suppressAutoHyphens/>
              <w:spacing w:line="360" w:lineRule="auto"/>
              <w:jc w:val="right"/>
              <w:rPr>
                <w:rFonts w:eastAsia="Arial Unicode MS" w:cs="Lucida Sans"/>
                <w:color w:val="000000"/>
                <w:sz w:val="24"/>
                <w:szCs w:val="24"/>
                <w:lang w:bidi="hi-IN"/>
              </w:rPr>
            </w:pPr>
            <w:r w:rsidRPr="003F7CD1">
              <w:rPr>
                <w:rFonts w:eastAsia="Arial Unicode MS" w:cs="Lucida Sans"/>
                <w:bCs/>
                <w:color w:val="000000"/>
                <w:sz w:val="24"/>
                <w:szCs w:val="24"/>
                <w:lang w:bidi="hi-IN"/>
              </w:rPr>
              <w:t>Класс</w:t>
            </w:r>
          </w:p>
        </w:tc>
        <w:tc>
          <w:tcPr>
            <w:tcW w:w="1876" w:type="dxa"/>
            <w:vAlign w:val="center"/>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Количество часов</w:t>
            </w:r>
          </w:p>
        </w:tc>
        <w:tc>
          <w:tcPr>
            <w:tcW w:w="1876"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Формы промежуточной аттестации</w:t>
            </w:r>
          </w:p>
        </w:tc>
      </w:tr>
      <w:tr w:rsidR="003F7CD1" w:rsidRPr="003F7CD1" w:rsidTr="003157BC">
        <w:trPr>
          <w:trHeight w:val="170"/>
        </w:trPr>
        <w:tc>
          <w:tcPr>
            <w:tcW w:w="2376" w:type="dxa"/>
            <w:vMerge/>
          </w:tcPr>
          <w:p w:rsidR="003F7CD1" w:rsidRPr="003F7CD1" w:rsidRDefault="003F7CD1" w:rsidP="003F7CD1">
            <w:pPr>
              <w:tabs>
                <w:tab w:val="left" w:pos="708"/>
              </w:tabs>
              <w:suppressAutoHyphens/>
              <w:spacing w:line="360" w:lineRule="auto"/>
              <w:jc w:val="both"/>
              <w:rPr>
                <w:rFonts w:eastAsia="Arial Unicode MS" w:cs="Lucida Sans"/>
                <w:color w:val="000000"/>
                <w:sz w:val="24"/>
                <w:szCs w:val="24"/>
                <w:lang w:bidi="hi-IN"/>
              </w:rPr>
            </w:pPr>
          </w:p>
        </w:tc>
        <w:tc>
          <w:tcPr>
            <w:tcW w:w="2410" w:type="dxa"/>
            <w:vMerge/>
            <w:tcBorders>
              <w:tr2bl w:val="single" w:sz="4" w:space="0" w:color="auto"/>
            </w:tcBorders>
          </w:tcPr>
          <w:p w:rsidR="003F7CD1" w:rsidRPr="003F7CD1" w:rsidRDefault="003F7CD1" w:rsidP="003F7CD1">
            <w:pPr>
              <w:tabs>
                <w:tab w:val="left" w:pos="708"/>
              </w:tabs>
              <w:suppressAutoHyphens/>
              <w:spacing w:line="360" w:lineRule="auto"/>
              <w:jc w:val="both"/>
              <w:rPr>
                <w:rFonts w:eastAsia="Arial Unicode MS" w:cs="Lucida Sans"/>
                <w:color w:val="000000"/>
                <w:sz w:val="24"/>
                <w:szCs w:val="24"/>
                <w:lang w:bidi="hi-IN"/>
              </w:rPr>
            </w:pPr>
          </w:p>
        </w:tc>
        <w:tc>
          <w:tcPr>
            <w:tcW w:w="1876" w:type="dxa"/>
            <w:vAlign w:val="center"/>
          </w:tcPr>
          <w:p w:rsidR="003F7CD1" w:rsidRPr="003F7CD1" w:rsidRDefault="003F7CD1" w:rsidP="003F7CD1">
            <w:pPr>
              <w:tabs>
                <w:tab w:val="left" w:pos="708"/>
              </w:tabs>
              <w:suppressAutoHyphens/>
              <w:spacing w:line="360" w:lineRule="auto"/>
              <w:jc w:val="center"/>
              <w:rPr>
                <w:rFonts w:eastAsia="Arial Unicode MS" w:cs="Lucida Sans"/>
                <w:b/>
                <w:color w:val="000000"/>
                <w:sz w:val="24"/>
                <w:szCs w:val="24"/>
                <w:lang w:bidi="hi-IN"/>
              </w:rPr>
            </w:pPr>
            <w:r w:rsidRPr="003F7CD1">
              <w:rPr>
                <w:rFonts w:eastAsia="Arial Unicode MS" w:cs="Lucida Sans"/>
                <w:b/>
                <w:color w:val="000000"/>
                <w:sz w:val="24"/>
                <w:szCs w:val="24"/>
                <w:lang w:bidi="hi-IN"/>
              </w:rPr>
              <w:t>I</w:t>
            </w:r>
          </w:p>
        </w:tc>
        <w:tc>
          <w:tcPr>
            <w:tcW w:w="1876" w:type="dxa"/>
          </w:tcPr>
          <w:p w:rsidR="003F7CD1" w:rsidRPr="003F7CD1" w:rsidRDefault="003F7CD1" w:rsidP="003F7CD1">
            <w:pPr>
              <w:tabs>
                <w:tab w:val="left" w:pos="708"/>
              </w:tabs>
              <w:suppressAutoHyphens/>
              <w:spacing w:line="360" w:lineRule="auto"/>
              <w:jc w:val="center"/>
              <w:rPr>
                <w:rFonts w:eastAsia="Arial Unicode MS" w:cs="Lucida Sans"/>
                <w:b/>
                <w:color w:val="000000"/>
                <w:sz w:val="24"/>
                <w:szCs w:val="24"/>
                <w:lang w:bidi="hi-IN"/>
              </w:rPr>
            </w:pPr>
            <w:r w:rsidRPr="003F7CD1">
              <w:rPr>
                <w:rFonts w:eastAsia="Arial Unicode MS" w:cs="Lucida Sans"/>
                <w:b/>
                <w:color w:val="000000"/>
                <w:sz w:val="24"/>
                <w:szCs w:val="24"/>
                <w:lang w:bidi="hi-IN"/>
              </w:rPr>
              <w:t>I</w:t>
            </w:r>
          </w:p>
        </w:tc>
      </w:tr>
      <w:tr w:rsidR="003F7CD1" w:rsidRPr="003F7CD1" w:rsidTr="003157BC">
        <w:tc>
          <w:tcPr>
            <w:tcW w:w="2376" w:type="dxa"/>
            <w:vMerge w:val="restart"/>
          </w:tcPr>
          <w:p w:rsidR="003F7CD1" w:rsidRPr="003F7CD1" w:rsidRDefault="003F7CD1" w:rsidP="003F7CD1">
            <w:pPr>
              <w:tabs>
                <w:tab w:val="left" w:pos="708"/>
              </w:tabs>
              <w:suppressAutoHyphens/>
              <w:rPr>
                <w:rFonts w:eastAsia="Arial Unicode MS" w:cs="Lucida Sans"/>
                <w:color w:val="000000"/>
                <w:sz w:val="24"/>
                <w:szCs w:val="24"/>
                <w:lang w:bidi="hi-IN"/>
              </w:rPr>
            </w:pPr>
            <w:r w:rsidRPr="003F7CD1">
              <w:rPr>
                <w:rFonts w:eastAsia="Arial Unicode MS" w:cs="Lucida Sans"/>
                <w:color w:val="000000"/>
                <w:sz w:val="24"/>
                <w:szCs w:val="24"/>
                <w:lang w:bidi="hi-IN"/>
              </w:rPr>
              <w:t>Русский язык и литературное чтение</w:t>
            </w: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Русский язык</w:t>
            </w:r>
          </w:p>
        </w:tc>
        <w:tc>
          <w:tcPr>
            <w:tcW w:w="1876"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5</w:t>
            </w:r>
          </w:p>
        </w:tc>
        <w:tc>
          <w:tcPr>
            <w:tcW w:w="1876" w:type="dxa"/>
            <w:vMerge w:val="restart"/>
            <w:textDirection w:val="btLr"/>
          </w:tcPr>
          <w:p w:rsidR="003F7CD1" w:rsidRPr="003F7CD1" w:rsidRDefault="003F7CD1" w:rsidP="003F7CD1">
            <w:pPr>
              <w:tabs>
                <w:tab w:val="left" w:pos="708"/>
              </w:tabs>
              <w:suppressAutoHyphens/>
              <w:spacing w:line="360" w:lineRule="auto"/>
              <w:ind w:left="113" w:right="113"/>
              <w:jc w:val="center"/>
              <w:rPr>
                <w:rFonts w:eastAsia="Arial Unicode MS" w:cs="Lucida Sans"/>
                <w:b/>
                <w:color w:val="000000"/>
                <w:sz w:val="24"/>
                <w:szCs w:val="24"/>
                <w:lang w:bidi="hi-IN"/>
              </w:rPr>
            </w:pPr>
            <w:r w:rsidRPr="003F7CD1">
              <w:rPr>
                <w:rFonts w:eastAsia="Arial Unicode MS" w:cs="Lucida Sans"/>
                <w:b/>
                <w:color w:val="000000"/>
                <w:sz w:val="24"/>
                <w:szCs w:val="24"/>
                <w:lang w:bidi="hi-IN"/>
              </w:rPr>
              <w:t>Освоение или не освоение  программы по предмету за учебный год</w:t>
            </w:r>
          </w:p>
        </w:tc>
      </w:tr>
      <w:tr w:rsidR="003F7CD1" w:rsidRPr="003F7CD1" w:rsidTr="003157BC">
        <w:tc>
          <w:tcPr>
            <w:tcW w:w="2376" w:type="dxa"/>
            <w:vMerge/>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Литературное чтение</w:t>
            </w:r>
          </w:p>
        </w:tc>
        <w:tc>
          <w:tcPr>
            <w:tcW w:w="1876"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4</w:t>
            </w:r>
          </w:p>
        </w:tc>
        <w:tc>
          <w:tcPr>
            <w:tcW w:w="187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tcPr>
          <w:p w:rsidR="003F7CD1" w:rsidRPr="003F7CD1" w:rsidRDefault="003F7CD1" w:rsidP="003F7CD1">
            <w:pPr>
              <w:tabs>
                <w:tab w:val="left" w:pos="708"/>
              </w:tabs>
              <w:suppressAutoHyphens/>
              <w:rPr>
                <w:rFonts w:eastAsia="Arial Unicode MS" w:cs="Lucida Sans"/>
                <w:color w:val="000000"/>
                <w:sz w:val="24"/>
                <w:szCs w:val="24"/>
                <w:lang w:bidi="hi-IN"/>
              </w:rPr>
            </w:pPr>
            <w:r w:rsidRPr="003F7CD1">
              <w:rPr>
                <w:rFonts w:eastAsia="Arial Unicode MS" w:cs="Lucida Sans"/>
                <w:color w:val="000000"/>
                <w:sz w:val="24"/>
                <w:szCs w:val="24"/>
                <w:lang w:bidi="hi-IN"/>
              </w:rPr>
              <w:t>Математика и информатика</w:t>
            </w: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Математика</w:t>
            </w:r>
          </w:p>
        </w:tc>
        <w:tc>
          <w:tcPr>
            <w:tcW w:w="1876"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4</w:t>
            </w:r>
          </w:p>
        </w:tc>
        <w:tc>
          <w:tcPr>
            <w:tcW w:w="187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tcPr>
          <w:p w:rsidR="003F7CD1" w:rsidRPr="003F7CD1" w:rsidRDefault="003F7CD1" w:rsidP="003F7CD1">
            <w:pPr>
              <w:tabs>
                <w:tab w:val="left" w:pos="708"/>
              </w:tabs>
              <w:suppressAutoHyphens/>
              <w:rPr>
                <w:rFonts w:eastAsia="Arial Unicode MS" w:cs="Lucida Sans"/>
                <w:color w:val="000000"/>
                <w:sz w:val="24"/>
                <w:szCs w:val="24"/>
                <w:lang w:bidi="hi-IN"/>
              </w:rPr>
            </w:pPr>
            <w:r w:rsidRPr="003F7CD1">
              <w:rPr>
                <w:rFonts w:eastAsia="Arial Unicode MS" w:cs="Lucida Sans"/>
                <w:color w:val="000000"/>
                <w:sz w:val="24"/>
                <w:szCs w:val="24"/>
                <w:lang w:bidi="hi-IN"/>
              </w:rPr>
              <w:t>Обществознание и естествознание (Окружающий мир)</w:t>
            </w: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Окружающий мир</w:t>
            </w:r>
          </w:p>
        </w:tc>
        <w:tc>
          <w:tcPr>
            <w:tcW w:w="1876"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w:t>
            </w:r>
          </w:p>
        </w:tc>
        <w:tc>
          <w:tcPr>
            <w:tcW w:w="187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vMerge w:val="restart"/>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Искусство</w:t>
            </w: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Музыка</w:t>
            </w:r>
          </w:p>
        </w:tc>
        <w:tc>
          <w:tcPr>
            <w:tcW w:w="1876"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1</w:t>
            </w:r>
          </w:p>
        </w:tc>
        <w:tc>
          <w:tcPr>
            <w:tcW w:w="187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vMerge/>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3F7CD1" w:rsidRPr="003F7CD1" w:rsidRDefault="003F7CD1" w:rsidP="003F7CD1">
            <w:pPr>
              <w:tabs>
                <w:tab w:val="left" w:pos="708"/>
              </w:tabs>
              <w:suppressAutoHyphens/>
              <w:rPr>
                <w:rFonts w:eastAsia="Arial Unicode MS" w:cs="Lucida Sans"/>
                <w:color w:val="000000"/>
                <w:sz w:val="24"/>
                <w:szCs w:val="24"/>
                <w:lang w:bidi="hi-IN"/>
              </w:rPr>
            </w:pPr>
            <w:r w:rsidRPr="003F7CD1">
              <w:rPr>
                <w:rFonts w:eastAsia="Arial Unicode MS" w:cs="Lucida Sans"/>
                <w:color w:val="000000"/>
                <w:sz w:val="24"/>
                <w:szCs w:val="24"/>
                <w:lang w:bidi="hi-IN"/>
              </w:rPr>
              <w:t>Изобразительное искусство</w:t>
            </w:r>
          </w:p>
        </w:tc>
        <w:tc>
          <w:tcPr>
            <w:tcW w:w="1876"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1</w:t>
            </w:r>
          </w:p>
        </w:tc>
        <w:tc>
          <w:tcPr>
            <w:tcW w:w="187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Технология</w:t>
            </w: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Технология</w:t>
            </w:r>
          </w:p>
        </w:tc>
        <w:tc>
          <w:tcPr>
            <w:tcW w:w="1876"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1</w:t>
            </w:r>
          </w:p>
        </w:tc>
        <w:tc>
          <w:tcPr>
            <w:tcW w:w="187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tcPr>
          <w:p w:rsidR="003F7CD1" w:rsidRPr="003F7CD1" w:rsidRDefault="003F7CD1" w:rsidP="003F7CD1">
            <w:pPr>
              <w:tabs>
                <w:tab w:val="left" w:pos="708"/>
              </w:tabs>
              <w:suppressAutoHyphens/>
              <w:rPr>
                <w:rFonts w:eastAsia="Arial Unicode MS" w:cs="Lucida Sans"/>
                <w:color w:val="000000"/>
                <w:sz w:val="24"/>
                <w:szCs w:val="24"/>
                <w:lang w:bidi="hi-IN"/>
              </w:rPr>
            </w:pPr>
            <w:r w:rsidRPr="003F7CD1">
              <w:rPr>
                <w:rFonts w:eastAsia="Arial Unicode MS" w:cs="Lucida Sans"/>
                <w:color w:val="000000"/>
                <w:sz w:val="24"/>
                <w:szCs w:val="24"/>
                <w:lang w:bidi="hi-IN"/>
              </w:rPr>
              <w:t>Физическая культура</w:t>
            </w: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Физическая культура</w:t>
            </w:r>
          </w:p>
        </w:tc>
        <w:tc>
          <w:tcPr>
            <w:tcW w:w="1876"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3</w:t>
            </w:r>
          </w:p>
        </w:tc>
        <w:tc>
          <w:tcPr>
            <w:tcW w:w="187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4786" w:type="dxa"/>
            <w:gridSpan w:val="2"/>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Итого</w:t>
            </w:r>
          </w:p>
        </w:tc>
        <w:tc>
          <w:tcPr>
            <w:tcW w:w="1876"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21</w:t>
            </w:r>
          </w:p>
        </w:tc>
        <w:tc>
          <w:tcPr>
            <w:tcW w:w="187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bl>
    <w:p w:rsidR="003F7CD1" w:rsidRPr="003F7CD1" w:rsidRDefault="003F7CD1" w:rsidP="003F7CD1">
      <w:pPr>
        <w:widowControl w:val="0"/>
        <w:spacing w:before="5"/>
        <w:ind w:left="1620"/>
        <w:rPr>
          <w:rFonts w:eastAsia="Times New Roman"/>
          <w:b/>
          <w:sz w:val="24"/>
          <w:szCs w:val="24"/>
          <w:lang w:eastAsia="en-US"/>
        </w:rPr>
      </w:pPr>
    </w:p>
    <w:p w:rsidR="003F7CD1" w:rsidRDefault="003F7CD1" w:rsidP="003F7CD1">
      <w:pPr>
        <w:rPr>
          <w:b/>
          <w:sz w:val="24"/>
          <w:szCs w:val="24"/>
        </w:rPr>
      </w:pPr>
    </w:p>
    <w:p w:rsidR="003F7CD1" w:rsidRDefault="003F7CD1" w:rsidP="003F7CD1">
      <w:pPr>
        <w:rPr>
          <w:b/>
          <w:sz w:val="24"/>
          <w:szCs w:val="24"/>
        </w:rPr>
      </w:pPr>
    </w:p>
    <w:p w:rsidR="003F7CD1" w:rsidRPr="003F7CD1" w:rsidRDefault="003F7CD1" w:rsidP="003F7CD1">
      <w:pPr>
        <w:jc w:val="center"/>
        <w:rPr>
          <w:sz w:val="20"/>
          <w:szCs w:val="20"/>
        </w:rPr>
      </w:pPr>
      <w:r w:rsidRPr="003F7CD1">
        <w:rPr>
          <w:sz w:val="20"/>
          <w:szCs w:val="20"/>
        </w:rPr>
        <w:t>70</w:t>
      </w:r>
    </w:p>
    <w:p w:rsidR="003F7CD1" w:rsidRPr="003F7CD1" w:rsidRDefault="003F7CD1" w:rsidP="003F7CD1">
      <w:pPr>
        <w:rPr>
          <w:b/>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784"/>
        <w:gridCol w:w="1167"/>
        <w:gridCol w:w="971"/>
        <w:gridCol w:w="1506"/>
      </w:tblGrid>
      <w:tr w:rsidR="003F7CD1" w:rsidRPr="003F7CD1" w:rsidTr="003157BC">
        <w:tc>
          <w:tcPr>
            <w:tcW w:w="2376" w:type="dxa"/>
            <w:vMerge w:val="restart"/>
            <w:vAlign w:val="center"/>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bCs/>
                <w:color w:val="000000"/>
                <w:sz w:val="24"/>
                <w:szCs w:val="24"/>
                <w:lang w:bidi="hi-IN"/>
              </w:rPr>
              <w:lastRenderedPageBreak/>
              <w:t>Предметные области</w:t>
            </w:r>
          </w:p>
        </w:tc>
        <w:tc>
          <w:tcPr>
            <w:tcW w:w="2410" w:type="dxa"/>
            <w:vMerge w:val="restart"/>
            <w:tcBorders>
              <w:tr2bl w:val="single" w:sz="4" w:space="0" w:color="auto"/>
            </w:tcBorders>
          </w:tcPr>
          <w:p w:rsidR="003F7CD1" w:rsidRPr="003F7CD1" w:rsidRDefault="003F7CD1" w:rsidP="003F7CD1">
            <w:pPr>
              <w:tabs>
                <w:tab w:val="left" w:pos="708"/>
              </w:tabs>
              <w:suppressAutoHyphens/>
              <w:spacing w:line="360" w:lineRule="auto"/>
              <w:jc w:val="both"/>
              <w:rPr>
                <w:rFonts w:eastAsia="Arial Unicode MS" w:cs="Lucida Sans"/>
                <w:color w:val="000000"/>
                <w:sz w:val="24"/>
                <w:szCs w:val="24"/>
                <w:lang w:bidi="hi-IN"/>
              </w:rPr>
            </w:pPr>
            <w:r w:rsidRPr="003F7CD1">
              <w:rPr>
                <w:rFonts w:eastAsia="Arial Unicode MS" w:cs="Lucida Sans"/>
                <w:bCs/>
                <w:color w:val="000000"/>
                <w:sz w:val="24"/>
                <w:szCs w:val="24"/>
                <w:lang w:bidi="hi-IN"/>
              </w:rPr>
              <w:t>Учебные предметы</w:t>
            </w:r>
          </w:p>
          <w:p w:rsidR="003F7CD1" w:rsidRPr="003F7CD1" w:rsidRDefault="003F7CD1" w:rsidP="003F7CD1">
            <w:pPr>
              <w:tabs>
                <w:tab w:val="left" w:pos="708"/>
              </w:tabs>
              <w:suppressAutoHyphens/>
              <w:spacing w:line="360" w:lineRule="auto"/>
              <w:jc w:val="right"/>
              <w:rPr>
                <w:rFonts w:eastAsia="Arial Unicode MS" w:cs="Lucida Sans"/>
                <w:bCs/>
                <w:color w:val="000000"/>
                <w:sz w:val="24"/>
                <w:szCs w:val="24"/>
                <w:lang w:bidi="hi-IN"/>
              </w:rPr>
            </w:pPr>
          </w:p>
          <w:p w:rsidR="003F7CD1" w:rsidRPr="003F7CD1" w:rsidRDefault="003F7CD1" w:rsidP="003F7CD1">
            <w:pPr>
              <w:tabs>
                <w:tab w:val="left" w:pos="708"/>
              </w:tabs>
              <w:suppressAutoHyphens/>
              <w:spacing w:line="360" w:lineRule="auto"/>
              <w:jc w:val="right"/>
              <w:rPr>
                <w:rFonts w:eastAsia="Arial Unicode MS" w:cs="Lucida Sans"/>
                <w:color w:val="000000"/>
                <w:sz w:val="24"/>
                <w:szCs w:val="24"/>
                <w:lang w:bidi="hi-IN"/>
              </w:rPr>
            </w:pPr>
            <w:r w:rsidRPr="003F7CD1">
              <w:rPr>
                <w:rFonts w:eastAsia="Arial Unicode MS" w:cs="Lucida Sans"/>
                <w:bCs/>
                <w:color w:val="000000"/>
                <w:sz w:val="24"/>
                <w:szCs w:val="24"/>
                <w:lang w:bidi="hi-IN"/>
              </w:rPr>
              <w:t>Классы</w:t>
            </w:r>
          </w:p>
        </w:tc>
        <w:tc>
          <w:tcPr>
            <w:tcW w:w="2922" w:type="dxa"/>
            <w:gridSpan w:val="3"/>
            <w:vAlign w:val="center"/>
          </w:tcPr>
          <w:p w:rsidR="003F7CD1" w:rsidRPr="003F7CD1" w:rsidRDefault="003F7CD1" w:rsidP="003F7CD1">
            <w:pPr>
              <w:tabs>
                <w:tab w:val="left" w:pos="708"/>
              </w:tabs>
              <w:suppressAutoHyphens/>
              <w:spacing w:line="360" w:lineRule="auto"/>
              <w:jc w:val="center"/>
              <w:rPr>
                <w:rFonts w:eastAsia="Arial Unicode MS" w:cs="Lucida Sans"/>
                <w:b/>
                <w:color w:val="000000"/>
                <w:sz w:val="24"/>
                <w:szCs w:val="24"/>
                <w:lang w:bidi="hi-IN"/>
              </w:rPr>
            </w:pPr>
            <w:r w:rsidRPr="003F7CD1">
              <w:rPr>
                <w:rFonts w:eastAsia="Arial Unicode MS" w:cs="Lucida Sans"/>
                <w:bCs/>
                <w:color w:val="000000"/>
                <w:sz w:val="24"/>
                <w:szCs w:val="24"/>
                <w:lang w:bidi="hi-IN"/>
              </w:rPr>
              <w:t>Количество часов в неделю</w:t>
            </w:r>
          </w:p>
        </w:tc>
        <w:tc>
          <w:tcPr>
            <w:tcW w:w="1506" w:type="dxa"/>
            <w:vMerge w:val="restart"/>
            <w:vAlign w:val="center"/>
          </w:tcPr>
          <w:p w:rsidR="003F7CD1" w:rsidRPr="003F7CD1" w:rsidRDefault="003F7CD1" w:rsidP="003F7CD1">
            <w:pPr>
              <w:tabs>
                <w:tab w:val="left" w:pos="708"/>
              </w:tabs>
              <w:suppressAutoHyphens/>
              <w:spacing w:line="360" w:lineRule="auto"/>
              <w:jc w:val="center"/>
              <w:rPr>
                <w:rFonts w:eastAsia="Arial Unicode MS" w:cs="Lucida Sans"/>
                <w:b/>
                <w:color w:val="000000"/>
                <w:sz w:val="24"/>
                <w:szCs w:val="24"/>
                <w:lang w:bidi="hi-IN"/>
              </w:rPr>
            </w:pPr>
            <w:r w:rsidRPr="003F7CD1">
              <w:rPr>
                <w:rFonts w:eastAsia="Arial Unicode MS" w:cs="Lucida Sans"/>
                <w:color w:val="000000"/>
                <w:sz w:val="24"/>
                <w:szCs w:val="24"/>
                <w:lang w:bidi="hi-IN"/>
              </w:rPr>
              <w:t>Формы промежуточной аттестации</w:t>
            </w:r>
          </w:p>
        </w:tc>
      </w:tr>
      <w:tr w:rsidR="003F7CD1" w:rsidRPr="003F7CD1" w:rsidTr="003157BC">
        <w:trPr>
          <w:trHeight w:val="282"/>
        </w:trPr>
        <w:tc>
          <w:tcPr>
            <w:tcW w:w="2376" w:type="dxa"/>
            <w:vMerge/>
          </w:tcPr>
          <w:p w:rsidR="003F7CD1" w:rsidRPr="003F7CD1" w:rsidRDefault="003F7CD1" w:rsidP="003F7CD1">
            <w:pPr>
              <w:tabs>
                <w:tab w:val="left" w:pos="708"/>
              </w:tabs>
              <w:suppressAutoHyphens/>
              <w:spacing w:line="360" w:lineRule="auto"/>
              <w:jc w:val="both"/>
              <w:rPr>
                <w:rFonts w:eastAsia="Arial Unicode MS" w:cs="Lucida Sans"/>
                <w:color w:val="000000"/>
                <w:sz w:val="24"/>
                <w:szCs w:val="24"/>
                <w:lang w:bidi="hi-IN"/>
              </w:rPr>
            </w:pPr>
          </w:p>
        </w:tc>
        <w:tc>
          <w:tcPr>
            <w:tcW w:w="2410" w:type="dxa"/>
            <w:vMerge/>
            <w:tcBorders>
              <w:tr2bl w:val="single" w:sz="4" w:space="0" w:color="auto"/>
            </w:tcBorders>
          </w:tcPr>
          <w:p w:rsidR="003F7CD1" w:rsidRPr="003F7CD1" w:rsidRDefault="003F7CD1" w:rsidP="003F7CD1">
            <w:pPr>
              <w:tabs>
                <w:tab w:val="left" w:pos="708"/>
              </w:tabs>
              <w:suppressAutoHyphens/>
              <w:spacing w:line="360" w:lineRule="auto"/>
              <w:jc w:val="both"/>
              <w:rPr>
                <w:rFonts w:eastAsia="Arial Unicode MS" w:cs="Lucida Sans"/>
                <w:color w:val="000000"/>
                <w:sz w:val="24"/>
                <w:szCs w:val="24"/>
                <w:lang w:bidi="hi-IN"/>
              </w:rPr>
            </w:pPr>
          </w:p>
        </w:tc>
        <w:tc>
          <w:tcPr>
            <w:tcW w:w="784" w:type="dxa"/>
            <w:vAlign w:val="center"/>
          </w:tcPr>
          <w:p w:rsidR="003F7CD1" w:rsidRPr="003F7CD1" w:rsidRDefault="003F7CD1" w:rsidP="003F7CD1">
            <w:pPr>
              <w:tabs>
                <w:tab w:val="left" w:pos="708"/>
              </w:tabs>
              <w:suppressAutoHyphens/>
              <w:spacing w:line="360" w:lineRule="auto"/>
              <w:jc w:val="center"/>
              <w:rPr>
                <w:rFonts w:eastAsia="Arial Unicode MS" w:cs="Lucida Sans"/>
                <w:b/>
                <w:color w:val="000000"/>
                <w:sz w:val="24"/>
                <w:szCs w:val="24"/>
                <w:lang w:bidi="hi-IN"/>
              </w:rPr>
            </w:pPr>
            <w:r w:rsidRPr="003F7CD1">
              <w:rPr>
                <w:rFonts w:eastAsia="Arial Unicode MS" w:cs="Lucida Sans"/>
                <w:b/>
                <w:color w:val="000000"/>
                <w:sz w:val="24"/>
                <w:szCs w:val="24"/>
                <w:lang w:bidi="hi-IN"/>
              </w:rPr>
              <w:t>II</w:t>
            </w:r>
          </w:p>
        </w:tc>
        <w:tc>
          <w:tcPr>
            <w:tcW w:w="1167" w:type="dxa"/>
            <w:vAlign w:val="center"/>
          </w:tcPr>
          <w:p w:rsidR="003F7CD1" w:rsidRPr="003F7CD1" w:rsidRDefault="003F7CD1" w:rsidP="003F7CD1">
            <w:pPr>
              <w:tabs>
                <w:tab w:val="left" w:pos="708"/>
              </w:tabs>
              <w:suppressAutoHyphens/>
              <w:spacing w:line="360" w:lineRule="auto"/>
              <w:jc w:val="center"/>
              <w:rPr>
                <w:rFonts w:eastAsia="Arial Unicode MS" w:cs="Lucida Sans"/>
                <w:b/>
                <w:color w:val="000000"/>
                <w:sz w:val="24"/>
                <w:szCs w:val="24"/>
                <w:lang w:bidi="hi-IN"/>
              </w:rPr>
            </w:pPr>
            <w:r w:rsidRPr="003F7CD1">
              <w:rPr>
                <w:rFonts w:eastAsia="Arial Unicode MS" w:cs="Lucida Sans"/>
                <w:b/>
                <w:color w:val="000000"/>
                <w:sz w:val="24"/>
                <w:szCs w:val="24"/>
                <w:lang w:bidi="hi-IN"/>
              </w:rPr>
              <w:t>III</w:t>
            </w:r>
          </w:p>
        </w:tc>
        <w:tc>
          <w:tcPr>
            <w:tcW w:w="971" w:type="dxa"/>
            <w:vAlign w:val="center"/>
          </w:tcPr>
          <w:p w:rsidR="003F7CD1" w:rsidRPr="003F7CD1" w:rsidRDefault="003F7CD1" w:rsidP="003F7CD1">
            <w:pPr>
              <w:tabs>
                <w:tab w:val="left" w:pos="708"/>
              </w:tabs>
              <w:suppressAutoHyphens/>
              <w:spacing w:line="360" w:lineRule="auto"/>
              <w:ind w:left="-1667" w:firstLine="1667"/>
              <w:jc w:val="center"/>
              <w:rPr>
                <w:rFonts w:eastAsia="Arial Unicode MS" w:cs="Lucida Sans"/>
                <w:b/>
                <w:color w:val="000000"/>
                <w:sz w:val="24"/>
                <w:szCs w:val="24"/>
                <w:lang w:bidi="hi-IN"/>
              </w:rPr>
            </w:pPr>
            <w:r w:rsidRPr="003F7CD1">
              <w:rPr>
                <w:rFonts w:eastAsia="Arial Unicode MS" w:cs="Lucida Sans"/>
                <w:b/>
                <w:color w:val="000000"/>
                <w:sz w:val="24"/>
                <w:szCs w:val="24"/>
                <w:lang w:bidi="hi-IN"/>
              </w:rPr>
              <w:t>IV</w:t>
            </w:r>
          </w:p>
        </w:tc>
        <w:tc>
          <w:tcPr>
            <w:tcW w:w="1506" w:type="dxa"/>
            <w:vMerge/>
          </w:tcPr>
          <w:p w:rsidR="003F7CD1" w:rsidRPr="003F7CD1" w:rsidRDefault="003F7CD1" w:rsidP="003F7CD1">
            <w:pPr>
              <w:tabs>
                <w:tab w:val="left" w:pos="708"/>
              </w:tabs>
              <w:suppressAutoHyphens/>
              <w:spacing w:line="360" w:lineRule="auto"/>
              <w:jc w:val="both"/>
              <w:rPr>
                <w:rFonts w:eastAsia="Arial Unicode MS" w:cs="Lucida Sans"/>
                <w:b/>
                <w:color w:val="000000"/>
                <w:sz w:val="24"/>
                <w:szCs w:val="24"/>
                <w:lang w:bidi="hi-IN"/>
              </w:rPr>
            </w:pPr>
          </w:p>
        </w:tc>
      </w:tr>
      <w:tr w:rsidR="003F7CD1" w:rsidRPr="003F7CD1" w:rsidTr="003157BC">
        <w:tc>
          <w:tcPr>
            <w:tcW w:w="2376" w:type="dxa"/>
            <w:vMerge w:val="restart"/>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Русский язык и литературное чтение</w:t>
            </w: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Русский язык</w:t>
            </w:r>
          </w:p>
        </w:tc>
        <w:tc>
          <w:tcPr>
            <w:tcW w:w="784"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5</w:t>
            </w:r>
          </w:p>
        </w:tc>
        <w:tc>
          <w:tcPr>
            <w:tcW w:w="1167"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5</w:t>
            </w:r>
          </w:p>
        </w:tc>
        <w:tc>
          <w:tcPr>
            <w:tcW w:w="971"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5</w:t>
            </w:r>
          </w:p>
        </w:tc>
        <w:tc>
          <w:tcPr>
            <w:tcW w:w="1506" w:type="dxa"/>
            <w:vMerge w:val="restart"/>
            <w:textDirection w:val="btLr"/>
          </w:tcPr>
          <w:p w:rsidR="003F7CD1" w:rsidRPr="003F7CD1" w:rsidRDefault="003F7CD1" w:rsidP="003F7CD1">
            <w:pPr>
              <w:tabs>
                <w:tab w:val="left" w:pos="708"/>
              </w:tabs>
              <w:suppressAutoHyphens/>
              <w:spacing w:line="360" w:lineRule="auto"/>
              <w:ind w:left="113" w:right="113"/>
              <w:jc w:val="center"/>
              <w:rPr>
                <w:rFonts w:eastAsia="Arial Unicode MS" w:cs="Lucida Sans"/>
                <w:b/>
                <w:color w:val="000000"/>
                <w:sz w:val="24"/>
                <w:szCs w:val="24"/>
                <w:lang w:bidi="hi-IN"/>
              </w:rPr>
            </w:pPr>
            <w:r w:rsidRPr="003F7CD1">
              <w:rPr>
                <w:rFonts w:eastAsia="Arial Unicode MS" w:cs="Lucida Sans"/>
                <w:b/>
                <w:color w:val="000000"/>
                <w:sz w:val="24"/>
                <w:szCs w:val="24"/>
                <w:lang w:bidi="hi-IN"/>
              </w:rPr>
              <w:t xml:space="preserve">Усредненная оценка результатов за все четверти </w:t>
            </w:r>
          </w:p>
          <w:p w:rsidR="003F7CD1" w:rsidRPr="003F7CD1" w:rsidRDefault="003F7CD1" w:rsidP="003F7CD1">
            <w:pPr>
              <w:tabs>
                <w:tab w:val="left" w:pos="708"/>
              </w:tabs>
              <w:suppressAutoHyphens/>
              <w:spacing w:line="360" w:lineRule="auto"/>
              <w:ind w:left="113" w:right="113"/>
              <w:jc w:val="center"/>
              <w:rPr>
                <w:rFonts w:eastAsia="Arial Unicode MS" w:cs="Lucida Sans"/>
                <w:b/>
                <w:color w:val="000000"/>
                <w:sz w:val="24"/>
                <w:szCs w:val="24"/>
                <w:lang w:bidi="hi-IN"/>
              </w:rPr>
            </w:pPr>
            <w:r w:rsidRPr="003F7CD1">
              <w:rPr>
                <w:rFonts w:eastAsia="Arial Unicode MS" w:cs="Lucida Sans"/>
                <w:b/>
                <w:color w:val="000000"/>
                <w:sz w:val="24"/>
                <w:szCs w:val="24"/>
                <w:lang w:bidi="hi-IN"/>
              </w:rPr>
              <w:t>по всем учебным предметам.</w:t>
            </w:r>
          </w:p>
        </w:tc>
      </w:tr>
      <w:tr w:rsidR="003F7CD1" w:rsidRPr="003F7CD1" w:rsidTr="003157BC">
        <w:tc>
          <w:tcPr>
            <w:tcW w:w="2376" w:type="dxa"/>
            <w:vMerge/>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Литературное чтение</w:t>
            </w:r>
          </w:p>
        </w:tc>
        <w:tc>
          <w:tcPr>
            <w:tcW w:w="784"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4</w:t>
            </w:r>
          </w:p>
        </w:tc>
        <w:tc>
          <w:tcPr>
            <w:tcW w:w="1167"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4</w:t>
            </w:r>
          </w:p>
        </w:tc>
        <w:tc>
          <w:tcPr>
            <w:tcW w:w="971"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4</w:t>
            </w:r>
          </w:p>
        </w:tc>
        <w:tc>
          <w:tcPr>
            <w:tcW w:w="150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Иностранный язык</w:t>
            </w: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Иностранный язык</w:t>
            </w:r>
          </w:p>
        </w:tc>
        <w:tc>
          <w:tcPr>
            <w:tcW w:w="784"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w:t>
            </w:r>
          </w:p>
        </w:tc>
        <w:tc>
          <w:tcPr>
            <w:tcW w:w="1167"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w:t>
            </w:r>
          </w:p>
        </w:tc>
        <w:tc>
          <w:tcPr>
            <w:tcW w:w="971"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w:t>
            </w:r>
          </w:p>
        </w:tc>
        <w:tc>
          <w:tcPr>
            <w:tcW w:w="150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tcPr>
          <w:p w:rsidR="003F7CD1" w:rsidRPr="003F7CD1" w:rsidRDefault="003F7CD1" w:rsidP="003F7CD1">
            <w:pPr>
              <w:tabs>
                <w:tab w:val="left" w:pos="708"/>
              </w:tabs>
              <w:suppressAutoHyphens/>
              <w:rPr>
                <w:rFonts w:eastAsia="Arial Unicode MS" w:cs="Lucida Sans"/>
                <w:color w:val="000000"/>
                <w:sz w:val="24"/>
                <w:szCs w:val="24"/>
                <w:lang w:bidi="hi-IN"/>
              </w:rPr>
            </w:pPr>
            <w:r w:rsidRPr="003F7CD1">
              <w:rPr>
                <w:rFonts w:eastAsia="Arial Unicode MS" w:cs="Lucida Sans"/>
                <w:color w:val="000000"/>
                <w:sz w:val="24"/>
                <w:szCs w:val="24"/>
                <w:lang w:bidi="hi-IN"/>
              </w:rPr>
              <w:t>Математика и информатика</w:t>
            </w: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Математика</w:t>
            </w:r>
          </w:p>
        </w:tc>
        <w:tc>
          <w:tcPr>
            <w:tcW w:w="784"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4</w:t>
            </w:r>
          </w:p>
        </w:tc>
        <w:tc>
          <w:tcPr>
            <w:tcW w:w="1167"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4</w:t>
            </w:r>
          </w:p>
        </w:tc>
        <w:tc>
          <w:tcPr>
            <w:tcW w:w="971"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4</w:t>
            </w:r>
          </w:p>
        </w:tc>
        <w:tc>
          <w:tcPr>
            <w:tcW w:w="150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tcPr>
          <w:p w:rsidR="003F7CD1" w:rsidRPr="003F7CD1" w:rsidRDefault="003F7CD1" w:rsidP="003F7CD1">
            <w:pPr>
              <w:tabs>
                <w:tab w:val="left" w:pos="708"/>
              </w:tabs>
              <w:suppressAutoHyphens/>
              <w:rPr>
                <w:rFonts w:eastAsia="Arial Unicode MS" w:cs="Lucida Sans"/>
                <w:color w:val="000000"/>
                <w:sz w:val="24"/>
                <w:szCs w:val="24"/>
                <w:lang w:bidi="hi-IN"/>
              </w:rPr>
            </w:pPr>
            <w:r w:rsidRPr="003F7CD1">
              <w:rPr>
                <w:rFonts w:eastAsia="Arial Unicode MS" w:cs="Lucida Sans"/>
                <w:color w:val="000000"/>
                <w:sz w:val="24"/>
                <w:szCs w:val="24"/>
                <w:lang w:bidi="hi-IN"/>
              </w:rPr>
              <w:t>Обществознание и естествознание (Окружающий мир)</w:t>
            </w: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Окружающий мир</w:t>
            </w:r>
          </w:p>
        </w:tc>
        <w:tc>
          <w:tcPr>
            <w:tcW w:w="784"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w:t>
            </w:r>
          </w:p>
        </w:tc>
        <w:tc>
          <w:tcPr>
            <w:tcW w:w="1167"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w:t>
            </w:r>
          </w:p>
        </w:tc>
        <w:tc>
          <w:tcPr>
            <w:tcW w:w="971"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w:t>
            </w:r>
          </w:p>
        </w:tc>
        <w:tc>
          <w:tcPr>
            <w:tcW w:w="150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tcPr>
          <w:p w:rsidR="003F7CD1" w:rsidRPr="003F7CD1" w:rsidRDefault="003F7CD1" w:rsidP="003F7CD1">
            <w:pPr>
              <w:tabs>
                <w:tab w:val="left" w:pos="708"/>
              </w:tabs>
              <w:suppressAutoHyphens/>
              <w:rPr>
                <w:rFonts w:eastAsia="Arial Unicode MS" w:cs="Lucida Sans"/>
                <w:color w:val="000000"/>
                <w:sz w:val="24"/>
                <w:szCs w:val="24"/>
                <w:lang w:bidi="hi-IN"/>
              </w:rPr>
            </w:pPr>
            <w:r w:rsidRPr="003F7CD1">
              <w:rPr>
                <w:rFonts w:eastAsia="Arial Unicode MS" w:cs="Lucida Sans"/>
                <w:color w:val="000000"/>
                <w:sz w:val="24"/>
                <w:szCs w:val="24"/>
                <w:lang w:bidi="hi-IN"/>
              </w:rPr>
              <w:t>Основы религиозных культур и светской этики</w:t>
            </w:r>
          </w:p>
        </w:tc>
        <w:tc>
          <w:tcPr>
            <w:tcW w:w="2410" w:type="dxa"/>
            <w:vAlign w:val="center"/>
          </w:tcPr>
          <w:p w:rsidR="003F7CD1" w:rsidRPr="003F7CD1" w:rsidRDefault="003F7CD1" w:rsidP="003F7CD1">
            <w:pPr>
              <w:tabs>
                <w:tab w:val="left" w:pos="708"/>
              </w:tabs>
              <w:suppressAutoHyphens/>
              <w:rPr>
                <w:rFonts w:eastAsia="Arial Unicode MS" w:cs="Lucida Sans"/>
                <w:color w:val="000000"/>
                <w:sz w:val="24"/>
                <w:szCs w:val="24"/>
                <w:lang w:bidi="hi-IN"/>
              </w:rPr>
            </w:pPr>
            <w:r w:rsidRPr="003F7CD1">
              <w:rPr>
                <w:rFonts w:eastAsia="Arial Unicode MS" w:cs="Lucida Sans"/>
                <w:color w:val="000000"/>
                <w:sz w:val="24"/>
                <w:szCs w:val="24"/>
                <w:lang w:bidi="hi-IN"/>
              </w:rPr>
              <w:t>Основы религиозных культур и светской этики</w:t>
            </w:r>
          </w:p>
        </w:tc>
        <w:tc>
          <w:tcPr>
            <w:tcW w:w="784"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w:t>
            </w:r>
          </w:p>
        </w:tc>
        <w:tc>
          <w:tcPr>
            <w:tcW w:w="1167"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w:t>
            </w:r>
          </w:p>
        </w:tc>
        <w:tc>
          <w:tcPr>
            <w:tcW w:w="971"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1</w:t>
            </w:r>
          </w:p>
        </w:tc>
        <w:tc>
          <w:tcPr>
            <w:tcW w:w="150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vMerge w:val="restart"/>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Искусство</w:t>
            </w: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Музыка</w:t>
            </w:r>
          </w:p>
        </w:tc>
        <w:tc>
          <w:tcPr>
            <w:tcW w:w="784"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1</w:t>
            </w:r>
          </w:p>
        </w:tc>
        <w:tc>
          <w:tcPr>
            <w:tcW w:w="1167"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1</w:t>
            </w:r>
          </w:p>
        </w:tc>
        <w:tc>
          <w:tcPr>
            <w:tcW w:w="971"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1</w:t>
            </w:r>
          </w:p>
        </w:tc>
        <w:tc>
          <w:tcPr>
            <w:tcW w:w="150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vMerge/>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3F7CD1" w:rsidRPr="003F7CD1" w:rsidRDefault="003F7CD1" w:rsidP="003F7CD1">
            <w:pPr>
              <w:tabs>
                <w:tab w:val="left" w:pos="708"/>
              </w:tabs>
              <w:suppressAutoHyphens/>
              <w:rPr>
                <w:rFonts w:eastAsia="Arial Unicode MS" w:cs="Lucida Sans"/>
                <w:color w:val="000000"/>
                <w:sz w:val="24"/>
                <w:szCs w:val="24"/>
                <w:lang w:bidi="hi-IN"/>
              </w:rPr>
            </w:pPr>
            <w:r w:rsidRPr="003F7CD1">
              <w:rPr>
                <w:rFonts w:eastAsia="Arial Unicode MS" w:cs="Lucida Sans"/>
                <w:color w:val="000000"/>
                <w:sz w:val="24"/>
                <w:szCs w:val="24"/>
                <w:lang w:bidi="hi-IN"/>
              </w:rPr>
              <w:t>Изобразительное искусство</w:t>
            </w:r>
          </w:p>
        </w:tc>
        <w:tc>
          <w:tcPr>
            <w:tcW w:w="784"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1</w:t>
            </w:r>
          </w:p>
        </w:tc>
        <w:tc>
          <w:tcPr>
            <w:tcW w:w="1167"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1</w:t>
            </w:r>
          </w:p>
        </w:tc>
        <w:tc>
          <w:tcPr>
            <w:tcW w:w="971"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1</w:t>
            </w:r>
          </w:p>
        </w:tc>
        <w:tc>
          <w:tcPr>
            <w:tcW w:w="150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Технология</w:t>
            </w: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Технология</w:t>
            </w:r>
          </w:p>
        </w:tc>
        <w:tc>
          <w:tcPr>
            <w:tcW w:w="784"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1</w:t>
            </w:r>
          </w:p>
        </w:tc>
        <w:tc>
          <w:tcPr>
            <w:tcW w:w="1167"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1</w:t>
            </w:r>
          </w:p>
        </w:tc>
        <w:tc>
          <w:tcPr>
            <w:tcW w:w="971"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1</w:t>
            </w:r>
          </w:p>
        </w:tc>
        <w:tc>
          <w:tcPr>
            <w:tcW w:w="150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2376" w:type="dxa"/>
          </w:tcPr>
          <w:p w:rsidR="003F7CD1" w:rsidRPr="003F7CD1" w:rsidRDefault="003F7CD1" w:rsidP="003F7CD1">
            <w:pPr>
              <w:tabs>
                <w:tab w:val="left" w:pos="708"/>
              </w:tabs>
              <w:suppressAutoHyphens/>
              <w:rPr>
                <w:rFonts w:eastAsia="Arial Unicode MS" w:cs="Lucida Sans"/>
                <w:color w:val="000000"/>
                <w:sz w:val="24"/>
                <w:szCs w:val="24"/>
                <w:lang w:bidi="hi-IN"/>
              </w:rPr>
            </w:pPr>
            <w:r w:rsidRPr="003F7CD1">
              <w:rPr>
                <w:rFonts w:eastAsia="Arial Unicode MS" w:cs="Lucida Sans"/>
                <w:color w:val="000000"/>
                <w:sz w:val="24"/>
                <w:szCs w:val="24"/>
                <w:lang w:bidi="hi-IN"/>
              </w:rPr>
              <w:t>Физическая культура</w:t>
            </w:r>
          </w:p>
        </w:tc>
        <w:tc>
          <w:tcPr>
            <w:tcW w:w="2410" w:type="dxa"/>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Физическая культура</w:t>
            </w:r>
          </w:p>
        </w:tc>
        <w:tc>
          <w:tcPr>
            <w:tcW w:w="784"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3</w:t>
            </w:r>
          </w:p>
        </w:tc>
        <w:tc>
          <w:tcPr>
            <w:tcW w:w="1167"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3</w:t>
            </w:r>
          </w:p>
        </w:tc>
        <w:tc>
          <w:tcPr>
            <w:tcW w:w="971"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3</w:t>
            </w:r>
          </w:p>
        </w:tc>
        <w:tc>
          <w:tcPr>
            <w:tcW w:w="150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4786" w:type="dxa"/>
            <w:gridSpan w:val="2"/>
            <w:vAlign w:val="center"/>
          </w:tcPr>
          <w:p w:rsidR="003F7CD1" w:rsidRPr="003F7CD1" w:rsidRDefault="003F7CD1" w:rsidP="003F7CD1">
            <w:pPr>
              <w:tabs>
                <w:tab w:val="left" w:pos="708"/>
              </w:tabs>
              <w:suppressAutoHyphens/>
              <w:spacing w:line="360" w:lineRule="auto"/>
              <w:rPr>
                <w:rFonts w:eastAsia="Arial Unicode MS" w:cs="Lucida Sans"/>
                <w:color w:val="000000"/>
                <w:sz w:val="24"/>
                <w:szCs w:val="24"/>
                <w:lang w:bidi="hi-IN"/>
              </w:rPr>
            </w:pPr>
            <w:r w:rsidRPr="003F7CD1">
              <w:rPr>
                <w:rFonts w:eastAsia="Arial Unicode MS" w:cs="Lucida Sans"/>
                <w:color w:val="000000"/>
                <w:sz w:val="24"/>
                <w:szCs w:val="24"/>
                <w:lang w:bidi="hi-IN"/>
              </w:rPr>
              <w:t>Итого</w:t>
            </w:r>
          </w:p>
        </w:tc>
        <w:tc>
          <w:tcPr>
            <w:tcW w:w="784"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23</w:t>
            </w:r>
          </w:p>
        </w:tc>
        <w:tc>
          <w:tcPr>
            <w:tcW w:w="1167"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23</w:t>
            </w:r>
          </w:p>
        </w:tc>
        <w:tc>
          <w:tcPr>
            <w:tcW w:w="971"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24</w:t>
            </w:r>
          </w:p>
        </w:tc>
        <w:tc>
          <w:tcPr>
            <w:tcW w:w="150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4786" w:type="dxa"/>
            <w:gridSpan w:val="2"/>
            <w:vAlign w:val="center"/>
          </w:tcPr>
          <w:p w:rsidR="003F7CD1" w:rsidRPr="003F7CD1" w:rsidRDefault="003F7CD1" w:rsidP="003F7CD1">
            <w:pPr>
              <w:tabs>
                <w:tab w:val="left" w:pos="708"/>
              </w:tabs>
              <w:suppressAutoHyphens/>
              <w:rPr>
                <w:rFonts w:eastAsia="Arial Unicode MS" w:cs="Lucida Sans"/>
                <w:color w:val="000000"/>
                <w:sz w:val="24"/>
                <w:szCs w:val="24"/>
                <w:lang w:bidi="hi-IN"/>
              </w:rPr>
            </w:pPr>
            <w:r w:rsidRPr="003F7CD1">
              <w:rPr>
                <w:rFonts w:eastAsia="Arial Unicode MS" w:cs="Lucida Sans"/>
                <w:i/>
                <w:color w:val="000000"/>
                <w:sz w:val="24"/>
                <w:szCs w:val="24"/>
                <w:lang w:bidi="hi-IN"/>
              </w:rPr>
              <w:t>Часть, формируемая участниками образовательных отношений</w:t>
            </w:r>
          </w:p>
        </w:tc>
        <w:tc>
          <w:tcPr>
            <w:tcW w:w="784"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_</w:t>
            </w:r>
          </w:p>
        </w:tc>
        <w:tc>
          <w:tcPr>
            <w:tcW w:w="1167"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softHyphen/>
              <w:t>_</w:t>
            </w:r>
          </w:p>
        </w:tc>
        <w:tc>
          <w:tcPr>
            <w:tcW w:w="971"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w:t>
            </w:r>
          </w:p>
        </w:tc>
        <w:tc>
          <w:tcPr>
            <w:tcW w:w="150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r w:rsidR="003F7CD1" w:rsidRPr="003F7CD1" w:rsidTr="003157BC">
        <w:tc>
          <w:tcPr>
            <w:tcW w:w="4786" w:type="dxa"/>
            <w:gridSpan w:val="2"/>
            <w:vAlign w:val="center"/>
          </w:tcPr>
          <w:p w:rsidR="003F7CD1" w:rsidRPr="003F7CD1" w:rsidRDefault="003F7CD1" w:rsidP="003F7CD1">
            <w:pPr>
              <w:tabs>
                <w:tab w:val="left" w:pos="708"/>
              </w:tabs>
              <w:suppressAutoHyphens/>
              <w:rPr>
                <w:rFonts w:eastAsia="Arial Unicode MS" w:cs="Lucida Sans"/>
                <w:color w:val="000000"/>
                <w:sz w:val="24"/>
                <w:szCs w:val="24"/>
                <w:lang w:bidi="hi-IN"/>
              </w:rPr>
            </w:pPr>
            <w:r w:rsidRPr="003F7CD1">
              <w:rPr>
                <w:rFonts w:eastAsia="Arial Unicode MS" w:cs="Lucida Sans"/>
                <w:color w:val="000000"/>
                <w:sz w:val="24"/>
                <w:szCs w:val="24"/>
                <w:lang w:bidi="hi-IN"/>
              </w:rPr>
              <w:t xml:space="preserve">Максимально допустимая недельная нагрузка </w:t>
            </w:r>
          </w:p>
        </w:tc>
        <w:tc>
          <w:tcPr>
            <w:tcW w:w="784"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23</w:t>
            </w:r>
          </w:p>
        </w:tc>
        <w:tc>
          <w:tcPr>
            <w:tcW w:w="1167"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23</w:t>
            </w:r>
          </w:p>
        </w:tc>
        <w:tc>
          <w:tcPr>
            <w:tcW w:w="971" w:type="dxa"/>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r w:rsidRPr="003F7CD1">
              <w:rPr>
                <w:rFonts w:eastAsia="Arial Unicode MS" w:cs="Lucida Sans"/>
                <w:color w:val="000000"/>
                <w:sz w:val="24"/>
                <w:szCs w:val="24"/>
                <w:lang w:bidi="hi-IN"/>
              </w:rPr>
              <w:t>26</w:t>
            </w:r>
          </w:p>
        </w:tc>
        <w:tc>
          <w:tcPr>
            <w:tcW w:w="1506" w:type="dxa"/>
            <w:vMerge/>
          </w:tcPr>
          <w:p w:rsidR="003F7CD1" w:rsidRPr="003F7CD1" w:rsidRDefault="003F7CD1" w:rsidP="003F7CD1">
            <w:pPr>
              <w:tabs>
                <w:tab w:val="left" w:pos="708"/>
              </w:tabs>
              <w:suppressAutoHyphens/>
              <w:spacing w:line="360" w:lineRule="auto"/>
              <w:jc w:val="center"/>
              <w:rPr>
                <w:rFonts w:eastAsia="Arial Unicode MS" w:cs="Lucida Sans"/>
                <w:color w:val="000000"/>
                <w:sz w:val="24"/>
                <w:szCs w:val="24"/>
                <w:lang w:bidi="hi-IN"/>
              </w:rPr>
            </w:pPr>
          </w:p>
        </w:tc>
      </w:tr>
    </w:tbl>
    <w:p w:rsidR="003F7CD1" w:rsidRPr="003F7CD1" w:rsidRDefault="003F7CD1" w:rsidP="003F7CD1">
      <w:pPr>
        <w:widowControl w:val="0"/>
        <w:spacing w:before="5"/>
        <w:ind w:left="1620"/>
        <w:rPr>
          <w:rFonts w:eastAsia="Times New Roman"/>
          <w:b/>
          <w:sz w:val="24"/>
          <w:szCs w:val="24"/>
          <w:lang w:eastAsia="en-US"/>
        </w:rPr>
      </w:pPr>
    </w:p>
    <w:p w:rsidR="003F7CD1" w:rsidRDefault="003F7CD1"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Default="00A31F5D" w:rsidP="003F7CD1">
      <w:pPr>
        <w:widowControl w:val="0"/>
        <w:spacing w:before="5"/>
        <w:ind w:left="1620"/>
        <w:rPr>
          <w:rFonts w:eastAsia="Times New Roman"/>
          <w:b/>
          <w:sz w:val="24"/>
          <w:szCs w:val="24"/>
          <w:lang w:eastAsia="en-US"/>
        </w:rPr>
      </w:pPr>
    </w:p>
    <w:p w:rsidR="00A31F5D" w:rsidRPr="00A31F5D" w:rsidRDefault="00A31F5D" w:rsidP="00A31F5D">
      <w:pPr>
        <w:widowControl w:val="0"/>
        <w:spacing w:before="5"/>
        <w:ind w:left="1620"/>
        <w:jc w:val="center"/>
        <w:rPr>
          <w:rFonts w:eastAsia="Times New Roman"/>
          <w:sz w:val="20"/>
          <w:szCs w:val="20"/>
          <w:lang w:eastAsia="en-US"/>
        </w:rPr>
      </w:pPr>
      <w:r>
        <w:rPr>
          <w:rFonts w:eastAsia="Times New Roman"/>
          <w:sz w:val="20"/>
          <w:szCs w:val="20"/>
          <w:lang w:eastAsia="en-US"/>
        </w:rPr>
        <w:t>71</w:t>
      </w:r>
    </w:p>
    <w:p w:rsidR="00A31F5D" w:rsidRDefault="00A31F5D" w:rsidP="003F7CD1">
      <w:pPr>
        <w:widowControl w:val="0"/>
        <w:spacing w:before="5"/>
        <w:ind w:left="1620"/>
        <w:rPr>
          <w:rFonts w:eastAsia="Times New Roman"/>
          <w:b/>
          <w:sz w:val="24"/>
          <w:szCs w:val="24"/>
          <w:lang w:eastAsia="en-US"/>
        </w:rPr>
      </w:pPr>
    </w:p>
    <w:p w:rsidR="00A31F5D" w:rsidRPr="003F7CD1" w:rsidRDefault="00A31F5D" w:rsidP="003F7CD1">
      <w:pPr>
        <w:widowControl w:val="0"/>
        <w:spacing w:before="5"/>
        <w:ind w:left="1620"/>
        <w:rPr>
          <w:rFonts w:eastAsia="Times New Roman"/>
          <w:b/>
          <w:sz w:val="24"/>
          <w:szCs w:val="24"/>
          <w:lang w:eastAsia="en-US"/>
        </w:rPr>
      </w:pPr>
    </w:p>
    <w:p w:rsidR="003F7CD1" w:rsidRPr="003F7CD1" w:rsidRDefault="003F7CD1" w:rsidP="003F7CD1">
      <w:pPr>
        <w:widowControl w:val="0"/>
        <w:spacing w:before="5"/>
        <w:ind w:left="1620"/>
        <w:rPr>
          <w:rFonts w:eastAsia="Times New Roman"/>
          <w:b/>
          <w:sz w:val="24"/>
          <w:szCs w:val="24"/>
          <w:lang w:eastAsia="en-US"/>
        </w:rPr>
      </w:pPr>
      <w:r w:rsidRPr="003F7CD1">
        <w:rPr>
          <w:rFonts w:eastAsia="Times New Roman"/>
          <w:b/>
          <w:sz w:val="24"/>
          <w:szCs w:val="24"/>
          <w:lang w:eastAsia="en-US"/>
        </w:rPr>
        <w:lastRenderedPageBreak/>
        <w:t xml:space="preserve">  Внеурочная деятельность и коррекционная работа</w:t>
      </w:r>
    </w:p>
    <w:p w:rsidR="003F7CD1" w:rsidRPr="003F7CD1" w:rsidRDefault="003F7CD1" w:rsidP="003F7CD1">
      <w:pPr>
        <w:widowControl w:val="0"/>
        <w:spacing w:before="5"/>
        <w:ind w:left="1620"/>
        <w:rPr>
          <w:rFonts w:eastAsia="Times New Roman"/>
          <w:b/>
          <w:sz w:val="24"/>
          <w:szCs w:val="24"/>
          <w:lang w:eastAsia="en-US"/>
        </w:rPr>
      </w:pPr>
    </w:p>
    <w:p w:rsidR="003F7CD1" w:rsidRPr="003F7CD1" w:rsidRDefault="003F7CD1" w:rsidP="003F7CD1">
      <w:pPr>
        <w:ind w:left="709" w:firstLine="851"/>
        <w:jc w:val="both"/>
        <w:rPr>
          <w:rFonts w:eastAsia="Times New Roman"/>
          <w:sz w:val="24"/>
          <w:szCs w:val="24"/>
        </w:rPr>
      </w:pPr>
      <w:r w:rsidRPr="003F7CD1">
        <w:rPr>
          <w:rFonts w:eastAsia="Times New Roman"/>
          <w:sz w:val="24"/>
          <w:szCs w:val="24"/>
        </w:rPr>
        <w:t xml:space="preserve">   Промежуточная аттестация учащихся может проводиться в различных формах, которые определяются соответствующими планами внеурочной деятельности и коррекционной работы  и ежегодно рассматриваются на заседании педагогического совета, с последующим утверждением приказом директора МБОУ СШ № 69.</w:t>
      </w:r>
    </w:p>
    <w:p w:rsidR="003F7CD1" w:rsidRPr="003F7CD1" w:rsidRDefault="003F7CD1" w:rsidP="003F7CD1">
      <w:pPr>
        <w:ind w:left="709" w:firstLine="992"/>
        <w:jc w:val="both"/>
        <w:rPr>
          <w:rFonts w:eastAsia="Times New Roman"/>
          <w:sz w:val="24"/>
          <w:szCs w:val="24"/>
        </w:rPr>
      </w:pPr>
      <w:r w:rsidRPr="003F7CD1">
        <w:rPr>
          <w:rFonts w:eastAsia="Times New Roman"/>
          <w:sz w:val="24"/>
          <w:szCs w:val="24"/>
        </w:rPr>
        <w:t xml:space="preserve">Формы проведения промежуточной аттестации учащихся: </w:t>
      </w:r>
      <w:r w:rsidRPr="003F7CD1">
        <w:rPr>
          <w:rFonts w:eastAsia="Times New Roman" w:cs="Mangal"/>
          <w:color w:val="000000"/>
          <w:sz w:val="24"/>
          <w:szCs w:val="21"/>
          <w:lang w:bidi="hi-IN"/>
        </w:rPr>
        <w:t>защита портфолио,</w:t>
      </w:r>
      <w:r w:rsidRPr="003F7CD1">
        <w:rPr>
          <w:rFonts w:eastAsia="Times New Roman"/>
          <w:sz w:val="24"/>
          <w:szCs w:val="24"/>
        </w:rPr>
        <w:t xml:space="preserve"> </w:t>
      </w:r>
      <w:r w:rsidRPr="003F7CD1">
        <w:rPr>
          <w:rFonts w:eastAsia="Times New Roman" w:cs="Mangal"/>
          <w:color w:val="000000"/>
          <w:sz w:val="24"/>
          <w:szCs w:val="21"/>
          <w:lang w:bidi="hi-IN"/>
        </w:rPr>
        <w:t>игра - соревнование,</w:t>
      </w:r>
      <w:r w:rsidRPr="003F7CD1">
        <w:rPr>
          <w:rFonts w:eastAsia="Times New Roman"/>
          <w:sz w:val="24"/>
          <w:szCs w:val="24"/>
        </w:rPr>
        <w:t xml:space="preserve"> </w:t>
      </w:r>
      <w:r w:rsidRPr="003F7CD1">
        <w:rPr>
          <w:rFonts w:eastAsia="Times New Roman" w:cs="Mangal"/>
          <w:color w:val="000000"/>
          <w:sz w:val="24"/>
          <w:szCs w:val="21"/>
          <w:lang w:bidi="hi-IN"/>
        </w:rPr>
        <w:t>защита проекта,</w:t>
      </w:r>
      <w:r w:rsidRPr="003F7CD1">
        <w:rPr>
          <w:rFonts w:eastAsia="Times New Roman"/>
          <w:sz w:val="24"/>
          <w:szCs w:val="24"/>
        </w:rPr>
        <w:t xml:space="preserve"> </w:t>
      </w:r>
      <w:r w:rsidRPr="003F7CD1">
        <w:rPr>
          <w:rFonts w:eastAsia="Times New Roman" w:cs="Mangal"/>
          <w:color w:val="000000"/>
          <w:sz w:val="24"/>
          <w:szCs w:val="21"/>
          <w:lang w:bidi="hi-IN"/>
        </w:rPr>
        <w:t>защита реферата,</w:t>
      </w:r>
      <w:r w:rsidRPr="003F7CD1">
        <w:rPr>
          <w:rFonts w:eastAsia="Times New Roman"/>
          <w:sz w:val="24"/>
          <w:szCs w:val="24"/>
        </w:rPr>
        <w:t xml:space="preserve"> </w:t>
      </w:r>
      <w:r w:rsidRPr="003F7CD1">
        <w:rPr>
          <w:rFonts w:eastAsia="Times New Roman" w:cs="Mangal"/>
          <w:color w:val="000000"/>
          <w:sz w:val="24"/>
          <w:szCs w:val="21"/>
          <w:lang w:bidi="hi-IN"/>
        </w:rPr>
        <w:t>защита презентации,</w:t>
      </w:r>
      <w:r w:rsidRPr="003F7CD1">
        <w:rPr>
          <w:rFonts w:eastAsia="Times New Roman"/>
          <w:sz w:val="24"/>
          <w:szCs w:val="24"/>
        </w:rPr>
        <w:t xml:space="preserve"> </w:t>
      </w:r>
      <w:r w:rsidRPr="003F7CD1">
        <w:rPr>
          <w:rFonts w:eastAsia="Times New Roman" w:cs="Mangal"/>
          <w:color w:val="000000"/>
          <w:sz w:val="24"/>
          <w:szCs w:val="21"/>
          <w:lang w:bidi="hi-IN"/>
        </w:rPr>
        <w:t>тестирование,</w:t>
      </w:r>
      <w:r w:rsidRPr="003F7CD1">
        <w:rPr>
          <w:rFonts w:eastAsia="Times New Roman"/>
          <w:sz w:val="24"/>
          <w:szCs w:val="24"/>
        </w:rPr>
        <w:t xml:space="preserve"> </w:t>
      </w:r>
      <w:r w:rsidRPr="003F7CD1">
        <w:rPr>
          <w:rFonts w:eastAsia="Times New Roman" w:cs="Mangal"/>
          <w:color w:val="000000"/>
          <w:sz w:val="24"/>
          <w:szCs w:val="21"/>
          <w:lang w:bidi="hi-IN"/>
        </w:rPr>
        <w:t>анкетирование, выставка,</w:t>
      </w:r>
      <w:r w:rsidRPr="003F7CD1">
        <w:rPr>
          <w:rFonts w:eastAsia="Times New Roman"/>
          <w:sz w:val="24"/>
          <w:szCs w:val="24"/>
        </w:rPr>
        <w:t xml:space="preserve"> </w:t>
      </w:r>
      <w:r w:rsidRPr="003F7CD1">
        <w:rPr>
          <w:rFonts w:eastAsia="Times New Roman" w:cs="Mangal"/>
          <w:color w:val="000000"/>
          <w:sz w:val="24"/>
          <w:szCs w:val="21"/>
          <w:lang w:bidi="hi-IN"/>
        </w:rPr>
        <w:t>отчетный концерт,</w:t>
      </w:r>
      <w:r w:rsidRPr="003F7CD1">
        <w:rPr>
          <w:rFonts w:eastAsia="Times New Roman"/>
          <w:sz w:val="24"/>
          <w:szCs w:val="24"/>
        </w:rPr>
        <w:t xml:space="preserve"> </w:t>
      </w:r>
      <w:r w:rsidRPr="003F7CD1">
        <w:rPr>
          <w:rFonts w:eastAsia="Times New Roman" w:cs="Mangal"/>
          <w:color w:val="000000"/>
          <w:sz w:val="24"/>
          <w:szCs w:val="21"/>
          <w:lang w:bidi="hi-IN"/>
        </w:rPr>
        <w:t>викторина,</w:t>
      </w:r>
      <w:r w:rsidRPr="003F7CD1">
        <w:rPr>
          <w:rFonts w:eastAsia="Times New Roman"/>
          <w:sz w:val="24"/>
          <w:szCs w:val="24"/>
        </w:rPr>
        <w:t xml:space="preserve"> </w:t>
      </w:r>
      <w:r w:rsidRPr="003F7CD1">
        <w:rPr>
          <w:rFonts w:eastAsia="Times New Roman" w:cs="Mangal"/>
          <w:color w:val="000000"/>
          <w:sz w:val="24"/>
          <w:szCs w:val="21"/>
          <w:lang w:bidi="hi-IN"/>
        </w:rPr>
        <w:t>зачёт,</w:t>
      </w:r>
      <w:r w:rsidRPr="003F7CD1">
        <w:rPr>
          <w:rFonts w:eastAsia="Times New Roman"/>
          <w:sz w:val="24"/>
          <w:szCs w:val="24"/>
        </w:rPr>
        <w:t xml:space="preserve"> </w:t>
      </w:r>
      <w:r w:rsidRPr="003F7CD1">
        <w:rPr>
          <w:rFonts w:eastAsia="Times New Roman" w:cs="Mangal"/>
          <w:color w:val="000000"/>
          <w:sz w:val="24"/>
          <w:szCs w:val="21"/>
          <w:lang w:bidi="hi-IN"/>
        </w:rPr>
        <w:t>собеседование,</w:t>
      </w:r>
      <w:r w:rsidRPr="003F7CD1">
        <w:rPr>
          <w:rFonts w:eastAsia="Times New Roman"/>
          <w:sz w:val="24"/>
          <w:szCs w:val="24"/>
        </w:rPr>
        <w:t xml:space="preserve"> </w:t>
      </w:r>
      <w:r w:rsidRPr="003F7CD1">
        <w:rPr>
          <w:rFonts w:eastAsia="Times New Roman" w:cs="Mangal"/>
          <w:color w:val="000000"/>
          <w:sz w:val="24"/>
          <w:szCs w:val="21"/>
          <w:lang w:bidi="hi-IN"/>
        </w:rPr>
        <w:t>творческий отчёт,</w:t>
      </w:r>
      <w:r w:rsidRPr="003F7CD1">
        <w:rPr>
          <w:rFonts w:eastAsia="Times New Roman"/>
          <w:sz w:val="24"/>
          <w:szCs w:val="24"/>
        </w:rPr>
        <w:t xml:space="preserve"> </w:t>
      </w:r>
      <w:r w:rsidRPr="003F7CD1">
        <w:rPr>
          <w:rFonts w:eastAsia="Times New Roman" w:cs="Mangal"/>
          <w:color w:val="000000"/>
          <w:sz w:val="24"/>
          <w:szCs w:val="21"/>
          <w:lang w:bidi="hi-IN"/>
        </w:rPr>
        <w:t>научно-исследовательская работа.</w:t>
      </w:r>
    </w:p>
    <w:p w:rsidR="003F7CD1" w:rsidRPr="003F7CD1" w:rsidRDefault="003F7CD1" w:rsidP="003F7CD1">
      <w:pPr>
        <w:ind w:right="245"/>
        <w:jc w:val="both"/>
        <w:rPr>
          <w:rFonts w:eastAsia="Times New Roman"/>
          <w:b/>
          <w:color w:val="000000"/>
          <w:sz w:val="24"/>
          <w:szCs w:val="24"/>
        </w:rPr>
      </w:pPr>
    </w:p>
    <w:p w:rsidR="003F7CD1" w:rsidRPr="003F7CD1" w:rsidRDefault="003F7CD1" w:rsidP="003F7CD1">
      <w:pPr>
        <w:widowControl w:val="0"/>
        <w:spacing w:before="5"/>
        <w:ind w:left="709" w:firstLine="851"/>
        <w:rPr>
          <w:rFonts w:eastAsia="Times New Roman"/>
          <w:b/>
          <w:sz w:val="24"/>
          <w:szCs w:val="24"/>
          <w:lang w:eastAsia="en-US"/>
        </w:rPr>
      </w:pPr>
    </w:p>
    <w:p w:rsidR="003F7CD1" w:rsidRDefault="003F7CD1" w:rsidP="003F7CD1">
      <w:pPr>
        <w:widowControl w:val="0"/>
        <w:spacing w:before="5"/>
        <w:ind w:left="709" w:firstLine="851"/>
        <w:rPr>
          <w:rFonts w:eastAsia="Times New Roman"/>
          <w:b/>
          <w:sz w:val="24"/>
          <w:szCs w:val="24"/>
          <w:lang w:eastAsia="en-US"/>
        </w:rPr>
      </w:pPr>
    </w:p>
    <w:p w:rsidR="003F7CD1" w:rsidRPr="003F7CD1" w:rsidRDefault="003F7CD1" w:rsidP="003F7CD1">
      <w:pPr>
        <w:widowControl w:val="0"/>
        <w:spacing w:before="5"/>
        <w:ind w:left="709" w:firstLine="851"/>
        <w:rPr>
          <w:rFonts w:eastAsia="Times New Roman"/>
          <w:b/>
          <w:sz w:val="24"/>
          <w:szCs w:val="24"/>
          <w:lang w:eastAsia="en-US"/>
        </w:rPr>
      </w:pPr>
    </w:p>
    <w:tbl>
      <w:tblPr>
        <w:tblW w:w="9398" w:type="dxa"/>
        <w:jc w:val="center"/>
        <w:tblInd w:w="-841" w:type="dxa"/>
        <w:tblLayout w:type="fixed"/>
        <w:tblCellMar>
          <w:left w:w="0" w:type="dxa"/>
          <w:right w:w="0" w:type="dxa"/>
        </w:tblCellMar>
        <w:tblLook w:val="04A0" w:firstRow="1" w:lastRow="0" w:firstColumn="1" w:lastColumn="0" w:noHBand="0" w:noVBand="1"/>
      </w:tblPr>
      <w:tblGrid>
        <w:gridCol w:w="1560"/>
        <w:gridCol w:w="2268"/>
        <w:gridCol w:w="1985"/>
        <w:gridCol w:w="850"/>
        <w:gridCol w:w="992"/>
        <w:gridCol w:w="851"/>
        <w:gridCol w:w="892"/>
      </w:tblGrid>
      <w:tr w:rsidR="003F7CD1" w:rsidRPr="003F7CD1" w:rsidTr="003157BC">
        <w:trPr>
          <w:trHeight w:val="276"/>
          <w:jc w:val="center"/>
        </w:trPr>
        <w:tc>
          <w:tcPr>
            <w:tcW w:w="1560" w:type="dxa"/>
            <w:tcBorders>
              <w:top w:val="single" w:sz="8" w:space="0" w:color="auto"/>
              <w:left w:val="single" w:sz="8" w:space="0" w:color="auto"/>
              <w:right w:val="single" w:sz="8" w:space="0" w:color="auto"/>
            </w:tcBorders>
          </w:tcPr>
          <w:p w:rsidR="003F7CD1" w:rsidRPr="003F7CD1" w:rsidRDefault="003F7CD1" w:rsidP="003F7CD1">
            <w:pPr>
              <w:tabs>
                <w:tab w:val="left" w:pos="708"/>
              </w:tabs>
              <w:suppressAutoHyphens/>
              <w:rPr>
                <w:rFonts w:eastAsia="Times New Roman"/>
                <w:b/>
                <w:color w:val="000000"/>
                <w:sz w:val="24"/>
                <w:szCs w:val="24"/>
                <w:lang w:bidi="hi-IN"/>
              </w:rPr>
            </w:pPr>
            <w:r w:rsidRPr="003F7CD1">
              <w:rPr>
                <w:rFonts w:eastAsia="Times New Roman"/>
                <w:b/>
                <w:color w:val="000000"/>
                <w:sz w:val="24"/>
                <w:szCs w:val="24"/>
                <w:lang w:bidi="hi-IN"/>
              </w:rPr>
              <w:t>Направление</w:t>
            </w:r>
          </w:p>
        </w:tc>
        <w:tc>
          <w:tcPr>
            <w:tcW w:w="2268" w:type="dxa"/>
            <w:vMerge w:val="restart"/>
            <w:tcBorders>
              <w:top w:val="single" w:sz="8" w:space="0" w:color="auto"/>
              <w:right w:val="single" w:sz="8" w:space="0" w:color="auto"/>
            </w:tcBorders>
            <w:vAlign w:val="bottom"/>
          </w:tcPr>
          <w:p w:rsidR="003F7CD1" w:rsidRPr="003F7CD1" w:rsidRDefault="003F7CD1" w:rsidP="003F7CD1">
            <w:pPr>
              <w:tabs>
                <w:tab w:val="left" w:pos="708"/>
              </w:tabs>
              <w:suppressAutoHyphens/>
              <w:rPr>
                <w:rFonts w:eastAsia="Times New Roman"/>
                <w:b/>
                <w:color w:val="000000"/>
                <w:sz w:val="24"/>
                <w:szCs w:val="24"/>
                <w:lang w:bidi="hi-IN"/>
              </w:rPr>
            </w:pPr>
            <w:r w:rsidRPr="003F7CD1">
              <w:rPr>
                <w:rFonts w:eastAsia="Times New Roman"/>
                <w:b/>
                <w:color w:val="000000"/>
                <w:sz w:val="24"/>
                <w:szCs w:val="24"/>
                <w:lang w:bidi="hi-IN"/>
              </w:rPr>
              <w:t>Форма организации</w:t>
            </w:r>
          </w:p>
          <w:p w:rsidR="003F7CD1" w:rsidRPr="003F7CD1" w:rsidRDefault="003F7CD1" w:rsidP="003F7CD1">
            <w:pPr>
              <w:tabs>
                <w:tab w:val="left" w:pos="708"/>
              </w:tabs>
              <w:suppressAutoHyphens/>
              <w:rPr>
                <w:rFonts w:eastAsia="Times New Roman"/>
                <w:color w:val="000000"/>
                <w:sz w:val="24"/>
                <w:szCs w:val="24"/>
                <w:lang w:bidi="hi-IN"/>
              </w:rPr>
            </w:pPr>
            <w:r w:rsidRPr="003F7CD1">
              <w:rPr>
                <w:rFonts w:eastAsia="Times New Roman"/>
                <w:b/>
                <w:color w:val="000000"/>
                <w:sz w:val="24"/>
                <w:szCs w:val="24"/>
                <w:lang w:bidi="hi-IN"/>
              </w:rPr>
              <w:t>внеурочной деятельности</w:t>
            </w:r>
          </w:p>
        </w:tc>
        <w:tc>
          <w:tcPr>
            <w:tcW w:w="1985" w:type="dxa"/>
            <w:vMerge w:val="restart"/>
            <w:tcBorders>
              <w:top w:val="single" w:sz="8" w:space="0" w:color="auto"/>
              <w:right w:val="single" w:sz="8" w:space="0" w:color="auto"/>
            </w:tcBorders>
          </w:tcPr>
          <w:p w:rsidR="003F7CD1" w:rsidRPr="003F7CD1" w:rsidRDefault="003F7CD1" w:rsidP="003F7CD1">
            <w:pPr>
              <w:tabs>
                <w:tab w:val="left" w:pos="708"/>
              </w:tabs>
              <w:suppressAutoHyphens/>
              <w:jc w:val="both"/>
              <w:rPr>
                <w:rFonts w:eastAsia="Times New Roman"/>
                <w:b/>
                <w:color w:val="000000"/>
                <w:sz w:val="24"/>
                <w:szCs w:val="24"/>
                <w:lang w:bidi="hi-IN"/>
              </w:rPr>
            </w:pPr>
            <w:r w:rsidRPr="003F7CD1">
              <w:rPr>
                <w:rFonts w:eastAsia="Times New Roman"/>
                <w:b/>
                <w:color w:val="000000"/>
                <w:sz w:val="24"/>
                <w:szCs w:val="24"/>
                <w:lang w:bidi="hi-IN"/>
              </w:rPr>
              <w:t>Название</w:t>
            </w:r>
          </w:p>
        </w:tc>
        <w:tc>
          <w:tcPr>
            <w:tcW w:w="3585" w:type="dxa"/>
            <w:gridSpan w:val="4"/>
            <w:tcBorders>
              <w:top w:val="single" w:sz="8" w:space="0" w:color="auto"/>
              <w:bottom w:val="single" w:sz="8" w:space="0" w:color="auto"/>
              <w:right w:val="single" w:sz="8" w:space="0" w:color="auto"/>
            </w:tcBorders>
            <w:vAlign w:val="bottom"/>
          </w:tcPr>
          <w:p w:rsidR="003F7CD1" w:rsidRPr="003F7CD1" w:rsidRDefault="003F7CD1" w:rsidP="003F7CD1">
            <w:pPr>
              <w:tabs>
                <w:tab w:val="left" w:pos="708"/>
              </w:tabs>
              <w:suppressAutoHyphens/>
              <w:rPr>
                <w:rFonts w:eastAsia="Times New Roman"/>
                <w:color w:val="000000"/>
                <w:sz w:val="24"/>
                <w:szCs w:val="24"/>
                <w:lang w:bidi="hi-IN"/>
              </w:rPr>
            </w:pPr>
            <w:r w:rsidRPr="003F7CD1">
              <w:rPr>
                <w:rFonts w:eastAsia="Times New Roman"/>
                <w:b/>
                <w:color w:val="000000"/>
                <w:sz w:val="24"/>
                <w:szCs w:val="24"/>
                <w:lang w:bidi="hi-IN"/>
              </w:rPr>
              <w:t xml:space="preserve">Формы промежуточной аттестации </w:t>
            </w:r>
          </w:p>
        </w:tc>
      </w:tr>
      <w:tr w:rsidR="003F7CD1" w:rsidRPr="003F7CD1" w:rsidTr="003157BC">
        <w:trPr>
          <w:trHeight w:val="271"/>
          <w:jc w:val="center"/>
        </w:trPr>
        <w:tc>
          <w:tcPr>
            <w:tcW w:w="1560" w:type="dxa"/>
            <w:tcBorders>
              <w:left w:val="single" w:sz="8" w:space="0" w:color="auto"/>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lang w:bidi="hi-IN"/>
              </w:rPr>
            </w:pPr>
          </w:p>
        </w:tc>
        <w:tc>
          <w:tcPr>
            <w:tcW w:w="2268" w:type="dxa"/>
            <w:vMerge/>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lang w:bidi="hi-IN"/>
              </w:rPr>
            </w:pPr>
          </w:p>
        </w:tc>
        <w:tc>
          <w:tcPr>
            <w:tcW w:w="1985" w:type="dxa"/>
            <w:vMerge/>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lang w:bidi="hi-IN"/>
              </w:rPr>
            </w:pPr>
          </w:p>
        </w:tc>
        <w:tc>
          <w:tcPr>
            <w:tcW w:w="850"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b/>
                <w:color w:val="000000"/>
                <w:sz w:val="24"/>
                <w:szCs w:val="24"/>
                <w:lang w:bidi="hi-IN"/>
              </w:rPr>
            </w:pPr>
            <w:r w:rsidRPr="003F7CD1">
              <w:rPr>
                <w:rFonts w:eastAsia="Times New Roman"/>
                <w:b/>
                <w:color w:val="000000"/>
                <w:sz w:val="24"/>
                <w:szCs w:val="24"/>
                <w:lang w:bidi="hi-IN"/>
              </w:rPr>
              <w:t>1 класс</w:t>
            </w:r>
          </w:p>
        </w:tc>
        <w:tc>
          <w:tcPr>
            <w:tcW w:w="992"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b/>
                <w:color w:val="000000"/>
                <w:sz w:val="24"/>
                <w:szCs w:val="24"/>
                <w:lang w:bidi="hi-IN"/>
              </w:rPr>
            </w:pPr>
            <w:r w:rsidRPr="003F7CD1">
              <w:rPr>
                <w:rFonts w:eastAsia="Times New Roman"/>
                <w:b/>
                <w:color w:val="000000"/>
                <w:sz w:val="24"/>
                <w:szCs w:val="24"/>
                <w:lang w:bidi="hi-IN"/>
              </w:rPr>
              <w:t>2 класс</w:t>
            </w:r>
          </w:p>
        </w:tc>
        <w:tc>
          <w:tcPr>
            <w:tcW w:w="851"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b/>
                <w:color w:val="000000"/>
                <w:sz w:val="24"/>
                <w:szCs w:val="24"/>
                <w:lang w:bidi="hi-IN"/>
              </w:rPr>
            </w:pPr>
            <w:r w:rsidRPr="003F7CD1">
              <w:rPr>
                <w:rFonts w:eastAsia="Times New Roman"/>
                <w:b/>
                <w:color w:val="000000"/>
                <w:sz w:val="24"/>
                <w:szCs w:val="24"/>
                <w:lang w:bidi="hi-IN"/>
              </w:rPr>
              <w:t>3 класс</w:t>
            </w:r>
          </w:p>
        </w:tc>
        <w:tc>
          <w:tcPr>
            <w:tcW w:w="892"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b/>
                <w:color w:val="000000"/>
                <w:sz w:val="24"/>
                <w:szCs w:val="24"/>
                <w:lang w:bidi="hi-IN"/>
              </w:rPr>
            </w:pPr>
            <w:r w:rsidRPr="003F7CD1">
              <w:rPr>
                <w:rFonts w:eastAsia="Times New Roman"/>
                <w:b/>
                <w:color w:val="000000"/>
                <w:sz w:val="24"/>
                <w:szCs w:val="24"/>
                <w:lang w:bidi="hi-IN"/>
              </w:rPr>
              <w:t>4 класс</w:t>
            </w:r>
          </w:p>
        </w:tc>
      </w:tr>
      <w:tr w:rsidR="003F7CD1" w:rsidRPr="003F7CD1" w:rsidTr="003157BC">
        <w:trPr>
          <w:trHeight w:val="261"/>
          <w:jc w:val="center"/>
        </w:trPr>
        <w:tc>
          <w:tcPr>
            <w:tcW w:w="1560" w:type="dxa"/>
            <w:vMerge w:val="restart"/>
            <w:tcBorders>
              <w:left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u w:val="single"/>
                <w:lang w:bidi="hi-IN"/>
              </w:rPr>
            </w:pPr>
            <w:r w:rsidRPr="003F7CD1">
              <w:rPr>
                <w:rFonts w:eastAsia="Times New Roman"/>
                <w:color w:val="000000"/>
                <w:sz w:val="24"/>
                <w:szCs w:val="24"/>
                <w:u w:val="single"/>
                <w:lang w:bidi="hi-IN"/>
              </w:rPr>
              <w:t>Общеинтеллектуальное</w:t>
            </w:r>
          </w:p>
        </w:tc>
        <w:tc>
          <w:tcPr>
            <w:tcW w:w="2268"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Курс</w:t>
            </w:r>
          </w:p>
        </w:tc>
        <w:tc>
          <w:tcPr>
            <w:tcW w:w="1985"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«Художественное слово»</w:t>
            </w:r>
          </w:p>
        </w:tc>
        <w:tc>
          <w:tcPr>
            <w:tcW w:w="850" w:type="dxa"/>
            <w:vMerge w:val="restart"/>
            <w:tcBorders>
              <w:right w:val="single" w:sz="8" w:space="0" w:color="auto"/>
            </w:tcBorders>
            <w:textDirection w:val="btLr"/>
            <w:vAlign w:val="bottom"/>
          </w:tcPr>
          <w:p w:rsidR="003F7CD1" w:rsidRPr="003F7CD1" w:rsidRDefault="003F7CD1" w:rsidP="003F7CD1">
            <w:pPr>
              <w:tabs>
                <w:tab w:val="left" w:pos="708"/>
              </w:tabs>
              <w:suppressAutoHyphens/>
              <w:ind w:left="113" w:right="113"/>
              <w:jc w:val="center"/>
              <w:rPr>
                <w:rFonts w:eastAsia="Times New Roman"/>
                <w:color w:val="000000"/>
                <w:sz w:val="24"/>
                <w:szCs w:val="24"/>
                <w:lang w:bidi="hi-IN"/>
              </w:rPr>
            </w:pPr>
            <w:r w:rsidRPr="003F7CD1">
              <w:rPr>
                <w:rFonts w:eastAsia="Times New Roman"/>
                <w:color w:val="000000"/>
                <w:sz w:val="24"/>
                <w:szCs w:val="24"/>
                <w:lang w:bidi="hi-IN"/>
              </w:rPr>
              <w:t>Итоговое мероприятие в различных формах</w:t>
            </w:r>
          </w:p>
        </w:tc>
        <w:tc>
          <w:tcPr>
            <w:tcW w:w="992" w:type="dxa"/>
            <w:vMerge w:val="restart"/>
            <w:tcBorders>
              <w:right w:val="single" w:sz="8" w:space="0" w:color="auto"/>
            </w:tcBorders>
            <w:textDirection w:val="btLr"/>
            <w:vAlign w:val="bottom"/>
          </w:tcPr>
          <w:p w:rsidR="003F7CD1" w:rsidRPr="003F7CD1" w:rsidRDefault="003F7CD1" w:rsidP="003F7CD1">
            <w:pPr>
              <w:tabs>
                <w:tab w:val="left" w:pos="708"/>
              </w:tabs>
              <w:suppressAutoHyphens/>
              <w:ind w:left="113" w:right="113"/>
              <w:jc w:val="center"/>
              <w:rPr>
                <w:rFonts w:eastAsia="Times New Roman"/>
                <w:color w:val="000000"/>
                <w:sz w:val="24"/>
                <w:szCs w:val="24"/>
                <w:lang w:bidi="hi-IN"/>
              </w:rPr>
            </w:pPr>
            <w:r w:rsidRPr="003F7CD1">
              <w:rPr>
                <w:rFonts w:eastAsia="Times New Roman"/>
                <w:color w:val="000000"/>
                <w:sz w:val="24"/>
                <w:szCs w:val="24"/>
                <w:lang w:bidi="hi-IN"/>
              </w:rPr>
              <w:t>Итоговое мероприятие в различных формах</w:t>
            </w:r>
          </w:p>
        </w:tc>
        <w:tc>
          <w:tcPr>
            <w:tcW w:w="851" w:type="dxa"/>
            <w:vMerge w:val="restart"/>
            <w:tcBorders>
              <w:right w:val="single" w:sz="8" w:space="0" w:color="auto"/>
            </w:tcBorders>
            <w:textDirection w:val="btLr"/>
            <w:vAlign w:val="bottom"/>
          </w:tcPr>
          <w:p w:rsidR="003F7CD1" w:rsidRPr="003F7CD1" w:rsidRDefault="003F7CD1" w:rsidP="003F7CD1">
            <w:pPr>
              <w:tabs>
                <w:tab w:val="left" w:pos="708"/>
              </w:tabs>
              <w:suppressAutoHyphens/>
              <w:ind w:left="113" w:right="113"/>
              <w:jc w:val="center"/>
              <w:rPr>
                <w:rFonts w:eastAsia="Times New Roman"/>
                <w:color w:val="000000"/>
                <w:sz w:val="24"/>
                <w:szCs w:val="24"/>
                <w:lang w:bidi="hi-IN"/>
              </w:rPr>
            </w:pPr>
            <w:r w:rsidRPr="003F7CD1">
              <w:rPr>
                <w:rFonts w:eastAsia="Times New Roman"/>
                <w:color w:val="000000"/>
                <w:sz w:val="24"/>
                <w:szCs w:val="24"/>
                <w:lang w:bidi="hi-IN"/>
              </w:rPr>
              <w:t>Итоговое мероприятие в различных формах</w:t>
            </w:r>
          </w:p>
        </w:tc>
        <w:tc>
          <w:tcPr>
            <w:tcW w:w="892" w:type="dxa"/>
            <w:vMerge w:val="restart"/>
            <w:tcBorders>
              <w:right w:val="single" w:sz="8" w:space="0" w:color="auto"/>
            </w:tcBorders>
            <w:textDirection w:val="btLr"/>
            <w:vAlign w:val="bottom"/>
          </w:tcPr>
          <w:p w:rsidR="003F7CD1" w:rsidRPr="003F7CD1" w:rsidRDefault="003F7CD1" w:rsidP="003F7CD1">
            <w:pPr>
              <w:tabs>
                <w:tab w:val="left" w:pos="708"/>
              </w:tabs>
              <w:suppressAutoHyphens/>
              <w:ind w:left="113" w:right="113"/>
              <w:jc w:val="center"/>
              <w:rPr>
                <w:rFonts w:eastAsia="Times New Roman"/>
                <w:color w:val="000000"/>
                <w:sz w:val="24"/>
                <w:szCs w:val="24"/>
                <w:lang w:bidi="hi-IN"/>
              </w:rPr>
            </w:pPr>
            <w:r w:rsidRPr="003F7CD1">
              <w:rPr>
                <w:rFonts w:eastAsia="Times New Roman"/>
                <w:color w:val="000000"/>
                <w:sz w:val="24"/>
                <w:szCs w:val="24"/>
                <w:lang w:bidi="hi-IN"/>
              </w:rPr>
              <w:t>Итоговое мероприятие в различных формах</w:t>
            </w:r>
          </w:p>
        </w:tc>
      </w:tr>
      <w:tr w:rsidR="003F7CD1" w:rsidRPr="003F7CD1" w:rsidTr="003157BC">
        <w:trPr>
          <w:trHeight w:val="271"/>
          <w:jc w:val="center"/>
        </w:trPr>
        <w:tc>
          <w:tcPr>
            <w:tcW w:w="1560" w:type="dxa"/>
            <w:vMerge/>
            <w:tcBorders>
              <w:left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Кружок</w:t>
            </w:r>
          </w:p>
        </w:tc>
        <w:tc>
          <w:tcPr>
            <w:tcW w:w="1985"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«Эрудит»</w:t>
            </w:r>
          </w:p>
        </w:tc>
        <w:tc>
          <w:tcPr>
            <w:tcW w:w="850"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r>
      <w:tr w:rsidR="003F7CD1" w:rsidRPr="003F7CD1" w:rsidTr="003157BC">
        <w:trPr>
          <w:trHeight w:val="266"/>
          <w:jc w:val="center"/>
        </w:trPr>
        <w:tc>
          <w:tcPr>
            <w:tcW w:w="1560" w:type="dxa"/>
            <w:tcBorders>
              <w:left w:val="single" w:sz="8" w:space="0" w:color="auto"/>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Детское научное общество</w:t>
            </w:r>
          </w:p>
        </w:tc>
        <w:tc>
          <w:tcPr>
            <w:tcW w:w="1985"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 xml:space="preserve">Научное общество учащихся </w:t>
            </w:r>
          </w:p>
        </w:tc>
        <w:tc>
          <w:tcPr>
            <w:tcW w:w="850"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r>
      <w:tr w:rsidR="003F7CD1" w:rsidRPr="003F7CD1" w:rsidTr="003157BC">
        <w:trPr>
          <w:trHeight w:val="263"/>
          <w:jc w:val="center"/>
        </w:trPr>
        <w:tc>
          <w:tcPr>
            <w:tcW w:w="1560" w:type="dxa"/>
            <w:tcBorders>
              <w:left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u w:val="single"/>
                <w:lang w:bidi="hi-IN"/>
              </w:rPr>
            </w:pPr>
            <w:r w:rsidRPr="003F7CD1">
              <w:rPr>
                <w:rFonts w:eastAsia="Times New Roman"/>
                <w:color w:val="000000"/>
                <w:sz w:val="24"/>
                <w:szCs w:val="24"/>
                <w:u w:val="single"/>
                <w:lang w:bidi="hi-IN"/>
              </w:rPr>
              <w:t>Социальное</w:t>
            </w:r>
          </w:p>
        </w:tc>
        <w:tc>
          <w:tcPr>
            <w:tcW w:w="2268"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 xml:space="preserve">Мероприятия по ПДД </w:t>
            </w:r>
          </w:p>
        </w:tc>
        <w:tc>
          <w:tcPr>
            <w:tcW w:w="1985"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Отряд ЮИД «Зебра»</w:t>
            </w:r>
          </w:p>
        </w:tc>
        <w:tc>
          <w:tcPr>
            <w:tcW w:w="850"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r>
      <w:tr w:rsidR="003F7CD1" w:rsidRPr="003F7CD1" w:rsidTr="003157BC">
        <w:trPr>
          <w:trHeight w:val="261"/>
          <w:jc w:val="center"/>
        </w:trPr>
        <w:tc>
          <w:tcPr>
            <w:tcW w:w="1560" w:type="dxa"/>
            <w:tcBorders>
              <w:left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lang w:bidi="hi-IN"/>
              </w:rPr>
            </w:pPr>
          </w:p>
        </w:tc>
        <w:tc>
          <w:tcPr>
            <w:tcW w:w="2268" w:type="dxa"/>
            <w:tcBorders>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Общественно-полезная</w:t>
            </w:r>
          </w:p>
        </w:tc>
        <w:tc>
          <w:tcPr>
            <w:tcW w:w="1985" w:type="dxa"/>
            <w:tcBorders>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Общественно-полезный труд</w:t>
            </w:r>
          </w:p>
        </w:tc>
        <w:tc>
          <w:tcPr>
            <w:tcW w:w="850"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r>
      <w:tr w:rsidR="003F7CD1" w:rsidRPr="003F7CD1" w:rsidTr="003157BC">
        <w:trPr>
          <w:trHeight w:val="281"/>
          <w:jc w:val="center"/>
        </w:trPr>
        <w:tc>
          <w:tcPr>
            <w:tcW w:w="1560" w:type="dxa"/>
            <w:tcBorders>
              <w:left w:val="single" w:sz="8" w:space="0" w:color="auto"/>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практика</w:t>
            </w:r>
          </w:p>
        </w:tc>
        <w:tc>
          <w:tcPr>
            <w:tcW w:w="1985"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lang w:bidi="hi-IN"/>
              </w:rPr>
            </w:pPr>
          </w:p>
        </w:tc>
        <w:tc>
          <w:tcPr>
            <w:tcW w:w="850"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r>
      <w:tr w:rsidR="003F7CD1" w:rsidRPr="003F7CD1" w:rsidTr="003157BC">
        <w:trPr>
          <w:trHeight w:val="263"/>
          <w:jc w:val="center"/>
        </w:trPr>
        <w:tc>
          <w:tcPr>
            <w:tcW w:w="1560" w:type="dxa"/>
            <w:tcBorders>
              <w:left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u w:val="single"/>
                <w:lang w:bidi="hi-IN"/>
              </w:rPr>
            </w:pPr>
            <w:r w:rsidRPr="003F7CD1">
              <w:rPr>
                <w:rFonts w:eastAsia="Times New Roman"/>
                <w:color w:val="000000"/>
                <w:sz w:val="24"/>
                <w:szCs w:val="24"/>
                <w:u w:val="single"/>
                <w:lang w:bidi="hi-IN"/>
              </w:rPr>
              <w:t>Общекультурное</w:t>
            </w:r>
          </w:p>
        </w:tc>
        <w:tc>
          <w:tcPr>
            <w:tcW w:w="2268"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Изостудия</w:t>
            </w:r>
          </w:p>
        </w:tc>
        <w:tc>
          <w:tcPr>
            <w:tcW w:w="1985"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«Краски земли»</w:t>
            </w:r>
          </w:p>
        </w:tc>
        <w:tc>
          <w:tcPr>
            <w:tcW w:w="850"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r>
      <w:tr w:rsidR="003F7CD1" w:rsidRPr="003F7CD1" w:rsidTr="003157BC">
        <w:trPr>
          <w:trHeight w:val="266"/>
          <w:jc w:val="center"/>
        </w:trPr>
        <w:tc>
          <w:tcPr>
            <w:tcW w:w="1560" w:type="dxa"/>
            <w:tcBorders>
              <w:left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Хоровая студия</w:t>
            </w:r>
          </w:p>
        </w:tc>
        <w:tc>
          <w:tcPr>
            <w:tcW w:w="1985"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«Поем вместе»</w:t>
            </w:r>
          </w:p>
        </w:tc>
        <w:tc>
          <w:tcPr>
            <w:tcW w:w="850"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r>
      <w:tr w:rsidR="003F7CD1" w:rsidRPr="003F7CD1" w:rsidTr="003157BC">
        <w:trPr>
          <w:trHeight w:val="266"/>
          <w:jc w:val="center"/>
        </w:trPr>
        <w:tc>
          <w:tcPr>
            <w:tcW w:w="1560" w:type="dxa"/>
            <w:tcBorders>
              <w:left w:val="single" w:sz="8" w:space="0" w:color="auto"/>
              <w:bottom w:val="single" w:sz="4"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Кружок</w:t>
            </w:r>
          </w:p>
        </w:tc>
        <w:tc>
          <w:tcPr>
            <w:tcW w:w="1985"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«Бумажная пластика»</w:t>
            </w:r>
          </w:p>
        </w:tc>
        <w:tc>
          <w:tcPr>
            <w:tcW w:w="850"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r>
      <w:tr w:rsidR="003F7CD1" w:rsidRPr="003F7CD1" w:rsidTr="003157BC">
        <w:trPr>
          <w:trHeight w:val="266"/>
          <w:jc w:val="center"/>
        </w:trPr>
        <w:tc>
          <w:tcPr>
            <w:tcW w:w="1560" w:type="dxa"/>
            <w:vMerge w:val="restart"/>
            <w:tcBorders>
              <w:top w:val="single" w:sz="4" w:space="0" w:color="auto"/>
              <w:left w:val="single" w:sz="8" w:space="0" w:color="auto"/>
              <w:right w:val="single" w:sz="8" w:space="0" w:color="auto"/>
            </w:tcBorders>
          </w:tcPr>
          <w:p w:rsidR="003F7CD1" w:rsidRPr="003F7CD1" w:rsidRDefault="003F7CD1" w:rsidP="003F7CD1">
            <w:pPr>
              <w:tabs>
                <w:tab w:val="left" w:pos="708"/>
              </w:tabs>
              <w:suppressAutoHyphens/>
              <w:jc w:val="both"/>
              <w:rPr>
                <w:rFonts w:eastAsia="Times New Roman"/>
                <w:color w:val="000000"/>
                <w:sz w:val="24"/>
                <w:szCs w:val="24"/>
                <w:u w:val="single"/>
                <w:lang w:bidi="hi-IN"/>
              </w:rPr>
            </w:pPr>
            <w:r w:rsidRPr="003F7CD1">
              <w:rPr>
                <w:rFonts w:eastAsia="Times New Roman"/>
                <w:color w:val="000000"/>
                <w:sz w:val="24"/>
                <w:szCs w:val="24"/>
                <w:u w:val="single"/>
                <w:lang w:bidi="hi-IN"/>
              </w:rPr>
              <w:t>Духовно-</w:t>
            </w:r>
          </w:p>
          <w:p w:rsidR="003F7CD1" w:rsidRPr="003F7CD1" w:rsidRDefault="003F7CD1" w:rsidP="003F7CD1">
            <w:pPr>
              <w:tabs>
                <w:tab w:val="left" w:pos="708"/>
              </w:tabs>
              <w:suppressAutoHyphens/>
              <w:jc w:val="both"/>
              <w:rPr>
                <w:rFonts w:eastAsia="Times New Roman"/>
                <w:color w:val="000000"/>
                <w:sz w:val="24"/>
                <w:szCs w:val="24"/>
                <w:lang w:bidi="hi-IN"/>
              </w:rPr>
            </w:pPr>
            <w:r w:rsidRPr="003F7CD1">
              <w:rPr>
                <w:rFonts w:eastAsia="Times New Roman"/>
                <w:color w:val="000000"/>
                <w:sz w:val="24"/>
                <w:szCs w:val="24"/>
                <w:u w:val="single"/>
                <w:lang w:bidi="hi-IN"/>
              </w:rPr>
              <w:t>нравственное</w:t>
            </w:r>
          </w:p>
        </w:tc>
        <w:tc>
          <w:tcPr>
            <w:tcW w:w="2268"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Экскурсии</w:t>
            </w:r>
          </w:p>
        </w:tc>
        <w:tc>
          <w:tcPr>
            <w:tcW w:w="1985"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Экскурсии, посещение музеев</w:t>
            </w:r>
          </w:p>
        </w:tc>
        <w:tc>
          <w:tcPr>
            <w:tcW w:w="850"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r>
      <w:tr w:rsidR="003F7CD1" w:rsidRPr="003F7CD1" w:rsidTr="003157BC">
        <w:trPr>
          <w:trHeight w:val="261"/>
          <w:jc w:val="center"/>
        </w:trPr>
        <w:tc>
          <w:tcPr>
            <w:tcW w:w="1560" w:type="dxa"/>
            <w:vMerge/>
            <w:tcBorders>
              <w:left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lang w:bidi="hi-IN"/>
              </w:rPr>
            </w:pPr>
          </w:p>
        </w:tc>
        <w:tc>
          <w:tcPr>
            <w:tcW w:w="2268" w:type="dxa"/>
            <w:tcBorders>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Классный час</w:t>
            </w:r>
          </w:p>
        </w:tc>
        <w:tc>
          <w:tcPr>
            <w:tcW w:w="1985" w:type="dxa"/>
            <w:vMerge w:val="restart"/>
            <w:tcBorders>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Классные часы, конкурсы, посвященные</w:t>
            </w:r>
          </w:p>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памятным датам</w:t>
            </w:r>
          </w:p>
        </w:tc>
        <w:tc>
          <w:tcPr>
            <w:tcW w:w="850"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r>
      <w:tr w:rsidR="003F7CD1" w:rsidRPr="003F7CD1" w:rsidTr="003157BC">
        <w:trPr>
          <w:trHeight w:val="281"/>
          <w:jc w:val="center"/>
        </w:trPr>
        <w:tc>
          <w:tcPr>
            <w:tcW w:w="1560" w:type="dxa"/>
            <w:vMerge/>
            <w:tcBorders>
              <w:left w:val="single" w:sz="8" w:space="0" w:color="auto"/>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p>
        </w:tc>
        <w:tc>
          <w:tcPr>
            <w:tcW w:w="1985" w:type="dxa"/>
            <w:vMerge/>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p>
        </w:tc>
        <w:tc>
          <w:tcPr>
            <w:tcW w:w="850"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r>
      <w:tr w:rsidR="003F7CD1" w:rsidRPr="003F7CD1" w:rsidTr="003157BC">
        <w:trPr>
          <w:trHeight w:val="258"/>
          <w:jc w:val="center"/>
        </w:trPr>
        <w:tc>
          <w:tcPr>
            <w:tcW w:w="1560" w:type="dxa"/>
            <w:vMerge w:val="restart"/>
            <w:tcBorders>
              <w:left w:val="single" w:sz="8" w:space="0" w:color="auto"/>
              <w:right w:val="single" w:sz="8" w:space="0" w:color="auto"/>
            </w:tcBorders>
          </w:tcPr>
          <w:p w:rsidR="003F7CD1" w:rsidRPr="003F7CD1" w:rsidRDefault="003F7CD1" w:rsidP="003F7CD1">
            <w:pPr>
              <w:tabs>
                <w:tab w:val="left" w:pos="708"/>
              </w:tabs>
              <w:suppressAutoHyphens/>
              <w:jc w:val="both"/>
              <w:rPr>
                <w:rFonts w:eastAsia="Times New Roman"/>
                <w:color w:val="000000"/>
                <w:sz w:val="24"/>
                <w:szCs w:val="24"/>
                <w:u w:val="single"/>
                <w:lang w:bidi="hi-IN"/>
              </w:rPr>
            </w:pPr>
            <w:r w:rsidRPr="003F7CD1">
              <w:rPr>
                <w:rFonts w:eastAsia="Times New Roman"/>
                <w:color w:val="000000"/>
                <w:sz w:val="24"/>
                <w:szCs w:val="24"/>
                <w:u w:val="single"/>
                <w:lang w:bidi="hi-IN"/>
              </w:rPr>
              <w:t>Спортивно-</w:t>
            </w:r>
          </w:p>
          <w:p w:rsidR="003F7CD1" w:rsidRPr="003F7CD1" w:rsidRDefault="003F7CD1" w:rsidP="003F7CD1">
            <w:pPr>
              <w:tabs>
                <w:tab w:val="left" w:pos="708"/>
              </w:tabs>
              <w:suppressAutoHyphens/>
              <w:jc w:val="both"/>
              <w:rPr>
                <w:rFonts w:eastAsia="Times New Roman"/>
                <w:color w:val="000000"/>
                <w:sz w:val="24"/>
                <w:szCs w:val="24"/>
                <w:lang w:bidi="hi-IN"/>
              </w:rPr>
            </w:pPr>
            <w:r w:rsidRPr="003F7CD1">
              <w:rPr>
                <w:rFonts w:eastAsia="Times New Roman"/>
                <w:color w:val="000000"/>
                <w:sz w:val="24"/>
                <w:szCs w:val="24"/>
                <w:u w:val="single"/>
                <w:lang w:bidi="hi-IN"/>
              </w:rPr>
              <w:t>оздоровительное</w:t>
            </w:r>
          </w:p>
        </w:tc>
        <w:tc>
          <w:tcPr>
            <w:tcW w:w="2268"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Спортивная секция</w:t>
            </w:r>
          </w:p>
        </w:tc>
        <w:tc>
          <w:tcPr>
            <w:tcW w:w="1985"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Гимнастика</w:t>
            </w:r>
          </w:p>
        </w:tc>
        <w:tc>
          <w:tcPr>
            <w:tcW w:w="850"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r>
      <w:tr w:rsidR="003F7CD1" w:rsidRPr="003F7CD1" w:rsidTr="003157BC">
        <w:trPr>
          <w:trHeight w:val="268"/>
          <w:jc w:val="center"/>
        </w:trPr>
        <w:tc>
          <w:tcPr>
            <w:tcW w:w="1560" w:type="dxa"/>
            <w:vMerge/>
            <w:tcBorders>
              <w:left w:val="single" w:sz="8" w:space="0" w:color="auto"/>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Соревнования</w:t>
            </w:r>
          </w:p>
        </w:tc>
        <w:tc>
          <w:tcPr>
            <w:tcW w:w="1985" w:type="dxa"/>
            <w:tcBorders>
              <w:bottom w:val="single" w:sz="8" w:space="0" w:color="auto"/>
              <w:right w:val="single" w:sz="8" w:space="0" w:color="auto"/>
            </w:tcBorders>
            <w:vAlign w:val="bottom"/>
          </w:tcPr>
          <w:p w:rsidR="003F7CD1" w:rsidRPr="003F7CD1" w:rsidRDefault="003F7CD1" w:rsidP="003F7CD1">
            <w:pPr>
              <w:tabs>
                <w:tab w:val="left" w:pos="708"/>
              </w:tabs>
              <w:suppressAutoHyphens/>
              <w:jc w:val="both"/>
              <w:rPr>
                <w:rFonts w:eastAsia="Times New Roman"/>
                <w:i/>
                <w:color w:val="000000"/>
                <w:sz w:val="24"/>
                <w:szCs w:val="24"/>
                <w:lang w:bidi="hi-IN"/>
              </w:rPr>
            </w:pPr>
            <w:r w:rsidRPr="003F7CD1">
              <w:rPr>
                <w:rFonts w:eastAsia="Times New Roman"/>
                <w:i/>
                <w:color w:val="000000"/>
                <w:sz w:val="24"/>
                <w:szCs w:val="24"/>
                <w:lang w:bidi="hi-IN"/>
              </w:rPr>
              <w:t>Веселые старты. Дни здоровья</w:t>
            </w:r>
          </w:p>
        </w:tc>
        <w:tc>
          <w:tcPr>
            <w:tcW w:w="850" w:type="dxa"/>
            <w:vMerge/>
            <w:tcBorders>
              <w:bottom w:val="single" w:sz="8" w:space="0" w:color="auto"/>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992" w:type="dxa"/>
            <w:vMerge/>
            <w:tcBorders>
              <w:bottom w:val="single" w:sz="8" w:space="0" w:color="auto"/>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51" w:type="dxa"/>
            <w:vMerge/>
            <w:tcBorders>
              <w:bottom w:val="single" w:sz="8" w:space="0" w:color="auto"/>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c>
          <w:tcPr>
            <w:tcW w:w="892" w:type="dxa"/>
            <w:vMerge/>
            <w:tcBorders>
              <w:bottom w:val="single" w:sz="8" w:space="0" w:color="auto"/>
              <w:right w:val="single" w:sz="8" w:space="0" w:color="auto"/>
            </w:tcBorders>
            <w:vAlign w:val="bottom"/>
          </w:tcPr>
          <w:p w:rsidR="003F7CD1" w:rsidRPr="003F7CD1" w:rsidRDefault="003F7CD1" w:rsidP="003F7CD1">
            <w:pPr>
              <w:tabs>
                <w:tab w:val="left" w:pos="708"/>
              </w:tabs>
              <w:suppressAutoHyphens/>
              <w:jc w:val="center"/>
              <w:rPr>
                <w:rFonts w:eastAsia="Times New Roman"/>
                <w:color w:val="000000"/>
                <w:sz w:val="24"/>
                <w:szCs w:val="24"/>
                <w:lang w:bidi="hi-IN"/>
              </w:rPr>
            </w:pPr>
          </w:p>
        </w:tc>
      </w:tr>
    </w:tbl>
    <w:p w:rsidR="003F7CD1" w:rsidRPr="003F7CD1" w:rsidRDefault="003F7CD1" w:rsidP="003F7CD1">
      <w:pPr>
        <w:widowControl w:val="0"/>
        <w:spacing w:before="5"/>
        <w:ind w:left="709" w:firstLine="851"/>
        <w:rPr>
          <w:rFonts w:eastAsia="Times New Roman"/>
          <w:b/>
          <w:sz w:val="24"/>
          <w:szCs w:val="24"/>
          <w:lang w:eastAsia="en-US"/>
        </w:rPr>
      </w:pPr>
    </w:p>
    <w:p w:rsidR="003F7CD1" w:rsidRPr="003F7CD1" w:rsidRDefault="003F7CD1" w:rsidP="003F7CD1">
      <w:pPr>
        <w:widowControl w:val="0"/>
        <w:spacing w:before="5"/>
        <w:ind w:left="709" w:firstLine="851"/>
        <w:rPr>
          <w:rFonts w:eastAsia="Times New Roman"/>
          <w:b/>
          <w:sz w:val="24"/>
          <w:szCs w:val="24"/>
          <w:lang w:eastAsia="en-US"/>
        </w:rPr>
      </w:pPr>
    </w:p>
    <w:p w:rsidR="00A31F5D" w:rsidRDefault="00A31F5D" w:rsidP="003F7CD1">
      <w:pPr>
        <w:widowControl w:val="0"/>
        <w:spacing w:before="5"/>
        <w:ind w:left="709" w:firstLine="851"/>
        <w:rPr>
          <w:rFonts w:eastAsia="Times New Roman"/>
          <w:b/>
          <w:sz w:val="24"/>
          <w:szCs w:val="24"/>
          <w:lang w:eastAsia="en-US"/>
        </w:rPr>
      </w:pPr>
    </w:p>
    <w:p w:rsidR="00A31F5D" w:rsidRPr="003F7CD1" w:rsidRDefault="00A31F5D" w:rsidP="003F7CD1">
      <w:pPr>
        <w:widowControl w:val="0"/>
        <w:spacing w:before="5"/>
        <w:ind w:left="709" w:firstLine="851"/>
        <w:rPr>
          <w:rFonts w:eastAsia="Times New Roman"/>
          <w:b/>
          <w:sz w:val="24"/>
          <w:szCs w:val="24"/>
          <w:lang w:eastAsia="en-US"/>
        </w:rPr>
      </w:pPr>
    </w:p>
    <w:p w:rsidR="003F7CD1" w:rsidRPr="003F7CD1" w:rsidRDefault="00A31F5D" w:rsidP="00A31F5D">
      <w:pPr>
        <w:widowControl w:val="0"/>
        <w:spacing w:before="5"/>
        <w:ind w:left="709" w:firstLine="851"/>
        <w:jc w:val="center"/>
        <w:rPr>
          <w:rFonts w:eastAsia="Times New Roman"/>
          <w:b/>
          <w:sz w:val="24"/>
          <w:szCs w:val="24"/>
          <w:lang w:eastAsia="en-US"/>
        </w:rPr>
      </w:pPr>
      <w:r>
        <w:rPr>
          <w:rFonts w:eastAsia="Times New Roman"/>
          <w:b/>
          <w:sz w:val="24"/>
          <w:szCs w:val="24"/>
          <w:lang w:eastAsia="en-US"/>
        </w:rPr>
        <w:t>5</w:t>
      </w:r>
      <w:r w:rsidR="003F7CD1" w:rsidRPr="003F7CD1">
        <w:rPr>
          <w:rFonts w:eastAsia="Times New Roman"/>
          <w:b/>
          <w:sz w:val="24"/>
          <w:szCs w:val="24"/>
          <w:lang w:eastAsia="en-US"/>
        </w:rPr>
        <w:t>.2</w:t>
      </w:r>
      <w:r w:rsidR="003F7CD1" w:rsidRPr="003F7CD1">
        <w:rPr>
          <w:rFonts w:eastAsia="Times New Roman"/>
          <w:b/>
          <w:sz w:val="24"/>
          <w:szCs w:val="24"/>
          <w:lang w:eastAsia="en-US"/>
        </w:rPr>
        <w:tab/>
        <w:t>Оценочные, методические материалы</w:t>
      </w:r>
    </w:p>
    <w:p w:rsidR="003F7CD1" w:rsidRPr="003F7CD1" w:rsidRDefault="003F7CD1" w:rsidP="003F7CD1">
      <w:pPr>
        <w:widowControl w:val="0"/>
        <w:spacing w:before="5"/>
        <w:ind w:left="709" w:firstLine="851"/>
        <w:rPr>
          <w:rFonts w:eastAsia="Times New Roman"/>
          <w:b/>
          <w:sz w:val="24"/>
          <w:szCs w:val="24"/>
          <w:lang w:eastAsia="en-US"/>
        </w:rPr>
      </w:pPr>
    </w:p>
    <w:p w:rsidR="003F7CD1" w:rsidRPr="003F7CD1" w:rsidRDefault="003F7CD1" w:rsidP="003F7CD1">
      <w:pPr>
        <w:widowControl w:val="0"/>
        <w:spacing w:before="5"/>
        <w:ind w:left="709" w:firstLine="851"/>
        <w:jc w:val="both"/>
        <w:rPr>
          <w:rFonts w:eastAsia="Times New Roman"/>
          <w:bCs/>
          <w:sz w:val="24"/>
          <w:szCs w:val="24"/>
          <w:lang w:eastAsia="en-US"/>
        </w:rPr>
      </w:pPr>
      <w:r w:rsidRPr="003F7CD1">
        <w:rPr>
          <w:rFonts w:eastAsia="Times New Roman"/>
          <w:sz w:val="24"/>
          <w:szCs w:val="24"/>
          <w:lang w:eastAsia="en-US"/>
        </w:rPr>
        <w:t>Оценочные, методические материалы полностью соответствуют ООП НОО МБОУ СШ № 69</w:t>
      </w:r>
      <w:r w:rsidRPr="003F7CD1">
        <w:rPr>
          <w:rFonts w:eastAsia="Times New Roman"/>
          <w:bCs/>
          <w:sz w:val="24"/>
          <w:szCs w:val="24"/>
          <w:lang w:eastAsia="en-US"/>
        </w:rPr>
        <w:t>.</w:t>
      </w:r>
    </w:p>
    <w:p w:rsidR="003F7CD1" w:rsidRPr="003F7CD1" w:rsidRDefault="003F7CD1" w:rsidP="003F7CD1">
      <w:pPr>
        <w:widowControl w:val="0"/>
        <w:spacing w:before="5"/>
        <w:ind w:left="709" w:firstLine="851"/>
        <w:rPr>
          <w:rFonts w:eastAsia="Times New Roman"/>
          <w:sz w:val="24"/>
          <w:szCs w:val="24"/>
          <w:lang w:eastAsia="en-US"/>
        </w:rPr>
      </w:pPr>
    </w:p>
    <w:p w:rsidR="003F7CD1" w:rsidRPr="003F7CD1" w:rsidRDefault="003F7CD1" w:rsidP="003F7CD1">
      <w:pPr>
        <w:widowControl w:val="0"/>
        <w:spacing w:before="5"/>
        <w:ind w:left="709" w:firstLine="851"/>
        <w:rPr>
          <w:rFonts w:eastAsia="Times New Roman"/>
          <w:b/>
          <w:sz w:val="24"/>
          <w:szCs w:val="24"/>
          <w:lang w:eastAsia="en-US"/>
        </w:rPr>
      </w:pPr>
    </w:p>
    <w:p w:rsidR="00A31F5D" w:rsidRDefault="00A31F5D" w:rsidP="00A31F5D">
      <w:pPr>
        <w:widowControl w:val="0"/>
        <w:spacing w:before="5"/>
        <w:jc w:val="center"/>
        <w:rPr>
          <w:rFonts w:eastAsia="Times New Roman"/>
          <w:b/>
          <w:sz w:val="24"/>
          <w:szCs w:val="24"/>
          <w:lang w:eastAsia="en-US"/>
        </w:rPr>
      </w:pPr>
    </w:p>
    <w:p w:rsidR="00A31F5D" w:rsidRDefault="00A31F5D" w:rsidP="00A31F5D">
      <w:pPr>
        <w:widowControl w:val="0"/>
        <w:spacing w:before="5"/>
        <w:jc w:val="center"/>
        <w:rPr>
          <w:rFonts w:eastAsia="Times New Roman"/>
          <w:b/>
          <w:sz w:val="24"/>
          <w:szCs w:val="24"/>
          <w:lang w:eastAsia="en-US"/>
        </w:rPr>
      </w:pPr>
    </w:p>
    <w:p w:rsidR="00A31F5D" w:rsidRPr="003F7CD1" w:rsidRDefault="00A31F5D" w:rsidP="00A31F5D">
      <w:pPr>
        <w:widowControl w:val="0"/>
        <w:spacing w:before="5"/>
        <w:jc w:val="center"/>
        <w:rPr>
          <w:rFonts w:eastAsia="Times New Roman"/>
          <w:sz w:val="20"/>
          <w:szCs w:val="20"/>
          <w:lang w:eastAsia="en-US"/>
        </w:rPr>
      </w:pPr>
      <w:r>
        <w:rPr>
          <w:rFonts w:eastAsia="Times New Roman"/>
          <w:sz w:val="20"/>
          <w:szCs w:val="20"/>
          <w:lang w:eastAsia="en-US"/>
        </w:rPr>
        <w:t>72</w:t>
      </w:r>
    </w:p>
    <w:p w:rsidR="003F7CD1" w:rsidRPr="003F7CD1" w:rsidRDefault="003F7CD1" w:rsidP="003F7CD1">
      <w:pPr>
        <w:widowControl w:val="0"/>
        <w:spacing w:before="5"/>
        <w:ind w:left="709" w:firstLine="851"/>
        <w:rPr>
          <w:rFonts w:eastAsia="Times New Roman"/>
          <w:b/>
          <w:sz w:val="24"/>
          <w:szCs w:val="24"/>
          <w:lang w:eastAsia="en-US"/>
        </w:rPr>
      </w:pPr>
    </w:p>
    <w:p w:rsidR="003F7CD1" w:rsidRPr="003F7CD1" w:rsidRDefault="00A31F5D" w:rsidP="00A31F5D">
      <w:pPr>
        <w:widowControl w:val="0"/>
        <w:spacing w:before="5"/>
        <w:ind w:left="709" w:firstLine="851"/>
        <w:jc w:val="center"/>
        <w:rPr>
          <w:rFonts w:eastAsia="Times New Roman"/>
          <w:b/>
          <w:sz w:val="24"/>
          <w:szCs w:val="24"/>
          <w:lang w:eastAsia="en-US"/>
        </w:rPr>
      </w:pPr>
      <w:r>
        <w:rPr>
          <w:rFonts w:eastAsia="Times New Roman"/>
          <w:b/>
          <w:sz w:val="24"/>
          <w:szCs w:val="24"/>
          <w:lang w:eastAsia="en-US"/>
        </w:rPr>
        <w:lastRenderedPageBreak/>
        <w:t>5</w:t>
      </w:r>
      <w:r w:rsidR="003F7CD1" w:rsidRPr="003F7CD1">
        <w:rPr>
          <w:rFonts w:eastAsia="Times New Roman"/>
          <w:b/>
          <w:sz w:val="24"/>
          <w:szCs w:val="24"/>
          <w:lang w:eastAsia="en-US"/>
        </w:rPr>
        <w:t>.3  Учебный план на текущий год</w:t>
      </w:r>
    </w:p>
    <w:p w:rsidR="00234D09" w:rsidRPr="003F7CD1" w:rsidRDefault="00234D09" w:rsidP="003F7CD1">
      <w:pPr>
        <w:tabs>
          <w:tab w:val="left" w:pos="0"/>
          <w:tab w:val="left" w:pos="2835"/>
        </w:tabs>
        <w:spacing w:line="237" w:lineRule="auto"/>
        <w:ind w:firstLine="708"/>
        <w:jc w:val="center"/>
        <w:rPr>
          <w:b/>
          <w:sz w:val="24"/>
          <w:szCs w:val="24"/>
        </w:rPr>
      </w:pPr>
    </w:p>
    <w:p w:rsidR="00234D09" w:rsidRDefault="00234D09" w:rsidP="00234D09">
      <w:pPr>
        <w:tabs>
          <w:tab w:val="left" w:pos="0"/>
          <w:tab w:val="left" w:pos="2835"/>
        </w:tabs>
        <w:spacing w:line="237" w:lineRule="auto"/>
        <w:ind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31F5D" w:rsidRPr="006B263E" w:rsidTr="003157BC">
        <w:tc>
          <w:tcPr>
            <w:tcW w:w="3190" w:type="dxa"/>
          </w:tcPr>
          <w:p w:rsidR="00A31F5D" w:rsidRPr="006B263E" w:rsidRDefault="00A31F5D" w:rsidP="003157BC">
            <w:pPr>
              <w:widowControl w:val="0"/>
              <w:suppressAutoHyphens/>
              <w:autoSpaceDN w:val="0"/>
              <w:snapToGrid w:val="0"/>
              <w:textAlignment w:val="baseline"/>
              <w:rPr>
                <w:rFonts w:eastAsia="Andale Sans UI" w:cs="Tahoma"/>
                <w:b/>
                <w:kern w:val="3"/>
                <w:sz w:val="24"/>
                <w:szCs w:val="24"/>
                <w:lang w:val="de-DE" w:eastAsia="ja-JP" w:bidi="fa-IR"/>
              </w:rPr>
            </w:pPr>
            <w:r w:rsidRPr="006B263E">
              <w:rPr>
                <w:rFonts w:eastAsia="Andale Sans UI" w:cs="Tahoma"/>
                <w:b/>
                <w:kern w:val="3"/>
                <w:sz w:val="24"/>
                <w:szCs w:val="24"/>
                <w:lang w:val="de-DE" w:eastAsia="ja-JP" w:bidi="fa-IR"/>
              </w:rPr>
              <w:t>ПРЕДМЕТНЫЕ ОБЛАСТИ</w:t>
            </w:r>
          </w:p>
        </w:tc>
        <w:tc>
          <w:tcPr>
            <w:tcW w:w="3190" w:type="dxa"/>
          </w:tcPr>
          <w:p w:rsidR="00A31F5D" w:rsidRPr="006B263E" w:rsidRDefault="00A31F5D" w:rsidP="003157BC">
            <w:pPr>
              <w:widowControl w:val="0"/>
              <w:suppressAutoHyphens/>
              <w:autoSpaceDN w:val="0"/>
              <w:snapToGrid w:val="0"/>
              <w:textAlignment w:val="baseline"/>
              <w:rPr>
                <w:rFonts w:eastAsia="Andale Sans UI" w:cs="Tahoma"/>
                <w:b/>
                <w:kern w:val="3"/>
                <w:sz w:val="24"/>
                <w:szCs w:val="24"/>
                <w:lang w:val="de-DE" w:eastAsia="ja-JP" w:bidi="fa-IR"/>
              </w:rPr>
            </w:pPr>
            <w:r w:rsidRPr="006B263E">
              <w:rPr>
                <w:rFonts w:eastAsia="Andale Sans UI" w:cs="Tahoma"/>
                <w:b/>
                <w:kern w:val="3"/>
                <w:sz w:val="24"/>
                <w:szCs w:val="24"/>
                <w:lang w:val="de-DE" w:eastAsia="ja-JP" w:bidi="fa-IR"/>
              </w:rPr>
              <w:t>УЧЕБНЫЕ ПРЕДМЕТЫ</w:t>
            </w:r>
          </w:p>
        </w:tc>
        <w:tc>
          <w:tcPr>
            <w:tcW w:w="3191" w:type="dxa"/>
          </w:tcPr>
          <w:p w:rsidR="00A31F5D" w:rsidRPr="006B263E" w:rsidRDefault="00A31F5D" w:rsidP="003157BC">
            <w:pPr>
              <w:jc w:val="center"/>
              <w:rPr>
                <w:sz w:val="24"/>
                <w:szCs w:val="24"/>
              </w:rPr>
            </w:pPr>
            <w:r w:rsidRPr="006B263E">
              <w:rPr>
                <w:sz w:val="24"/>
                <w:szCs w:val="24"/>
              </w:rPr>
              <w:t>количество часов</w:t>
            </w:r>
          </w:p>
        </w:tc>
      </w:tr>
      <w:tr w:rsidR="00A31F5D" w:rsidRPr="006B263E" w:rsidTr="003157BC">
        <w:tc>
          <w:tcPr>
            <w:tcW w:w="6380" w:type="dxa"/>
            <w:gridSpan w:val="2"/>
          </w:tcPr>
          <w:p w:rsidR="00A31F5D" w:rsidRPr="006B263E" w:rsidRDefault="00A31F5D" w:rsidP="003157BC">
            <w:pPr>
              <w:jc w:val="center"/>
              <w:rPr>
                <w:b/>
                <w:sz w:val="24"/>
                <w:szCs w:val="24"/>
              </w:rPr>
            </w:pPr>
            <w:r w:rsidRPr="006B263E">
              <w:rPr>
                <w:b/>
                <w:sz w:val="24"/>
                <w:szCs w:val="24"/>
              </w:rPr>
              <w:t>Обязательная часть</w:t>
            </w:r>
          </w:p>
        </w:tc>
        <w:tc>
          <w:tcPr>
            <w:tcW w:w="3191" w:type="dxa"/>
          </w:tcPr>
          <w:p w:rsidR="00A31F5D" w:rsidRPr="006B263E" w:rsidRDefault="00A31F5D" w:rsidP="003157BC">
            <w:pPr>
              <w:jc w:val="center"/>
              <w:rPr>
                <w:sz w:val="24"/>
                <w:szCs w:val="24"/>
              </w:rPr>
            </w:pPr>
          </w:p>
        </w:tc>
      </w:tr>
      <w:tr w:rsidR="00A31F5D" w:rsidRPr="006B263E" w:rsidTr="003157BC">
        <w:tc>
          <w:tcPr>
            <w:tcW w:w="3190" w:type="dxa"/>
            <w:vMerge w:val="restart"/>
          </w:tcPr>
          <w:p w:rsidR="00A31F5D" w:rsidRPr="006B263E" w:rsidRDefault="00A31F5D" w:rsidP="003157BC">
            <w:pPr>
              <w:snapToGrid w:val="0"/>
              <w:rPr>
                <w:sz w:val="24"/>
                <w:szCs w:val="24"/>
              </w:rPr>
            </w:pPr>
            <w:r w:rsidRPr="006B263E">
              <w:rPr>
                <w:sz w:val="24"/>
                <w:szCs w:val="24"/>
              </w:rPr>
              <w:t>Русский язык и литературное чтение</w:t>
            </w:r>
          </w:p>
        </w:tc>
        <w:tc>
          <w:tcPr>
            <w:tcW w:w="3190" w:type="dxa"/>
          </w:tcPr>
          <w:p w:rsidR="00A31F5D" w:rsidRPr="006B263E" w:rsidRDefault="00A31F5D" w:rsidP="003157BC">
            <w:pPr>
              <w:snapToGrid w:val="0"/>
              <w:rPr>
                <w:sz w:val="24"/>
                <w:szCs w:val="24"/>
              </w:rPr>
            </w:pPr>
            <w:r w:rsidRPr="006B263E">
              <w:rPr>
                <w:sz w:val="24"/>
                <w:szCs w:val="24"/>
              </w:rPr>
              <w:t>Русский язык</w:t>
            </w:r>
          </w:p>
        </w:tc>
        <w:tc>
          <w:tcPr>
            <w:tcW w:w="3191" w:type="dxa"/>
          </w:tcPr>
          <w:p w:rsidR="00A31F5D" w:rsidRPr="006B263E" w:rsidRDefault="00A31F5D" w:rsidP="003157BC">
            <w:pPr>
              <w:snapToGrid w:val="0"/>
              <w:jc w:val="center"/>
              <w:rPr>
                <w:sz w:val="24"/>
                <w:szCs w:val="24"/>
              </w:rPr>
            </w:pPr>
            <w:r w:rsidRPr="006B263E">
              <w:rPr>
                <w:sz w:val="24"/>
                <w:szCs w:val="24"/>
              </w:rPr>
              <w:t>5</w:t>
            </w:r>
          </w:p>
        </w:tc>
      </w:tr>
      <w:tr w:rsidR="00A31F5D" w:rsidRPr="006B263E" w:rsidTr="003157BC">
        <w:tc>
          <w:tcPr>
            <w:tcW w:w="3190" w:type="dxa"/>
            <w:vMerge/>
          </w:tcPr>
          <w:p w:rsidR="00A31F5D" w:rsidRPr="006B263E" w:rsidRDefault="00A31F5D" w:rsidP="003157BC">
            <w:pPr>
              <w:snapToGrid w:val="0"/>
              <w:rPr>
                <w:sz w:val="24"/>
                <w:szCs w:val="24"/>
              </w:rPr>
            </w:pPr>
          </w:p>
        </w:tc>
        <w:tc>
          <w:tcPr>
            <w:tcW w:w="3190" w:type="dxa"/>
          </w:tcPr>
          <w:p w:rsidR="00A31F5D" w:rsidRPr="006B263E" w:rsidRDefault="00A31F5D" w:rsidP="003157BC">
            <w:pPr>
              <w:snapToGrid w:val="0"/>
              <w:rPr>
                <w:sz w:val="24"/>
                <w:szCs w:val="24"/>
              </w:rPr>
            </w:pPr>
            <w:r w:rsidRPr="006B263E">
              <w:rPr>
                <w:sz w:val="24"/>
                <w:szCs w:val="24"/>
              </w:rPr>
              <w:t>Литературное чтение</w:t>
            </w:r>
          </w:p>
        </w:tc>
        <w:tc>
          <w:tcPr>
            <w:tcW w:w="3191" w:type="dxa"/>
          </w:tcPr>
          <w:p w:rsidR="00A31F5D" w:rsidRPr="006B263E" w:rsidRDefault="00A31F5D" w:rsidP="003157BC">
            <w:pPr>
              <w:snapToGrid w:val="0"/>
              <w:jc w:val="center"/>
              <w:rPr>
                <w:sz w:val="24"/>
                <w:szCs w:val="24"/>
              </w:rPr>
            </w:pPr>
            <w:r w:rsidRPr="006B263E">
              <w:rPr>
                <w:sz w:val="24"/>
                <w:szCs w:val="24"/>
              </w:rPr>
              <w:t>4</w:t>
            </w:r>
          </w:p>
        </w:tc>
      </w:tr>
      <w:tr w:rsidR="00A31F5D" w:rsidRPr="006B263E" w:rsidTr="003157BC">
        <w:tc>
          <w:tcPr>
            <w:tcW w:w="3190" w:type="dxa"/>
          </w:tcPr>
          <w:p w:rsidR="00A31F5D" w:rsidRPr="006B263E" w:rsidRDefault="00A31F5D" w:rsidP="003157BC">
            <w:pPr>
              <w:snapToGrid w:val="0"/>
              <w:rPr>
                <w:sz w:val="24"/>
                <w:szCs w:val="24"/>
              </w:rPr>
            </w:pPr>
            <w:r w:rsidRPr="006B263E">
              <w:rPr>
                <w:sz w:val="24"/>
                <w:szCs w:val="24"/>
              </w:rPr>
              <w:t>Математика и информатика</w:t>
            </w:r>
          </w:p>
        </w:tc>
        <w:tc>
          <w:tcPr>
            <w:tcW w:w="3190" w:type="dxa"/>
          </w:tcPr>
          <w:p w:rsidR="00A31F5D" w:rsidRPr="006B263E" w:rsidRDefault="00A31F5D" w:rsidP="003157BC">
            <w:pPr>
              <w:snapToGrid w:val="0"/>
              <w:rPr>
                <w:sz w:val="24"/>
                <w:szCs w:val="24"/>
              </w:rPr>
            </w:pPr>
            <w:r w:rsidRPr="006B263E">
              <w:rPr>
                <w:sz w:val="24"/>
                <w:szCs w:val="24"/>
              </w:rPr>
              <w:t xml:space="preserve">Математика </w:t>
            </w:r>
          </w:p>
        </w:tc>
        <w:tc>
          <w:tcPr>
            <w:tcW w:w="3191" w:type="dxa"/>
          </w:tcPr>
          <w:p w:rsidR="00A31F5D" w:rsidRPr="006B263E" w:rsidRDefault="00A31F5D" w:rsidP="003157BC">
            <w:pPr>
              <w:snapToGrid w:val="0"/>
              <w:jc w:val="center"/>
              <w:rPr>
                <w:sz w:val="24"/>
                <w:szCs w:val="24"/>
              </w:rPr>
            </w:pPr>
            <w:r w:rsidRPr="006B263E">
              <w:rPr>
                <w:sz w:val="24"/>
                <w:szCs w:val="24"/>
              </w:rPr>
              <w:t>4</w:t>
            </w:r>
          </w:p>
        </w:tc>
      </w:tr>
      <w:tr w:rsidR="00A31F5D" w:rsidRPr="006B263E" w:rsidTr="003157BC">
        <w:tc>
          <w:tcPr>
            <w:tcW w:w="3190" w:type="dxa"/>
          </w:tcPr>
          <w:p w:rsidR="00A31F5D" w:rsidRPr="006B263E" w:rsidRDefault="00A31F5D" w:rsidP="003157BC">
            <w:pPr>
              <w:snapToGrid w:val="0"/>
              <w:rPr>
                <w:sz w:val="24"/>
                <w:szCs w:val="24"/>
              </w:rPr>
            </w:pPr>
            <w:r w:rsidRPr="006B263E">
              <w:rPr>
                <w:sz w:val="24"/>
                <w:szCs w:val="24"/>
              </w:rPr>
              <w:t>Обществознание и естествознание (окружающий мир)</w:t>
            </w:r>
          </w:p>
        </w:tc>
        <w:tc>
          <w:tcPr>
            <w:tcW w:w="3190" w:type="dxa"/>
          </w:tcPr>
          <w:p w:rsidR="00A31F5D" w:rsidRPr="006B263E" w:rsidRDefault="00A31F5D" w:rsidP="003157BC">
            <w:pPr>
              <w:snapToGrid w:val="0"/>
              <w:rPr>
                <w:sz w:val="24"/>
                <w:szCs w:val="24"/>
              </w:rPr>
            </w:pPr>
            <w:r w:rsidRPr="006B263E">
              <w:rPr>
                <w:sz w:val="24"/>
                <w:szCs w:val="24"/>
              </w:rPr>
              <w:t>Окружающий мир</w:t>
            </w:r>
          </w:p>
        </w:tc>
        <w:tc>
          <w:tcPr>
            <w:tcW w:w="3191" w:type="dxa"/>
          </w:tcPr>
          <w:p w:rsidR="00A31F5D" w:rsidRPr="006B263E" w:rsidRDefault="00A31F5D" w:rsidP="003157BC">
            <w:pPr>
              <w:snapToGrid w:val="0"/>
              <w:jc w:val="center"/>
              <w:rPr>
                <w:sz w:val="24"/>
                <w:szCs w:val="24"/>
              </w:rPr>
            </w:pPr>
            <w:r w:rsidRPr="006B263E">
              <w:rPr>
                <w:sz w:val="24"/>
                <w:szCs w:val="24"/>
              </w:rPr>
              <w:t>2</w:t>
            </w:r>
          </w:p>
        </w:tc>
      </w:tr>
      <w:tr w:rsidR="00A31F5D" w:rsidRPr="006B263E" w:rsidTr="003157BC">
        <w:tc>
          <w:tcPr>
            <w:tcW w:w="3190" w:type="dxa"/>
            <w:vMerge w:val="restart"/>
          </w:tcPr>
          <w:p w:rsidR="00A31F5D" w:rsidRPr="006B263E" w:rsidRDefault="00A31F5D" w:rsidP="003157BC">
            <w:pPr>
              <w:snapToGrid w:val="0"/>
              <w:rPr>
                <w:sz w:val="24"/>
                <w:szCs w:val="24"/>
              </w:rPr>
            </w:pPr>
            <w:r w:rsidRPr="006B263E">
              <w:rPr>
                <w:sz w:val="24"/>
                <w:szCs w:val="24"/>
              </w:rPr>
              <w:t>Искусство</w:t>
            </w:r>
          </w:p>
        </w:tc>
        <w:tc>
          <w:tcPr>
            <w:tcW w:w="3190" w:type="dxa"/>
          </w:tcPr>
          <w:p w:rsidR="00A31F5D" w:rsidRPr="006B263E" w:rsidRDefault="00A31F5D" w:rsidP="003157BC">
            <w:pPr>
              <w:snapToGrid w:val="0"/>
              <w:rPr>
                <w:sz w:val="24"/>
                <w:szCs w:val="24"/>
              </w:rPr>
            </w:pPr>
            <w:r w:rsidRPr="006B263E">
              <w:rPr>
                <w:sz w:val="24"/>
                <w:szCs w:val="24"/>
              </w:rPr>
              <w:t>Музыка</w:t>
            </w:r>
          </w:p>
        </w:tc>
        <w:tc>
          <w:tcPr>
            <w:tcW w:w="3191" w:type="dxa"/>
          </w:tcPr>
          <w:p w:rsidR="00A31F5D" w:rsidRPr="006B263E" w:rsidRDefault="00A31F5D" w:rsidP="003157BC">
            <w:pPr>
              <w:snapToGrid w:val="0"/>
              <w:jc w:val="center"/>
              <w:rPr>
                <w:sz w:val="24"/>
                <w:szCs w:val="24"/>
              </w:rPr>
            </w:pPr>
            <w:r w:rsidRPr="006B263E">
              <w:rPr>
                <w:sz w:val="24"/>
                <w:szCs w:val="24"/>
              </w:rPr>
              <w:t>1</w:t>
            </w:r>
          </w:p>
        </w:tc>
      </w:tr>
      <w:tr w:rsidR="00A31F5D" w:rsidRPr="006B263E" w:rsidTr="003157BC">
        <w:tc>
          <w:tcPr>
            <w:tcW w:w="3190" w:type="dxa"/>
            <w:vMerge/>
          </w:tcPr>
          <w:p w:rsidR="00A31F5D" w:rsidRPr="006B263E" w:rsidRDefault="00A31F5D" w:rsidP="003157BC">
            <w:pPr>
              <w:snapToGrid w:val="0"/>
              <w:rPr>
                <w:sz w:val="24"/>
                <w:szCs w:val="24"/>
              </w:rPr>
            </w:pPr>
          </w:p>
        </w:tc>
        <w:tc>
          <w:tcPr>
            <w:tcW w:w="3190" w:type="dxa"/>
          </w:tcPr>
          <w:p w:rsidR="00A31F5D" w:rsidRPr="006B263E" w:rsidRDefault="00A31F5D" w:rsidP="003157BC">
            <w:pPr>
              <w:snapToGrid w:val="0"/>
              <w:rPr>
                <w:sz w:val="24"/>
                <w:szCs w:val="24"/>
              </w:rPr>
            </w:pPr>
            <w:r w:rsidRPr="006B263E">
              <w:rPr>
                <w:sz w:val="24"/>
                <w:szCs w:val="24"/>
              </w:rPr>
              <w:t>Изобразительное искусство</w:t>
            </w:r>
          </w:p>
        </w:tc>
        <w:tc>
          <w:tcPr>
            <w:tcW w:w="3191" w:type="dxa"/>
          </w:tcPr>
          <w:p w:rsidR="00A31F5D" w:rsidRPr="006B263E" w:rsidRDefault="00A31F5D" w:rsidP="003157BC">
            <w:pPr>
              <w:snapToGrid w:val="0"/>
              <w:jc w:val="center"/>
              <w:rPr>
                <w:sz w:val="24"/>
                <w:szCs w:val="24"/>
              </w:rPr>
            </w:pPr>
            <w:r w:rsidRPr="006B263E">
              <w:rPr>
                <w:sz w:val="24"/>
                <w:szCs w:val="24"/>
              </w:rPr>
              <w:t>1</w:t>
            </w:r>
          </w:p>
        </w:tc>
      </w:tr>
      <w:tr w:rsidR="00A31F5D" w:rsidRPr="006B263E" w:rsidTr="003157BC">
        <w:tc>
          <w:tcPr>
            <w:tcW w:w="3190" w:type="dxa"/>
          </w:tcPr>
          <w:p w:rsidR="00A31F5D" w:rsidRPr="006B263E" w:rsidRDefault="00A31F5D" w:rsidP="003157BC">
            <w:pPr>
              <w:snapToGrid w:val="0"/>
              <w:rPr>
                <w:sz w:val="24"/>
                <w:szCs w:val="24"/>
              </w:rPr>
            </w:pPr>
            <w:r w:rsidRPr="006B263E">
              <w:rPr>
                <w:sz w:val="24"/>
                <w:szCs w:val="24"/>
              </w:rPr>
              <w:t xml:space="preserve">Технология </w:t>
            </w:r>
          </w:p>
        </w:tc>
        <w:tc>
          <w:tcPr>
            <w:tcW w:w="3190" w:type="dxa"/>
          </w:tcPr>
          <w:p w:rsidR="00A31F5D" w:rsidRPr="006B263E" w:rsidRDefault="00A31F5D" w:rsidP="003157BC">
            <w:pPr>
              <w:snapToGrid w:val="0"/>
              <w:rPr>
                <w:sz w:val="24"/>
                <w:szCs w:val="24"/>
              </w:rPr>
            </w:pPr>
            <w:r w:rsidRPr="006B263E">
              <w:rPr>
                <w:sz w:val="24"/>
                <w:szCs w:val="24"/>
              </w:rPr>
              <w:t>Технология</w:t>
            </w:r>
          </w:p>
        </w:tc>
        <w:tc>
          <w:tcPr>
            <w:tcW w:w="3191" w:type="dxa"/>
          </w:tcPr>
          <w:p w:rsidR="00A31F5D" w:rsidRPr="006B263E" w:rsidRDefault="00A31F5D" w:rsidP="003157BC">
            <w:pPr>
              <w:snapToGrid w:val="0"/>
              <w:jc w:val="center"/>
              <w:rPr>
                <w:sz w:val="24"/>
                <w:szCs w:val="24"/>
              </w:rPr>
            </w:pPr>
            <w:r w:rsidRPr="006B263E">
              <w:rPr>
                <w:sz w:val="24"/>
                <w:szCs w:val="24"/>
              </w:rPr>
              <w:t>1</w:t>
            </w:r>
          </w:p>
        </w:tc>
      </w:tr>
      <w:tr w:rsidR="00A31F5D" w:rsidRPr="006B263E" w:rsidTr="003157BC">
        <w:trPr>
          <w:trHeight w:val="517"/>
        </w:trPr>
        <w:tc>
          <w:tcPr>
            <w:tcW w:w="3190" w:type="dxa"/>
          </w:tcPr>
          <w:p w:rsidR="00A31F5D" w:rsidRPr="006B263E" w:rsidRDefault="00A31F5D" w:rsidP="003157BC">
            <w:pPr>
              <w:snapToGrid w:val="0"/>
              <w:rPr>
                <w:sz w:val="24"/>
                <w:szCs w:val="24"/>
              </w:rPr>
            </w:pPr>
            <w:r w:rsidRPr="006B263E">
              <w:rPr>
                <w:sz w:val="24"/>
                <w:szCs w:val="24"/>
              </w:rPr>
              <w:t>Физическая культура</w:t>
            </w:r>
          </w:p>
        </w:tc>
        <w:tc>
          <w:tcPr>
            <w:tcW w:w="3190" w:type="dxa"/>
          </w:tcPr>
          <w:p w:rsidR="00A31F5D" w:rsidRPr="006B263E" w:rsidRDefault="00A31F5D" w:rsidP="003157BC">
            <w:pPr>
              <w:snapToGrid w:val="0"/>
              <w:rPr>
                <w:sz w:val="24"/>
                <w:szCs w:val="24"/>
              </w:rPr>
            </w:pPr>
            <w:r w:rsidRPr="006B263E">
              <w:rPr>
                <w:sz w:val="24"/>
                <w:szCs w:val="24"/>
              </w:rPr>
              <w:t>Физическая культура</w:t>
            </w:r>
          </w:p>
        </w:tc>
        <w:tc>
          <w:tcPr>
            <w:tcW w:w="3191" w:type="dxa"/>
          </w:tcPr>
          <w:p w:rsidR="00A31F5D" w:rsidRPr="006B263E" w:rsidRDefault="00A31F5D" w:rsidP="003157BC">
            <w:pPr>
              <w:snapToGrid w:val="0"/>
              <w:jc w:val="center"/>
              <w:rPr>
                <w:sz w:val="24"/>
                <w:szCs w:val="24"/>
              </w:rPr>
            </w:pPr>
            <w:r w:rsidRPr="006B263E">
              <w:rPr>
                <w:sz w:val="24"/>
                <w:szCs w:val="24"/>
              </w:rPr>
              <w:t>3</w:t>
            </w:r>
          </w:p>
        </w:tc>
      </w:tr>
      <w:tr w:rsidR="00A31F5D" w:rsidRPr="006B263E" w:rsidTr="003157B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val="de-DE" w:eastAsia="ja-JP" w:bidi="fa-IR"/>
              </w:rPr>
            </w:pPr>
          </w:p>
        </w:t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eastAsia="ja-JP" w:bidi="fa-IR"/>
              </w:rPr>
            </w:pPr>
            <w:r w:rsidRPr="006B263E">
              <w:rPr>
                <w:rFonts w:eastAsia="Andale Sans UI" w:cs="Tahoma"/>
                <w:kern w:val="3"/>
                <w:sz w:val="24"/>
                <w:szCs w:val="24"/>
                <w:lang w:eastAsia="ja-JP" w:bidi="fa-IR"/>
              </w:rPr>
              <w:t>ИТОГО</w:t>
            </w:r>
            <w:r w:rsidRPr="006B263E">
              <w:rPr>
                <w:rFonts w:eastAsia="Andale Sans UI" w:cs="Tahoma"/>
                <w:kern w:val="3"/>
                <w:sz w:val="24"/>
                <w:szCs w:val="24"/>
                <w:lang w:val="en-US" w:eastAsia="ja-JP" w:bidi="fa-IR"/>
              </w:rPr>
              <w:t>:</w:t>
            </w:r>
          </w:p>
        </w:tc>
        <w:tc>
          <w:tcPr>
            <w:tcW w:w="3191" w:type="dxa"/>
          </w:tcPr>
          <w:p w:rsidR="00A31F5D" w:rsidRPr="006B263E" w:rsidRDefault="00A31F5D" w:rsidP="003157BC">
            <w:pPr>
              <w:widowControl w:val="0"/>
              <w:suppressAutoHyphens/>
              <w:autoSpaceDN w:val="0"/>
              <w:snapToGrid w:val="0"/>
              <w:jc w:val="center"/>
              <w:textAlignment w:val="baseline"/>
              <w:rPr>
                <w:rFonts w:eastAsia="Andale Sans UI" w:cs="Tahoma"/>
                <w:kern w:val="3"/>
                <w:sz w:val="24"/>
                <w:szCs w:val="24"/>
                <w:lang w:eastAsia="ja-JP" w:bidi="fa-IR"/>
              </w:rPr>
            </w:pPr>
            <w:r w:rsidRPr="006B263E">
              <w:rPr>
                <w:rFonts w:eastAsia="Andale Sans UI" w:cs="Tahoma"/>
                <w:kern w:val="3"/>
                <w:sz w:val="24"/>
                <w:szCs w:val="24"/>
                <w:lang w:eastAsia="ja-JP" w:bidi="fa-IR"/>
              </w:rPr>
              <w:t>2</w:t>
            </w:r>
            <w:r>
              <w:rPr>
                <w:rFonts w:eastAsia="Andale Sans UI" w:cs="Tahoma"/>
                <w:kern w:val="3"/>
                <w:sz w:val="24"/>
                <w:szCs w:val="24"/>
                <w:lang w:eastAsia="ja-JP" w:bidi="fa-IR"/>
              </w:rPr>
              <w:t>1</w:t>
            </w:r>
          </w:p>
        </w:tc>
      </w:tr>
      <w:tr w:rsidR="00A31F5D" w:rsidRPr="006B263E" w:rsidTr="003157B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eastAsia="ja-JP" w:bidi="fa-IR"/>
              </w:rPr>
            </w:pPr>
            <w:r w:rsidRPr="006B263E">
              <w:rPr>
                <w:rFonts w:eastAsia="Andale Sans UI" w:cs="Tahoma"/>
                <w:kern w:val="3"/>
                <w:sz w:val="24"/>
                <w:szCs w:val="24"/>
                <w:lang w:eastAsia="ja-JP" w:bidi="fa-IR"/>
              </w:rPr>
              <w:t>Коррекционно-развивающие занятия с логопедом</w:t>
            </w:r>
          </w:p>
        </w:t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eastAsia="ja-JP" w:bidi="fa-IR"/>
              </w:rPr>
            </w:pPr>
          </w:p>
        </w:tc>
        <w:tc>
          <w:tcPr>
            <w:tcW w:w="3191" w:type="dxa"/>
          </w:tcPr>
          <w:p w:rsidR="00A31F5D" w:rsidRPr="006B263E" w:rsidRDefault="00A31F5D" w:rsidP="003157BC">
            <w:pPr>
              <w:widowControl w:val="0"/>
              <w:suppressAutoHyphens/>
              <w:autoSpaceDN w:val="0"/>
              <w:snapToGrid w:val="0"/>
              <w:jc w:val="center"/>
              <w:textAlignment w:val="baseline"/>
              <w:rPr>
                <w:rFonts w:eastAsia="Andale Sans UI" w:cs="Tahoma"/>
                <w:kern w:val="3"/>
                <w:sz w:val="24"/>
                <w:szCs w:val="24"/>
                <w:lang w:eastAsia="ja-JP" w:bidi="fa-IR"/>
              </w:rPr>
            </w:pPr>
            <w:r w:rsidRPr="006B263E">
              <w:rPr>
                <w:rFonts w:eastAsia="Andale Sans UI" w:cs="Tahoma"/>
                <w:kern w:val="3"/>
                <w:sz w:val="24"/>
                <w:szCs w:val="24"/>
                <w:lang w:eastAsia="ja-JP" w:bidi="fa-IR"/>
              </w:rPr>
              <w:t>1</w:t>
            </w:r>
          </w:p>
        </w:tc>
      </w:tr>
      <w:tr w:rsidR="00A31F5D" w:rsidRPr="006B263E" w:rsidTr="003157B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eastAsia="ja-JP" w:bidi="fa-IR"/>
              </w:rPr>
            </w:pPr>
            <w:r w:rsidRPr="006B263E">
              <w:rPr>
                <w:rFonts w:eastAsia="Andale Sans UI" w:cs="Tahoma"/>
                <w:kern w:val="3"/>
                <w:sz w:val="24"/>
                <w:szCs w:val="24"/>
                <w:lang w:eastAsia="ja-JP" w:bidi="fa-IR"/>
              </w:rPr>
              <w:t>Коррекционно-развивающие занятия с педагогом-психологом</w:t>
            </w:r>
          </w:p>
        </w:t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eastAsia="ja-JP" w:bidi="fa-IR"/>
              </w:rPr>
            </w:pPr>
          </w:p>
        </w:tc>
        <w:tc>
          <w:tcPr>
            <w:tcW w:w="3191" w:type="dxa"/>
          </w:tcPr>
          <w:p w:rsidR="00A31F5D" w:rsidRPr="006B263E" w:rsidRDefault="00A31F5D" w:rsidP="003157BC">
            <w:pPr>
              <w:widowControl w:val="0"/>
              <w:suppressAutoHyphens/>
              <w:autoSpaceDN w:val="0"/>
              <w:snapToGrid w:val="0"/>
              <w:jc w:val="center"/>
              <w:textAlignment w:val="baseline"/>
              <w:rPr>
                <w:rFonts w:eastAsia="Andale Sans UI" w:cs="Tahoma"/>
                <w:kern w:val="3"/>
                <w:sz w:val="24"/>
                <w:szCs w:val="24"/>
                <w:lang w:eastAsia="ja-JP" w:bidi="fa-IR"/>
              </w:rPr>
            </w:pPr>
            <w:r w:rsidRPr="006B263E">
              <w:rPr>
                <w:rFonts w:eastAsia="Andale Sans UI" w:cs="Tahoma"/>
                <w:kern w:val="3"/>
                <w:sz w:val="24"/>
                <w:szCs w:val="24"/>
                <w:lang w:eastAsia="ja-JP" w:bidi="fa-IR"/>
              </w:rPr>
              <w:t>2</w:t>
            </w:r>
          </w:p>
        </w:tc>
      </w:tr>
      <w:tr w:rsidR="00A31F5D" w:rsidRPr="006B263E" w:rsidTr="003157B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eastAsia="ja-JP" w:bidi="fa-IR"/>
              </w:rPr>
            </w:pPr>
            <w:r w:rsidRPr="006B263E">
              <w:rPr>
                <w:rFonts w:eastAsia="Andale Sans UI" w:cs="Tahoma"/>
                <w:kern w:val="3"/>
                <w:sz w:val="24"/>
                <w:szCs w:val="24"/>
                <w:lang w:eastAsia="ja-JP" w:bidi="fa-IR"/>
              </w:rPr>
              <w:t>Коррекционно-развивающие занятия с дефектологом</w:t>
            </w:r>
          </w:p>
        </w:t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eastAsia="ja-JP" w:bidi="fa-IR"/>
              </w:rPr>
            </w:pPr>
          </w:p>
        </w:tc>
        <w:tc>
          <w:tcPr>
            <w:tcW w:w="3191" w:type="dxa"/>
          </w:tcPr>
          <w:p w:rsidR="00A31F5D" w:rsidRPr="006B263E" w:rsidRDefault="00A31F5D" w:rsidP="003157BC">
            <w:pPr>
              <w:widowControl w:val="0"/>
              <w:suppressAutoHyphens/>
              <w:autoSpaceDN w:val="0"/>
              <w:snapToGrid w:val="0"/>
              <w:jc w:val="center"/>
              <w:textAlignment w:val="baseline"/>
              <w:rPr>
                <w:rFonts w:eastAsia="Andale Sans UI" w:cs="Tahoma"/>
                <w:kern w:val="3"/>
                <w:sz w:val="24"/>
                <w:szCs w:val="24"/>
                <w:lang w:eastAsia="ja-JP" w:bidi="fa-IR"/>
              </w:rPr>
            </w:pPr>
            <w:r w:rsidRPr="006B263E">
              <w:rPr>
                <w:rFonts w:eastAsia="Andale Sans UI" w:cs="Tahoma"/>
                <w:kern w:val="3"/>
                <w:sz w:val="24"/>
                <w:szCs w:val="24"/>
                <w:lang w:eastAsia="ja-JP" w:bidi="fa-IR"/>
              </w:rPr>
              <w:t>2</w:t>
            </w:r>
          </w:p>
        </w:tc>
      </w:tr>
      <w:tr w:rsidR="00A31F5D" w:rsidRPr="006B263E" w:rsidTr="003157B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eastAsia="ja-JP" w:bidi="fa-IR"/>
              </w:rPr>
            </w:pPr>
            <w:r w:rsidRPr="006B263E">
              <w:rPr>
                <w:rFonts w:eastAsia="Andale Sans UI" w:cs="Tahoma"/>
                <w:kern w:val="3"/>
                <w:sz w:val="24"/>
                <w:szCs w:val="24"/>
                <w:lang w:eastAsia="ja-JP" w:bidi="fa-IR"/>
              </w:rPr>
              <w:t>Коррекционно-развивающие занятия с педагогом</w:t>
            </w:r>
          </w:p>
        </w:t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eastAsia="ja-JP" w:bidi="fa-IR"/>
              </w:rPr>
            </w:pPr>
          </w:p>
        </w:tc>
        <w:tc>
          <w:tcPr>
            <w:tcW w:w="3191" w:type="dxa"/>
          </w:tcPr>
          <w:p w:rsidR="00A31F5D" w:rsidRPr="006B263E" w:rsidRDefault="00A31F5D" w:rsidP="003157BC">
            <w:pPr>
              <w:widowControl w:val="0"/>
              <w:suppressAutoHyphens/>
              <w:autoSpaceDN w:val="0"/>
              <w:snapToGrid w:val="0"/>
              <w:jc w:val="center"/>
              <w:textAlignment w:val="baseline"/>
              <w:rPr>
                <w:rFonts w:eastAsia="Andale Sans UI" w:cs="Tahoma"/>
                <w:kern w:val="3"/>
                <w:sz w:val="24"/>
                <w:szCs w:val="24"/>
                <w:lang w:eastAsia="ja-JP" w:bidi="fa-IR"/>
              </w:rPr>
            </w:pPr>
            <w:r w:rsidRPr="006B263E">
              <w:rPr>
                <w:rFonts w:eastAsia="Andale Sans UI" w:cs="Tahoma"/>
                <w:kern w:val="3"/>
                <w:sz w:val="24"/>
                <w:szCs w:val="24"/>
                <w:lang w:eastAsia="ja-JP" w:bidi="fa-IR"/>
              </w:rPr>
              <w:t>2</w:t>
            </w:r>
          </w:p>
        </w:tc>
      </w:tr>
      <w:tr w:rsidR="00A31F5D" w:rsidRPr="006B263E" w:rsidTr="003157B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val="de-DE" w:eastAsia="ja-JP" w:bidi="fa-IR"/>
              </w:rPr>
            </w:pPr>
          </w:p>
        </w:t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val="en-US" w:eastAsia="ja-JP" w:bidi="fa-IR"/>
              </w:rPr>
            </w:pPr>
            <w:r w:rsidRPr="006B263E">
              <w:rPr>
                <w:rFonts w:eastAsia="Andale Sans UI" w:cs="Tahoma"/>
                <w:kern w:val="3"/>
                <w:sz w:val="24"/>
                <w:szCs w:val="24"/>
                <w:lang w:eastAsia="ja-JP" w:bidi="fa-IR"/>
              </w:rPr>
              <w:t>ИТОГО</w:t>
            </w:r>
            <w:r w:rsidRPr="006B263E">
              <w:rPr>
                <w:rFonts w:eastAsia="Andale Sans UI" w:cs="Tahoma"/>
                <w:kern w:val="3"/>
                <w:sz w:val="24"/>
                <w:szCs w:val="24"/>
                <w:lang w:val="en-US" w:eastAsia="ja-JP" w:bidi="fa-IR"/>
              </w:rPr>
              <w:t>:</w:t>
            </w:r>
          </w:p>
        </w:tc>
        <w:tc>
          <w:tcPr>
            <w:tcW w:w="3191" w:type="dxa"/>
          </w:tcPr>
          <w:p w:rsidR="00A31F5D" w:rsidRPr="006B263E" w:rsidRDefault="00A31F5D" w:rsidP="003157BC">
            <w:pPr>
              <w:widowControl w:val="0"/>
              <w:suppressAutoHyphens/>
              <w:autoSpaceDN w:val="0"/>
              <w:snapToGrid w:val="0"/>
              <w:jc w:val="center"/>
              <w:textAlignment w:val="baseline"/>
              <w:rPr>
                <w:rFonts w:eastAsia="Andale Sans UI" w:cs="Tahoma"/>
                <w:kern w:val="3"/>
                <w:sz w:val="24"/>
                <w:szCs w:val="24"/>
                <w:lang w:val="en-US" w:eastAsia="ja-JP" w:bidi="fa-IR"/>
              </w:rPr>
            </w:pPr>
            <w:r w:rsidRPr="006B263E">
              <w:rPr>
                <w:rFonts w:eastAsia="Andale Sans UI" w:cs="Tahoma"/>
                <w:kern w:val="3"/>
                <w:sz w:val="24"/>
                <w:szCs w:val="24"/>
                <w:lang w:val="en-US" w:eastAsia="ja-JP" w:bidi="fa-IR"/>
              </w:rPr>
              <w:t>7</w:t>
            </w:r>
          </w:p>
        </w:tc>
      </w:tr>
      <w:tr w:rsidR="00A31F5D" w:rsidRPr="006B263E" w:rsidTr="003157B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val="de-DE" w:eastAsia="ja-JP" w:bidi="fa-IR"/>
              </w:rPr>
            </w:pPr>
          </w:p>
        </w:tc>
        <w:tc>
          <w:tcPr>
            <w:tcW w:w="3190" w:type="dxa"/>
          </w:tcPr>
          <w:p w:rsidR="00A31F5D" w:rsidRPr="006B263E" w:rsidRDefault="00A31F5D" w:rsidP="003157BC">
            <w:pPr>
              <w:widowControl w:val="0"/>
              <w:suppressAutoHyphens/>
              <w:autoSpaceDN w:val="0"/>
              <w:snapToGrid w:val="0"/>
              <w:textAlignment w:val="baseline"/>
              <w:rPr>
                <w:rFonts w:eastAsia="Andale Sans UI" w:cs="Tahoma"/>
                <w:kern w:val="3"/>
                <w:sz w:val="24"/>
                <w:szCs w:val="24"/>
                <w:lang w:eastAsia="ja-JP" w:bidi="fa-IR"/>
              </w:rPr>
            </w:pPr>
            <w:r w:rsidRPr="006B263E">
              <w:rPr>
                <w:rFonts w:eastAsia="Andale Sans UI" w:cs="Tahoma"/>
                <w:kern w:val="3"/>
                <w:sz w:val="24"/>
                <w:szCs w:val="24"/>
                <w:lang w:eastAsia="ja-JP" w:bidi="fa-IR"/>
              </w:rPr>
              <w:t>ВСЕГО</w:t>
            </w:r>
            <w:r w:rsidRPr="006B263E">
              <w:rPr>
                <w:rFonts w:eastAsia="Andale Sans UI" w:cs="Tahoma"/>
                <w:kern w:val="3"/>
                <w:sz w:val="24"/>
                <w:szCs w:val="24"/>
                <w:lang w:val="en-US" w:eastAsia="ja-JP" w:bidi="fa-IR"/>
              </w:rPr>
              <w:t>:</w:t>
            </w:r>
          </w:p>
        </w:tc>
        <w:tc>
          <w:tcPr>
            <w:tcW w:w="3191" w:type="dxa"/>
          </w:tcPr>
          <w:p w:rsidR="00A31F5D" w:rsidRPr="00A31F5D" w:rsidRDefault="00A31F5D" w:rsidP="003157BC">
            <w:pPr>
              <w:widowControl w:val="0"/>
              <w:suppressAutoHyphens/>
              <w:autoSpaceDN w:val="0"/>
              <w:snapToGrid w:val="0"/>
              <w:jc w:val="center"/>
              <w:textAlignment w:val="baseline"/>
              <w:rPr>
                <w:rFonts w:eastAsia="Andale Sans UI" w:cs="Tahoma"/>
                <w:kern w:val="3"/>
                <w:sz w:val="24"/>
                <w:szCs w:val="24"/>
                <w:lang w:eastAsia="ja-JP" w:bidi="fa-IR"/>
              </w:rPr>
            </w:pPr>
            <w:r>
              <w:rPr>
                <w:rFonts w:eastAsia="Andale Sans UI" w:cs="Tahoma"/>
                <w:kern w:val="3"/>
                <w:sz w:val="24"/>
                <w:szCs w:val="24"/>
                <w:lang w:eastAsia="ja-JP" w:bidi="fa-IR"/>
              </w:rPr>
              <w:t>28</w:t>
            </w:r>
          </w:p>
        </w:tc>
      </w:tr>
    </w:tbl>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A31F5D" w:rsidP="00A31F5D">
      <w:pPr>
        <w:tabs>
          <w:tab w:val="left" w:pos="0"/>
          <w:tab w:val="left" w:pos="2835"/>
        </w:tabs>
        <w:spacing w:line="237" w:lineRule="auto"/>
        <w:ind w:firstLine="708"/>
        <w:jc w:val="center"/>
        <w:rPr>
          <w:sz w:val="20"/>
          <w:szCs w:val="20"/>
        </w:rPr>
      </w:pPr>
      <w:r>
        <w:rPr>
          <w:sz w:val="20"/>
          <w:szCs w:val="20"/>
        </w:rPr>
        <w:t>73</w:t>
      </w: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234D09" w:rsidRDefault="00234D09" w:rsidP="00234D09">
      <w:pPr>
        <w:tabs>
          <w:tab w:val="left" w:pos="0"/>
          <w:tab w:val="left" w:pos="2835"/>
        </w:tabs>
        <w:spacing w:line="237" w:lineRule="auto"/>
        <w:ind w:firstLine="708"/>
        <w:jc w:val="both"/>
        <w:rPr>
          <w:sz w:val="20"/>
          <w:szCs w:val="20"/>
        </w:rPr>
      </w:pPr>
    </w:p>
    <w:p w:rsidR="00D8157A" w:rsidRPr="00D8157A" w:rsidRDefault="00D8157A" w:rsidP="00A51227">
      <w:pPr>
        <w:spacing w:line="238" w:lineRule="auto"/>
        <w:rPr>
          <w:rFonts w:eastAsia="Times New Roman"/>
          <w:color w:val="00000A"/>
          <w:sz w:val="20"/>
          <w:szCs w:val="20"/>
        </w:rPr>
        <w:sectPr w:rsidR="00D8157A" w:rsidRPr="00D8157A" w:rsidSect="00D8157A">
          <w:pgSz w:w="11900" w:h="16838"/>
          <w:pgMar w:top="1112" w:right="701" w:bottom="188" w:left="1134" w:header="0" w:footer="0" w:gutter="0"/>
          <w:cols w:space="720" w:equalWidth="0">
            <w:col w:w="10065"/>
          </w:cols>
        </w:sectPr>
      </w:pPr>
    </w:p>
    <w:p w:rsidR="0045083D" w:rsidRDefault="0045083D" w:rsidP="00D8157A">
      <w:pPr>
        <w:spacing w:line="250" w:lineRule="auto"/>
        <w:jc w:val="both"/>
        <w:rPr>
          <w:sz w:val="20"/>
          <w:szCs w:val="20"/>
        </w:rPr>
      </w:pPr>
    </w:p>
    <w:sectPr w:rsidR="0045083D" w:rsidSect="003242CC">
      <w:pgSz w:w="11900" w:h="16838"/>
      <w:pgMar w:top="1112" w:right="566" w:bottom="188" w:left="740" w:header="0" w:footer="0" w:gutter="0"/>
      <w:cols w:space="720" w:equalWidth="0">
        <w:col w:w="10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59"/>
        </w:tabs>
        <w:ind w:left="2559" w:hanging="432"/>
      </w:pPr>
    </w:lvl>
    <w:lvl w:ilvl="1">
      <w:start w:val="1"/>
      <w:numFmt w:val="none"/>
      <w:suff w:val="nothing"/>
      <w:lvlText w:val=""/>
      <w:lvlJc w:val="left"/>
      <w:pPr>
        <w:tabs>
          <w:tab w:val="num" w:pos="2703"/>
        </w:tabs>
        <w:ind w:left="2703" w:hanging="576"/>
      </w:pPr>
    </w:lvl>
    <w:lvl w:ilvl="2">
      <w:start w:val="1"/>
      <w:numFmt w:val="none"/>
      <w:suff w:val="nothing"/>
      <w:lvlText w:val=""/>
      <w:lvlJc w:val="left"/>
      <w:pPr>
        <w:tabs>
          <w:tab w:val="num" w:pos="2847"/>
        </w:tabs>
        <w:ind w:left="2847" w:hanging="720"/>
      </w:pPr>
    </w:lvl>
    <w:lvl w:ilvl="3">
      <w:start w:val="1"/>
      <w:numFmt w:val="none"/>
      <w:suff w:val="nothing"/>
      <w:lvlText w:val=""/>
      <w:lvlJc w:val="left"/>
      <w:pPr>
        <w:tabs>
          <w:tab w:val="num" w:pos="2991"/>
        </w:tabs>
        <w:ind w:left="2991" w:hanging="864"/>
      </w:pPr>
    </w:lvl>
    <w:lvl w:ilvl="4">
      <w:start w:val="1"/>
      <w:numFmt w:val="none"/>
      <w:suff w:val="nothing"/>
      <w:lvlText w:val=""/>
      <w:lvlJc w:val="left"/>
      <w:pPr>
        <w:tabs>
          <w:tab w:val="num" w:pos="3135"/>
        </w:tabs>
        <w:ind w:left="3135" w:hanging="1008"/>
      </w:pPr>
    </w:lvl>
    <w:lvl w:ilvl="5">
      <w:start w:val="1"/>
      <w:numFmt w:val="none"/>
      <w:suff w:val="nothing"/>
      <w:lvlText w:val=""/>
      <w:lvlJc w:val="left"/>
      <w:pPr>
        <w:tabs>
          <w:tab w:val="num" w:pos="3279"/>
        </w:tabs>
        <w:ind w:left="3279" w:hanging="1152"/>
      </w:pPr>
    </w:lvl>
    <w:lvl w:ilvl="6">
      <w:start w:val="1"/>
      <w:numFmt w:val="none"/>
      <w:suff w:val="nothing"/>
      <w:lvlText w:val=""/>
      <w:lvlJc w:val="left"/>
      <w:pPr>
        <w:tabs>
          <w:tab w:val="num" w:pos="3423"/>
        </w:tabs>
        <w:ind w:left="3423" w:hanging="1296"/>
      </w:pPr>
    </w:lvl>
    <w:lvl w:ilvl="7">
      <w:start w:val="1"/>
      <w:numFmt w:val="none"/>
      <w:suff w:val="nothing"/>
      <w:lvlText w:val=""/>
      <w:lvlJc w:val="left"/>
      <w:pPr>
        <w:tabs>
          <w:tab w:val="num" w:pos="3567"/>
        </w:tabs>
        <w:ind w:left="3567" w:hanging="1440"/>
      </w:pPr>
    </w:lvl>
    <w:lvl w:ilvl="8">
      <w:start w:val="1"/>
      <w:numFmt w:val="none"/>
      <w:suff w:val="nothing"/>
      <w:lvlText w:val=""/>
      <w:lvlJc w:val="left"/>
      <w:pPr>
        <w:tabs>
          <w:tab w:val="num" w:pos="3711"/>
        </w:tabs>
        <w:ind w:left="3711" w:hanging="1584"/>
      </w:p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0000012F"/>
    <w:multiLevelType w:val="hybridMultilevel"/>
    <w:tmpl w:val="E0EC7904"/>
    <w:lvl w:ilvl="0" w:tplc="243A41A8">
      <w:start w:val="1"/>
      <w:numFmt w:val="decimal"/>
      <w:lvlText w:val="%1)"/>
      <w:lvlJc w:val="left"/>
    </w:lvl>
    <w:lvl w:ilvl="1" w:tplc="259E7828">
      <w:numFmt w:val="decimal"/>
      <w:lvlText w:val=""/>
      <w:lvlJc w:val="left"/>
    </w:lvl>
    <w:lvl w:ilvl="2" w:tplc="2B64F126">
      <w:numFmt w:val="decimal"/>
      <w:lvlText w:val=""/>
      <w:lvlJc w:val="left"/>
    </w:lvl>
    <w:lvl w:ilvl="3" w:tplc="FF26DE4A">
      <w:numFmt w:val="decimal"/>
      <w:lvlText w:val=""/>
      <w:lvlJc w:val="left"/>
    </w:lvl>
    <w:lvl w:ilvl="4" w:tplc="661254B4">
      <w:numFmt w:val="decimal"/>
      <w:lvlText w:val=""/>
      <w:lvlJc w:val="left"/>
    </w:lvl>
    <w:lvl w:ilvl="5" w:tplc="08A86EAE">
      <w:numFmt w:val="decimal"/>
      <w:lvlText w:val=""/>
      <w:lvlJc w:val="left"/>
    </w:lvl>
    <w:lvl w:ilvl="6" w:tplc="94B68642">
      <w:numFmt w:val="decimal"/>
      <w:lvlText w:val=""/>
      <w:lvlJc w:val="left"/>
    </w:lvl>
    <w:lvl w:ilvl="7" w:tplc="2C60E62E">
      <w:numFmt w:val="decimal"/>
      <w:lvlText w:val=""/>
      <w:lvlJc w:val="left"/>
    </w:lvl>
    <w:lvl w:ilvl="8" w:tplc="0F185A1C">
      <w:numFmt w:val="decimal"/>
      <w:lvlText w:val=""/>
      <w:lvlJc w:val="left"/>
    </w:lvl>
  </w:abstractNum>
  <w:abstractNum w:abstractNumId="3">
    <w:nsid w:val="00000384"/>
    <w:multiLevelType w:val="hybridMultilevel"/>
    <w:tmpl w:val="AD10EDDE"/>
    <w:lvl w:ilvl="0" w:tplc="E92AB2E4">
      <w:start w:val="1"/>
      <w:numFmt w:val="bullet"/>
      <w:lvlText w:val="-"/>
      <w:lvlJc w:val="left"/>
    </w:lvl>
    <w:lvl w:ilvl="1" w:tplc="4606B6C6">
      <w:numFmt w:val="decimal"/>
      <w:lvlText w:val=""/>
      <w:lvlJc w:val="left"/>
    </w:lvl>
    <w:lvl w:ilvl="2" w:tplc="5AD045B4">
      <w:numFmt w:val="decimal"/>
      <w:lvlText w:val=""/>
      <w:lvlJc w:val="left"/>
    </w:lvl>
    <w:lvl w:ilvl="3" w:tplc="9A5E885C">
      <w:numFmt w:val="decimal"/>
      <w:lvlText w:val=""/>
      <w:lvlJc w:val="left"/>
    </w:lvl>
    <w:lvl w:ilvl="4" w:tplc="9536B52C">
      <w:numFmt w:val="decimal"/>
      <w:lvlText w:val=""/>
      <w:lvlJc w:val="left"/>
    </w:lvl>
    <w:lvl w:ilvl="5" w:tplc="0E3A2B5A">
      <w:numFmt w:val="decimal"/>
      <w:lvlText w:val=""/>
      <w:lvlJc w:val="left"/>
    </w:lvl>
    <w:lvl w:ilvl="6" w:tplc="8982A65E">
      <w:numFmt w:val="decimal"/>
      <w:lvlText w:val=""/>
      <w:lvlJc w:val="left"/>
    </w:lvl>
    <w:lvl w:ilvl="7" w:tplc="F708AAAC">
      <w:numFmt w:val="decimal"/>
      <w:lvlText w:val=""/>
      <w:lvlJc w:val="left"/>
    </w:lvl>
    <w:lvl w:ilvl="8" w:tplc="17D0F630">
      <w:numFmt w:val="decimal"/>
      <w:lvlText w:val=""/>
      <w:lvlJc w:val="left"/>
    </w:lvl>
  </w:abstractNum>
  <w:abstractNum w:abstractNumId="4">
    <w:nsid w:val="0000047E"/>
    <w:multiLevelType w:val="hybridMultilevel"/>
    <w:tmpl w:val="035C2012"/>
    <w:lvl w:ilvl="0" w:tplc="941697B8">
      <w:start w:val="1"/>
      <w:numFmt w:val="bullet"/>
      <w:lvlText w:val="•"/>
      <w:lvlJc w:val="left"/>
    </w:lvl>
    <w:lvl w:ilvl="1" w:tplc="0666CF98">
      <w:start w:val="1"/>
      <w:numFmt w:val="bullet"/>
      <w:lvlText w:val="В"/>
      <w:lvlJc w:val="left"/>
    </w:lvl>
    <w:lvl w:ilvl="2" w:tplc="B4468750">
      <w:start w:val="1"/>
      <w:numFmt w:val="bullet"/>
      <w:lvlText w:val="В"/>
      <w:lvlJc w:val="left"/>
    </w:lvl>
    <w:lvl w:ilvl="3" w:tplc="77DE0DE0">
      <w:start w:val="1"/>
      <w:numFmt w:val="bullet"/>
      <w:lvlText w:val="В"/>
      <w:lvlJc w:val="left"/>
    </w:lvl>
    <w:lvl w:ilvl="4" w:tplc="C7BE3FBE">
      <w:numFmt w:val="decimal"/>
      <w:lvlText w:val=""/>
      <w:lvlJc w:val="left"/>
    </w:lvl>
    <w:lvl w:ilvl="5" w:tplc="CD00EDF0">
      <w:numFmt w:val="decimal"/>
      <w:lvlText w:val=""/>
      <w:lvlJc w:val="left"/>
    </w:lvl>
    <w:lvl w:ilvl="6" w:tplc="9A901588">
      <w:numFmt w:val="decimal"/>
      <w:lvlText w:val=""/>
      <w:lvlJc w:val="left"/>
    </w:lvl>
    <w:lvl w:ilvl="7" w:tplc="88D24688">
      <w:numFmt w:val="decimal"/>
      <w:lvlText w:val=""/>
      <w:lvlJc w:val="left"/>
    </w:lvl>
    <w:lvl w:ilvl="8" w:tplc="5F7EE800">
      <w:numFmt w:val="decimal"/>
      <w:lvlText w:val=""/>
      <w:lvlJc w:val="left"/>
    </w:lvl>
  </w:abstractNum>
  <w:abstractNum w:abstractNumId="5">
    <w:nsid w:val="00000677"/>
    <w:multiLevelType w:val="hybridMultilevel"/>
    <w:tmpl w:val="A25C187E"/>
    <w:lvl w:ilvl="0" w:tplc="EE908F10">
      <w:start w:val="1"/>
      <w:numFmt w:val="bullet"/>
      <w:lvlText w:val="-"/>
      <w:lvlJc w:val="left"/>
    </w:lvl>
    <w:lvl w:ilvl="1" w:tplc="D2BAA238">
      <w:numFmt w:val="decimal"/>
      <w:lvlText w:val=""/>
      <w:lvlJc w:val="left"/>
    </w:lvl>
    <w:lvl w:ilvl="2" w:tplc="BF5A6466">
      <w:numFmt w:val="decimal"/>
      <w:lvlText w:val=""/>
      <w:lvlJc w:val="left"/>
    </w:lvl>
    <w:lvl w:ilvl="3" w:tplc="332A5BEA">
      <w:numFmt w:val="decimal"/>
      <w:lvlText w:val=""/>
      <w:lvlJc w:val="left"/>
    </w:lvl>
    <w:lvl w:ilvl="4" w:tplc="A10A81EE">
      <w:numFmt w:val="decimal"/>
      <w:lvlText w:val=""/>
      <w:lvlJc w:val="left"/>
    </w:lvl>
    <w:lvl w:ilvl="5" w:tplc="E8885AC4">
      <w:numFmt w:val="decimal"/>
      <w:lvlText w:val=""/>
      <w:lvlJc w:val="left"/>
    </w:lvl>
    <w:lvl w:ilvl="6" w:tplc="635E9606">
      <w:numFmt w:val="decimal"/>
      <w:lvlText w:val=""/>
      <w:lvlJc w:val="left"/>
    </w:lvl>
    <w:lvl w:ilvl="7" w:tplc="E51E6358">
      <w:numFmt w:val="decimal"/>
      <w:lvlText w:val=""/>
      <w:lvlJc w:val="left"/>
    </w:lvl>
    <w:lvl w:ilvl="8" w:tplc="BBBC9D4C">
      <w:numFmt w:val="decimal"/>
      <w:lvlText w:val=""/>
      <w:lvlJc w:val="left"/>
    </w:lvl>
  </w:abstractNum>
  <w:abstractNum w:abstractNumId="6">
    <w:nsid w:val="00000CE1"/>
    <w:multiLevelType w:val="hybridMultilevel"/>
    <w:tmpl w:val="266E9E3A"/>
    <w:lvl w:ilvl="0" w:tplc="7FB0F524">
      <w:start w:val="1"/>
      <w:numFmt w:val="bullet"/>
      <w:lvlText w:val="в"/>
      <w:lvlJc w:val="left"/>
    </w:lvl>
    <w:lvl w:ilvl="1" w:tplc="0D582786">
      <w:start w:val="1"/>
      <w:numFmt w:val="bullet"/>
      <w:lvlText w:val=""/>
      <w:lvlJc w:val="left"/>
    </w:lvl>
    <w:lvl w:ilvl="2" w:tplc="A62C556A">
      <w:numFmt w:val="decimal"/>
      <w:lvlText w:val=""/>
      <w:lvlJc w:val="left"/>
    </w:lvl>
    <w:lvl w:ilvl="3" w:tplc="3D5C8746">
      <w:numFmt w:val="decimal"/>
      <w:lvlText w:val=""/>
      <w:lvlJc w:val="left"/>
    </w:lvl>
    <w:lvl w:ilvl="4" w:tplc="F9FAA0D4">
      <w:numFmt w:val="decimal"/>
      <w:lvlText w:val=""/>
      <w:lvlJc w:val="left"/>
    </w:lvl>
    <w:lvl w:ilvl="5" w:tplc="90D82960">
      <w:numFmt w:val="decimal"/>
      <w:lvlText w:val=""/>
      <w:lvlJc w:val="left"/>
    </w:lvl>
    <w:lvl w:ilvl="6" w:tplc="A7863F9E">
      <w:numFmt w:val="decimal"/>
      <w:lvlText w:val=""/>
      <w:lvlJc w:val="left"/>
    </w:lvl>
    <w:lvl w:ilvl="7" w:tplc="E2045BA2">
      <w:numFmt w:val="decimal"/>
      <w:lvlText w:val=""/>
      <w:lvlJc w:val="left"/>
    </w:lvl>
    <w:lvl w:ilvl="8" w:tplc="DFA682A8">
      <w:numFmt w:val="decimal"/>
      <w:lvlText w:val=""/>
      <w:lvlJc w:val="left"/>
    </w:lvl>
  </w:abstractNum>
  <w:abstractNum w:abstractNumId="7">
    <w:nsid w:val="00000D66"/>
    <w:multiLevelType w:val="hybridMultilevel"/>
    <w:tmpl w:val="CDAE1218"/>
    <w:lvl w:ilvl="0" w:tplc="6CE4C6E6">
      <w:start w:val="1"/>
      <w:numFmt w:val="bullet"/>
      <w:lvlText w:val=""/>
      <w:lvlJc w:val="left"/>
    </w:lvl>
    <w:lvl w:ilvl="1" w:tplc="0BCACA88">
      <w:numFmt w:val="decimal"/>
      <w:lvlText w:val=""/>
      <w:lvlJc w:val="left"/>
    </w:lvl>
    <w:lvl w:ilvl="2" w:tplc="5796812C">
      <w:numFmt w:val="decimal"/>
      <w:lvlText w:val=""/>
      <w:lvlJc w:val="left"/>
    </w:lvl>
    <w:lvl w:ilvl="3" w:tplc="126AE89C">
      <w:numFmt w:val="decimal"/>
      <w:lvlText w:val=""/>
      <w:lvlJc w:val="left"/>
    </w:lvl>
    <w:lvl w:ilvl="4" w:tplc="36EC7B9E">
      <w:numFmt w:val="decimal"/>
      <w:lvlText w:val=""/>
      <w:lvlJc w:val="left"/>
    </w:lvl>
    <w:lvl w:ilvl="5" w:tplc="FFA647EA">
      <w:numFmt w:val="decimal"/>
      <w:lvlText w:val=""/>
      <w:lvlJc w:val="left"/>
    </w:lvl>
    <w:lvl w:ilvl="6" w:tplc="6A72F384">
      <w:numFmt w:val="decimal"/>
      <w:lvlText w:val=""/>
      <w:lvlJc w:val="left"/>
    </w:lvl>
    <w:lvl w:ilvl="7" w:tplc="9F7E37DE">
      <w:numFmt w:val="decimal"/>
      <w:lvlText w:val=""/>
      <w:lvlJc w:val="left"/>
    </w:lvl>
    <w:lvl w:ilvl="8" w:tplc="94643B92">
      <w:numFmt w:val="decimal"/>
      <w:lvlText w:val=""/>
      <w:lvlJc w:val="left"/>
    </w:lvl>
  </w:abstractNum>
  <w:abstractNum w:abstractNumId="8">
    <w:nsid w:val="00000E12"/>
    <w:multiLevelType w:val="hybridMultilevel"/>
    <w:tmpl w:val="E2D800FA"/>
    <w:lvl w:ilvl="0" w:tplc="D346B6B8">
      <w:start w:val="1"/>
      <w:numFmt w:val="bullet"/>
      <w:lvlText w:val=""/>
      <w:lvlJc w:val="left"/>
    </w:lvl>
    <w:lvl w:ilvl="1" w:tplc="50A8B8EE">
      <w:start w:val="1"/>
      <w:numFmt w:val="bullet"/>
      <w:lvlText w:val="В"/>
      <w:lvlJc w:val="left"/>
    </w:lvl>
    <w:lvl w:ilvl="2" w:tplc="035E8102">
      <w:numFmt w:val="decimal"/>
      <w:lvlText w:val=""/>
      <w:lvlJc w:val="left"/>
    </w:lvl>
    <w:lvl w:ilvl="3" w:tplc="92B4A50E">
      <w:numFmt w:val="decimal"/>
      <w:lvlText w:val=""/>
      <w:lvlJc w:val="left"/>
    </w:lvl>
    <w:lvl w:ilvl="4" w:tplc="B1744040">
      <w:numFmt w:val="decimal"/>
      <w:lvlText w:val=""/>
      <w:lvlJc w:val="left"/>
    </w:lvl>
    <w:lvl w:ilvl="5" w:tplc="4D72653C">
      <w:numFmt w:val="decimal"/>
      <w:lvlText w:val=""/>
      <w:lvlJc w:val="left"/>
    </w:lvl>
    <w:lvl w:ilvl="6" w:tplc="497C9D60">
      <w:numFmt w:val="decimal"/>
      <w:lvlText w:val=""/>
      <w:lvlJc w:val="left"/>
    </w:lvl>
    <w:lvl w:ilvl="7" w:tplc="E9C4A668">
      <w:numFmt w:val="decimal"/>
      <w:lvlText w:val=""/>
      <w:lvlJc w:val="left"/>
    </w:lvl>
    <w:lvl w:ilvl="8" w:tplc="675EFC26">
      <w:numFmt w:val="decimal"/>
      <w:lvlText w:val=""/>
      <w:lvlJc w:val="left"/>
    </w:lvl>
  </w:abstractNum>
  <w:abstractNum w:abstractNumId="9">
    <w:nsid w:val="00000FBF"/>
    <w:multiLevelType w:val="hybridMultilevel"/>
    <w:tmpl w:val="A586B5C4"/>
    <w:lvl w:ilvl="0" w:tplc="A0B23C30">
      <w:start w:val="1"/>
      <w:numFmt w:val="bullet"/>
      <w:lvlText w:val=""/>
      <w:lvlJc w:val="left"/>
    </w:lvl>
    <w:lvl w:ilvl="1" w:tplc="5B5420D4">
      <w:start w:val="1"/>
      <w:numFmt w:val="bullet"/>
      <w:lvlText w:val="с"/>
      <w:lvlJc w:val="left"/>
    </w:lvl>
    <w:lvl w:ilvl="2" w:tplc="BC9E90AC">
      <w:numFmt w:val="decimal"/>
      <w:lvlText w:val=""/>
      <w:lvlJc w:val="left"/>
    </w:lvl>
    <w:lvl w:ilvl="3" w:tplc="98125906">
      <w:numFmt w:val="decimal"/>
      <w:lvlText w:val=""/>
      <w:lvlJc w:val="left"/>
    </w:lvl>
    <w:lvl w:ilvl="4" w:tplc="C9B4B06C">
      <w:numFmt w:val="decimal"/>
      <w:lvlText w:val=""/>
      <w:lvlJc w:val="left"/>
    </w:lvl>
    <w:lvl w:ilvl="5" w:tplc="AC6669AC">
      <w:numFmt w:val="decimal"/>
      <w:lvlText w:val=""/>
      <w:lvlJc w:val="left"/>
    </w:lvl>
    <w:lvl w:ilvl="6" w:tplc="48B4951A">
      <w:numFmt w:val="decimal"/>
      <w:lvlText w:val=""/>
      <w:lvlJc w:val="left"/>
    </w:lvl>
    <w:lvl w:ilvl="7" w:tplc="7968FDD8">
      <w:numFmt w:val="decimal"/>
      <w:lvlText w:val=""/>
      <w:lvlJc w:val="left"/>
    </w:lvl>
    <w:lvl w:ilvl="8" w:tplc="D2F223F8">
      <w:numFmt w:val="decimal"/>
      <w:lvlText w:val=""/>
      <w:lvlJc w:val="left"/>
    </w:lvl>
  </w:abstractNum>
  <w:abstractNum w:abstractNumId="10">
    <w:nsid w:val="00000FC9"/>
    <w:multiLevelType w:val="hybridMultilevel"/>
    <w:tmpl w:val="7BB8AB2C"/>
    <w:lvl w:ilvl="0" w:tplc="65004BE8">
      <w:start w:val="1"/>
      <w:numFmt w:val="bullet"/>
      <w:lvlText w:val="и"/>
      <w:lvlJc w:val="left"/>
    </w:lvl>
    <w:lvl w:ilvl="1" w:tplc="59743046">
      <w:numFmt w:val="decimal"/>
      <w:lvlText w:val=""/>
      <w:lvlJc w:val="left"/>
    </w:lvl>
    <w:lvl w:ilvl="2" w:tplc="71B6DADC">
      <w:numFmt w:val="decimal"/>
      <w:lvlText w:val=""/>
      <w:lvlJc w:val="left"/>
    </w:lvl>
    <w:lvl w:ilvl="3" w:tplc="DC007C12">
      <w:numFmt w:val="decimal"/>
      <w:lvlText w:val=""/>
      <w:lvlJc w:val="left"/>
    </w:lvl>
    <w:lvl w:ilvl="4" w:tplc="5FA4A470">
      <w:numFmt w:val="decimal"/>
      <w:lvlText w:val=""/>
      <w:lvlJc w:val="left"/>
    </w:lvl>
    <w:lvl w:ilvl="5" w:tplc="FEB4F846">
      <w:numFmt w:val="decimal"/>
      <w:lvlText w:val=""/>
      <w:lvlJc w:val="left"/>
    </w:lvl>
    <w:lvl w:ilvl="6" w:tplc="2B3C068E">
      <w:numFmt w:val="decimal"/>
      <w:lvlText w:val=""/>
      <w:lvlJc w:val="left"/>
    </w:lvl>
    <w:lvl w:ilvl="7" w:tplc="D2B04F9E">
      <w:numFmt w:val="decimal"/>
      <w:lvlText w:val=""/>
      <w:lvlJc w:val="left"/>
    </w:lvl>
    <w:lvl w:ilvl="8" w:tplc="C166DB40">
      <w:numFmt w:val="decimal"/>
      <w:lvlText w:val=""/>
      <w:lvlJc w:val="left"/>
    </w:lvl>
  </w:abstractNum>
  <w:abstractNum w:abstractNumId="11">
    <w:nsid w:val="000013E9"/>
    <w:multiLevelType w:val="hybridMultilevel"/>
    <w:tmpl w:val="8818AB52"/>
    <w:lvl w:ilvl="0" w:tplc="ECE6F4F4">
      <w:start w:val="1"/>
      <w:numFmt w:val="bullet"/>
      <w:lvlText w:val="•"/>
      <w:lvlJc w:val="left"/>
    </w:lvl>
    <w:lvl w:ilvl="1" w:tplc="BA9A2E24">
      <w:numFmt w:val="decimal"/>
      <w:lvlText w:val=""/>
      <w:lvlJc w:val="left"/>
    </w:lvl>
    <w:lvl w:ilvl="2" w:tplc="95A0A2E0">
      <w:numFmt w:val="decimal"/>
      <w:lvlText w:val=""/>
      <w:lvlJc w:val="left"/>
    </w:lvl>
    <w:lvl w:ilvl="3" w:tplc="D7A45914">
      <w:numFmt w:val="decimal"/>
      <w:lvlText w:val=""/>
      <w:lvlJc w:val="left"/>
    </w:lvl>
    <w:lvl w:ilvl="4" w:tplc="C744F5FE">
      <w:numFmt w:val="decimal"/>
      <w:lvlText w:val=""/>
      <w:lvlJc w:val="left"/>
    </w:lvl>
    <w:lvl w:ilvl="5" w:tplc="C96E2FE4">
      <w:numFmt w:val="decimal"/>
      <w:lvlText w:val=""/>
      <w:lvlJc w:val="left"/>
    </w:lvl>
    <w:lvl w:ilvl="6" w:tplc="AD8A0F92">
      <w:numFmt w:val="decimal"/>
      <w:lvlText w:val=""/>
      <w:lvlJc w:val="left"/>
    </w:lvl>
    <w:lvl w:ilvl="7" w:tplc="CEE2613E">
      <w:numFmt w:val="decimal"/>
      <w:lvlText w:val=""/>
      <w:lvlJc w:val="left"/>
    </w:lvl>
    <w:lvl w:ilvl="8" w:tplc="1F9AD37A">
      <w:numFmt w:val="decimal"/>
      <w:lvlText w:val=""/>
      <w:lvlJc w:val="left"/>
    </w:lvl>
  </w:abstractNum>
  <w:abstractNum w:abstractNumId="12">
    <w:nsid w:val="000018D7"/>
    <w:multiLevelType w:val="hybridMultilevel"/>
    <w:tmpl w:val="1E0E7384"/>
    <w:lvl w:ilvl="0" w:tplc="0114CD94">
      <w:start w:val="1"/>
      <w:numFmt w:val="bullet"/>
      <w:lvlText w:val="и"/>
      <w:lvlJc w:val="left"/>
    </w:lvl>
    <w:lvl w:ilvl="1" w:tplc="565EC878">
      <w:numFmt w:val="decimal"/>
      <w:lvlText w:val=""/>
      <w:lvlJc w:val="left"/>
    </w:lvl>
    <w:lvl w:ilvl="2" w:tplc="493877D8">
      <w:numFmt w:val="decimal"/>
      <w:lvlText w:val=""/>
      <w:lvlJc w:val="left"/>
    </w:lvl>
    <w:lvl w:ilvl="3" w:tplc="1F707F7A">
      <w:numFmt w:val="decimal"/>
      <w:lvlText w:val=""/>
      <w:lvlJc w:val="left"/>
    </w:lvl>
    <w:lvl w:ilvl="4" w:tplc="F7B8FDBA">
      <w:numFmt w:val="decimal"/>
      <w:lvlText w:val=""/>
      <w:lvlJc w:val="left"/>
    </w:lvl>
    <w:lvl w:ilvl="5" w:tplc="4D9CE7D0">
      <w:numFmt w:val="decimal"/>
      <w:lvlText w:val=""/>
      <w:lvlJc w:val="left"/>
    </w:lvl>
    <w:lvl w:ilvl="6" w:tplc="A6E05616">
      <w:numFmt w:val="decimal"/>
      <w:lvlText w:val=""/>
      <w:lvlJc w:val="left"/>
    </w:lvl>
    <w:lvl w:ilvl="7" w:tplc="1D7696B8">
      <w:numFmt w:val="decimal"/>
      <w:lvlText w:val=""/>
      <w:lvlJc w:val="left"/>
    </w:lvl>
    <w:lvl w:ilvl="8" w:tplc="8FE834BA">
      <w:numFmt w:val="decimal"/>
      <w:lvlText w:val=""/>
      <w:lvlJc w:val="left"/>
    </w:lvl>
  </w:abstractNum>
  <w:abstractNum w:abstractNumId="13">
    <w:nsid w:val="00001916"/>
    <w:multiLevelType w:val="hybridMultilevel"/>
    <w:tmpl w:val="33640E0C"/>
    <w:lvl w:ilvl="0" w:tplc="5B6812A0">
      <w:start w:val="1"/>
      <w:numFmt w:val="bullet"/>
      <w:lvlText w:val="-"/>
      <w:lvlJc w:val="left"/>
    </w:lvl>
    <w:lvl w:ilvl="1" w:tplc="D19E559A">
      <w:start w:val="1"/>
      <w:numFmt w:val="bullet"/>
      <w:lvlText w:val="-"/>
      <w:lvlJc w:val="left"/>
    </w:lvl>
    <w:lvl w:ilvl="2" w:tplc="63B6BAA2">
      <w:numFmt w:val="decimal"/>
      <w:lvlText w:val=""/>
      <w:lvlJc w:val="left"/>
    </w:lvl>
    <w:lvl w:ilvl="3" w:tplc="511ACFA0">
      <w:numFmt w:val="decimal"/>
      <w:lvlText w:val=""/>
      <w:lvlJc w:val="left"/>
    </w:lvl>
    <w:lvl w:ilvl="4" w:tplc="C400C692">
      <w:numFmt w:val="decimal"/>
      <w:lvlText w:val=""/>
      <w:lvlJc w:val="left"/>
    </w:lvl>
    <w:lvl w:ilvl="5" w:tplc="8216E604">
      <w:numFmt w:val="decimal"/>
      <w:lvlText w:val=""/>
      <w:lvlJc w:val="left"/>
    </w:lvl>
    <w:lvl w:ilvl="6" w:tplc="D6809B84">
      <w:numFmt w:val="decimal"/>
      <w:lvlText w:val=""/>
      <w:lvlJc w:val="left"/>
    </w:lvl>
    <w:lvl w:ilvl="7" w:tplc="ADAE7F22">
      <w:numFmt w:val="decimal"/>
      <w:lvlText w:val=""/>
      <w:lvlJc w:val="left"/>
    </w:lvl>
    <w:lvl w:ilvl="8" w:tplc="B79ED9F0">
      <w:numFmt w:val="decimal"/>
      <w:lvlText w:val=""/>
      <w:lvlJc w:val="left"/>
    </w:lvl>
  </w:abstractNum>
  <w:abstractNum w:abstractNumId="14">
    <w:nsid w:val="00001953"/>
    <w:multiLevelType w:val="hybridMultilevel"/>
    <w:tmpl w:val="F0AEDD36"/>
    <w:lvl w:ilvl="0" w:tplc="DD84AE22">
      <w:start w:val="1"/>
      <w:numFmt w:val="bullet"/>
      <w:lvlText w:val="В"/>
      <w:lvlJc w:val="left"/>
    </w:lvl>
    <w:lvl w:ilvl="1" w:tplc="C3B80BF0">
      <w:numFmt w:val="decimal"/>
      <w:lvlText w:val=""/>
      <w:lvlJc w:val="left"/>
    </w:lvl>
    <w:lvl w:ilvl="2" w:tplc="5846106C">
      <w:numFmt w:val="decimal"/>
      <w:lvlText w:val=""/>
      <w:lvlJc w:val="left"/>
    </w:lvl>
    <w:lvl w:ilvl="3" w:tplc="47B8BFBA">
      <w:numFmt w:val="decimal"/>
      <w:lvlText w:val=""/>
      <w:lvlJc w:val="left"/>
    </w:lvl>
    <w:lvl w:ilvl="4" w:tplc="E11211EE">
      <w:numFmt w:val="decimal"/>
      <w:lvlText w:val=""/>
      <w:lvlJc w:val="left"/>
    </w:lvl>
    <w:lvl w:ilvl="5" w:tplc="303032AA">
      <w:numFmt w:val="decimal"/>
      <w:lvlText w:val=""/>
      <w:lvlJc w:val="left"/>
    </w:lvl>
    <w:lvl w:ilvl="6" w:tplc="FC808620">
      <w:numFmt w:val="decimal"/>
      <w:lvlText w:val=""/>
      <w:lvlJc w:val="left"/>
    </w:lvl>
    <w:lvl w:ilvl="7" w:tplc="1DE4F824">
      <w:numFmt w:val="decimal"/>
      <w:lvlText w:val=""/>
      <w:lvlJc w:val="left"/>
    </w:lvl>
    <w:lvl w:ilvl="8" w:tplc="0270FB7A">
      <w:numFmt w:val="decimal"/>
      <w:lvlText w:val=""/>
      <w:lvlJc w:val="left"/>
    </w:lvl>
  </w:abstractNum>
  <w:abstractNum w:abstractNumId="15">
    <w:nsid w:val="00001DA7"/>
    <w:multiLevelType w:val="hybridMultilevel"/>
    <w:tmpl w:val="6D442374"/>
    <w:lvl w:ilvl="0" w:tplc="67464366">
      <w:start w:val="1"/>
      <w:numFmt w:val="bullet"/>
      <w:lvlText w:val="•"/>
      <w:lvlJc w:val="left"/>
    </w:lvl>
    <w:lvl w:ilvl="1" w:tplc="190A1852">
      <w:numFmt w:val="decimal"/>
      <w:lvlText w:val=""/>
      <w:lvlJc w:val="left"/>
    </w:lvl>
    <w:lvl w:ilvl="2" w:tplc="6792E64E">
      <w:numFmt w:val="decimal"/>
      <w:lvlText w:val=""/>
      <w:lvlJc w:val="left"/>
    </w:lvl>
    <w:lvl w:ilvl="3" w:tplc="DCC64CFA">
      <w:numFmt w:val="decimal"/>
      <w:lvlText w:val=""/>
      <w:lvlJc w:val="left"/>
    </w:lvl>
    <w:lvl w:ilvl="4" w:tplc="762E3DA2">
      <w:numFmt w:val="decimal"/>
      <w:lvlText w:val=""/>
      <w:lvlJc w:val="left"/>
    </w:lvl>
    <w:lvl w:ilvl="5" w:tplc="E8FC898A">
      <w:numFmt w:val="decimal"/>
      <w:lvlText w:val=""/>
      <w:lvlJc w:val="left"/>
    </w:lvl>
    <w:lvl w:ilvl="6" w:tplc="05BC70A0">
      <w:numFmt w:val="decimal"/>
      <w:lvlText w:val=""/>
      <w:lvlJc w:val="left"/>
    </w:lvl>
    <w:lvl w:ilvl="7" w:tplc="02D2A864">
      <w:numFmt w:val="decimal"/>
      <w:lvlText w:val=""/>
      <w:lvlJc w:val="left"/>
    </w:lvl>
    <w:lvl w:ilvl="8" w:tplc="9E98B07C">
      <w:numFmt w:val="decimal"/>
      <w:lvlText w:val=""/>
      <w:lvlJc w:val="left"/>
    </w:lvl>
  </w:abstractNum>
  <w:abstractNum w:abstractNumId="16">
    <w:nsid w:val="00001DC3"/>
    <w:multiLevelType w:val="hybridMultilevel"/>
    <w:tmpl w:val="5874B056"/>
    <w:lvl w:ilvl="0" w:tplc="5158149E">
      <w:start w:val="1"/>
      <w:numFmt w:val="bullet"/>
      <w:lvlText w:val="•"/>
      <w:lvlJc w:val="left"/>
    </w:lvl>
    <w:lvl w:ilvl="1" w:tplc="39F2832E">
      <w:numFmt w:val="decimal"/>
      <w:lvlText w:val=""/>
      <w:lvlJc w:val="left"/>
    </w:lvl>
    <w:lvl w:ilvl="2" w:tplc="13343694">
      <w:numFmt w:val="decimal"/>
      <w:lvlText w:val=""/>
      <w:lvlJc w:val="left"/>
    </w:lvl>
    <w:lvl w:ilvl="3" w:tplc="4BB254CA">
      <w:numFmt w:val="decimal"/>
      <w:lvlText w:val=""/>
      <w:lvlJc w:val="left"/>
    </w:lvl>
    <w:lvl w:ilvl="4" w:tplc="47283B18">
      <w:numFmt w:val="decimal"/>
      <w:lvlText w:val=""/>
      <w:lvlJc w:val="left"/>
    </w:lvl>
    <w:lvl w:ilvl="5" w:tplc="80800FC0">
      <w:numFmt w:val="decimal"/>
      <w:lvlText w:val=""/>
      <w:lvlJc w:val="left"/>
    </w:lvl>
    <w:lvl w:ilvl="6" w:tplc="B3AC5B3C">
      <w:numFmt w:val="decimal"/>
      <w:lvlText w:val=""/>
      <w:lvlJc w:val="left"/>
    </w:lvl>
    <w:lvl w:ilvl="7" w:tplc="7A64CB3C">
      <w:numFmt w:val="decimal"/>
      <w:lvlText w:val=""/>
      <w:lvlJc w:val="left"/>
    </w:lvl>
    <w:lvl w:ilvl="8" w:tplc="5E52DF7A">
      <w:numFmt w:val="decimal"/>
      <w:lvlText w:val=""/>
      <w:lvlJc w:val="left"/>
    </w:lvl>
  </w:abstractNum>
  <w:abstractNum w:abstractNumId="17">
    <w:nsid w:val="000022CD"/>
    <w:multiLevelType w:val="hybridMultilevel"/>
    <w:tmpl w:val="FD08B344"/>
    <w:lvl w:ilvl="0" w:tplc="AF98E41A">
      <w:start w:val="2"/>
      <w:numFmt w:val="decimal"/>
      <w:lvlText w:val="%1)"/>
      <w:lvlJc w:val="left"/>
    </w:lvl>
    <w:lvl w:ilvl="1" w:tplc="4596F97A">
      <w:numFmt w:val="decimal"/>
      <w:lvlText w:val=""/>
      <w:lvlJc w:val="left"/>
    </w:lvl>
    <w:lvl w:ilvl="2" w:tplc="7756959E">
      <w:numFmt w:val="decimal"/>
      <w:lvlText w:val=""/>
      <w:lvlJc w:val="left"/>
    </w:lvl>
    <w:lvl w:ilvl="3" w:tplc="31A628EE">
      <w:numFmt w:val="decimal"/>
      <w:lvlText w:val=""/>
      <w:lvlJc w:val="left"/>
    </w:lvl>
    <w:lvl w:ilvl="4" w:tplc="C08A2A98">
      <w:numFmt w:val="decimal"/>
      <w:lvlText w:val=""/>
      <w:lvlJc w:val="left"/>
    </w:lvl>
    <w:lvl w:ilvl="5" w:tplc="68248B9C">
      <w:numFmt w:val="decimal"/>
      <w:lvlText w:val=""/>
      <w:lvlJc w:val="left"/>
    </w:lvl>
    <w:lvl w:ilvl="6" w:tplc="890E739A">
      <w:numFmt w:val="decimal"/>
      <w:lvlText w:val=""/>
      <w:lvlJc w:val="left"/>
    </w:lvl>
    <w:lvl w:ilvl="7" w:tplc="3B967210">
      <w:numFmt w:val="decimal"/>
      <w:lvlText w:val=""/>
      <w:lvlJc w:val="left"/>
    </w:lvl>
    <w:lvl w:ilvl="8" w:tplc="6C92756E">
      <w:numFmt w:val="decimal"/>
      <w:lvlText w:val=""/>
      <w:lvlJc w:val="left"/>
    </w:lvl>
  </w:abstractNum>
  <w:abstractNum w:abstractNumId="18">
    <w:nsid w:val="000023C9"/>
    <w:multiLevelType w:val="hybridMultilevel"/>
    <w:tmpl w:val="D624E25A"/>
    <w:lvl w:ilvl="0" w:tplc="25069EC4">
      <w:start w:val="1"/>
      <w:numFmt w:val="bullet"/>
      <w:lvlText w:val="•"/>
      <w:lvlJc w:val="left"/>
    </w:lvl>
    <w:lvl w:ilvl="1" w:tplc="4C36379A">
      <w:numFmt w:val="decimal"/>
      <w:lvlText w:val=""/>
      <w:lvlJc w:val="left"/>
    </w:lvl>
    <w:lvl w:ilvl="2" w:tplc="97C4C136">
      <w:numFmt w:val="decimal"/>
      <w:lvlText w:val=""/>
      <w:lvlJc w:val="left"/>
    </w:lvl>
    <w:lvl w:ilvl="3" w:tplc="D0B2DF08">
      <w:numFmt w:val="decimal"/>
      <w:lvlText w:val=""/>
      <w:lvlJc w:val="left"/>
    </w:lvl>
    <w:lvl w:ilvl="4" w:tplc="AFEEE600">
      <w:numFmt w:val="decimal"/>
      <w:lvlText w:val=""/>
      <w:lvlJc w:val="left"/>
    </w:lvl>
    <w:lvl w:ilvl="5" w:tplc="1946E0E2">
      <w:numFmt w:val="decimal"/>
      <w:lvlText w:val=""/>
      <w:lvlJc w:val="left"/>
    </w:lvl>
    <w:lvl w:ilvl="6" w:tplc="B872A21C">
      <w:numFmt w:val="decimal"/>
      <w:lvlText w:val=""/>
      <w:lvlJc w:val="left"/>
    </w:lvl>
    <w:lvl w:ilvl="7" w:tplc="A7A62576">
      <w:numFmt w:val="decimal"/>
      <w:lvlText w:val=""/>
      <w:lvlJc w:val="left"/>
    </w:lvl>
    <w:lvl w:ilvl="8" w:tplc="7A2A0B1A">
      <w:numFmt w:val="decimal"/>
      <w:lvlText w:val=""/>
      <w:lvlJc w:val="left"/>
    </w:lvl>
  </w:abstractNum>
  <w:abstractNum w:abstractNumId="19">
    <w:nsid w:val="00002410"/>
    <w:multiLevelType w:val="hybridMultilevel"/>
    <w:tmpl w:val="941EBAF4"/>
    <w:lvl w:ilvl="0" w:tplc="B5B8D06E">
      <w:start w:val="1"/>
      <w:numFmt w:val="bullet"/>
      <w:lvlText w:val="•"/>
      <w:lvlJc w:val="left"/>
    </w:lvl>
    <w:lvl w:ilvl="1" w:tplc="81E250E6">
      <w:numFmt w:val="decimal"/>
      <w:lvlText w:val=""/>
      <w:lvlJc w:val="left"/>
    </w:lvl>
    <w:lvl w:ilvl="2" w:tplc="DE98E8C2">
      <w:numFmt w:val="decimal"/>
      <w:lvlText w:val=""/>
      <w:lvlJc w:val="left"/>
    </w:lvl>
    <w:lvl w:ilvl="3" w:tplc="0D969BD0">
      <w:numFmt w:val="decimal"/>
      <w:lvlText w:val=""/>
      <w:lvlJc w:val="left"/>
    </w:lvl>
    <w:lvl w:ilvl="4" w:tplc="F0847920">
      <w:numFmt w:val="decimal"/>
      <w:lvlText w:val=""/>
      <w:lvlJc w:val="left"/>
    </w:lvl>
    <w:lvl w:ilvl="5" w:tplc="1C44DA1E">
      <w:numFmt w:val="decimal"/>
      <w:lvlText w:val=""/>
      <w:lvlJc w:val="left"/>
    </w:lvl>
    <w:lvl w:ilvl="6" w:tplc="4EA6A78C">
      <w:numFmt w:val="decimal"/>
      <w:lvlText w:val=""/>
      <w:lvlJc w:val="left"/>
    </w:lvl>
    <w:lvl w:ilvl="7" w:tplc="28E43D24">
      <w:numFmt w:val="decimal"/>
      <w:lvlText w:val=""/>
      <w:lvlJc w:val="left"/>
    </w:lvl>
    <w:lvl w:ilvl="8" w:tplc="E80C9B32">
      <w:numFmt w:val="decimal"/>
      <w:lvlText w:val=""/>
      <w:lvlJc w:val="left"/>
    </w:lvl>
  </w:abstractNum>
  <w:abstractNum w:abstractNumId="20">
    <w:nsid w:val="0000261E"/>
    <w:multiLevelType w:val="hybridMultilevel"/>
    <w:tmpl w:val="1CD698C4"/>
    <w:lvl w:ilvl="0" w:tplc="09847918">
      <w:start w:val="1"/>
      <w:numFmt w:val="bullet"/>
      <w:lvlText w:val="В"/>
      <w:lvlJc w:val="left"/>
    </w:lvl>
    <w:lvl w:ilvl="1" w:tplc="25BACF9A">
      <w:numFmt w:val="decimal"/>
      <w:lvlText w:val=""/>
      <w:lvlJc w:val="left"/>
    </w:lvl>
    <w:lvl w:ilvl="2" w:tplc="FD74F8C2">
      <w:numFmt w:val="decimal"/>
      <w:lvlText w:val=""/>
      <w:lvlJc w:val="left"/>
    </w:lvl>
    <w:lvl w:ilvl="3" w:tplc="B4360E30">
      <w:numFmt w:val="decimal"/>
      <w:lvlText w:val=""/>
      <w:lvlJc w:val="left"/>
    </w:lvl>
    <w:lvl w:ilvl="4" w:tplc="CA7CB37E">
      <w:numFmt w:val="decimal"/>
      <w:lvlText w:val=""/>
      <w:lvlJc w:val="left"/>
    </w:lvl>
    <w:lvl w:ilvl="5" w:tplc="9C84FC36">
      <w:numFmt w:val="decimal"/>
      <w:lvlText w:val=""/>
      <w:lvlJc w:val="left"/>
    </w:lvl>
    <w:lvl w:ilvl="6" w:tplc="47A6208E">
      <w:numFmt w:val="decimal"/>
      <w:lvlText w:val=""/>
      <w:lvlJc w:val="left"/>
    </w:lvl>
    <w:lvl w:ilvl="7" w:tplc="4ABC6180">
      <w:numFmt w:val="decimal"/>
      <w:lvlText w:val=""/>
      <w:lvlJc w:val="left"/>
    </w:lvl>
    <w:lvl w:ilvl="8" w:tplc="C78256AA">
      <w:numFmt w:val="decimal"/>
      <w:lvlText w:val=""/>
      <w:lvlJc w:val="left"/>
    </w:lvl>
  </w:abstractNum>
  <w:abstractNum w:abstractNumId="21">
    <w:nsid w:val="0000288F"/>
    <w:multiLevelType w:val="hybridMultilevel"/>
    <w:tmpl w:val="83A4CD1C"/>
    <w:lvl w:ilvl="0" w:tplc="5D1666FC">
      <w:start w:val="1"/>
      <w:numFmt w:val="bullet"/>
      <w:lvlText w:val="с"/>
      <w:lvlJc w:val="left"/>
    </w:lvl>
    <w:lvl w:ilvl="1" w:tplc="60C28318">
      <w:numFmt w:val="decimal"/>
      <w:lvlText w:val=""/>
      <w:lvlJc w:val="left"/>
    </w:lvl>
    <w:lvl w:ilvl="2" w:tplc="CF3A65BA">
      <w:numFmt w:val="decimal"/>
      <w:lvlText w:val=""/>
      <w:lvlJc w:val="left"/>
    </w:lvl>
    <w:lvl w:ilvl="3" w:tplc="16064878">
      <w:numFmt w:val="decimal"/>
      <w:lvlText w:val=""/>
      <w:lvlJc w:val="left"/>
    </w:lvl>
    <w:lvl w:ilvl="4" w:tplc="8ABE21B0">
      <w:numFmt w:val="decimal"/>
      <w:lvlText w:val=""/>
      <w:lvlJc w:val="left"/>
    </w:lvl>
    <w:lvl w:ilvl="5" w:tplc="CCB8430A">
      <w:numFmt w:val="decimal"/>
      <w:lvlText w:val=""/>
      <w:lvlJc w:val="left"/>
    </w:lvl>
    <w:lvl w:ilvl="6" w:tplc="575AA7AE">
      <w:numFmt w:val="decimal"/>
      <w:lvlText w:val=""/>
      <w:lvlJc w:val="left"/>
    </w:lvl>
    <w:lvl w:ilvl="7" w:tplc="3642D8EC">
      <w:numFmt w:val="decimal"/>
      <w:lvlText w:val=""/>
      <w:lvlJc w:val="left"/>
    </w:lvl>
    <w:lvl w:ilvl="8" w:tplc="91E46538">
      <w:numFmt w:val="decimal"/>
      <w:lvlText w:val=""/>
      <w:lvlJc w:val="left"/>
    </w:lvl>
  </w:abstractNum>
  <w:abstractNum w:abstractNumId="22">
    <w:nsid w:val="00002C49"/>
    <w:multiLevelType w:val="hybridMultilevel"/>
    <w:tmpl w:val="2C7A8E5E"/>
    <w:lvl w:ilvl="0" w:tplc="499C7792">
      <w:start w:val="1"/>
      <w:numFmt w:val="bullet"/>
      <w:lvlText w:val="•"/>
      <w:lvlJc w:val="left"/>
    </w:lvl>
    <w:lvl w:ilvl="1" w:tplc="A8CE83FC">
      <w:start w:val="1"/>
      <w:numFmt w:val="bullet"/>
      <w:lvlText w:val=""/>
      <w:lvlJc w:val="left"/>
    </w:lvl>
    <w:lvl w:ilvl="2" w:tplc="E3642F8C">
      <w:numFmt w:val="decimal"/>
      <w:lvlText w:val=""/>
      <w:lvlJc w:val="left"/>
    </w:lvl>
    <w:lvl w:ilvl="3" w:tplc="7068CE80">
      <w:numFmt w:val="decimal"/>
      <w:lvlText w:val=""/>
      <w:lvlJc w:val="left"/>
    </w:lvl>
    <w:lvl w:ilvl="4" w:tplc="8C729A4C">
      <w:numFmt w:val="decimal"/>
      <w:lvlText w:val=""/>
      <w:lvlJc w:val="left"/>
    </w:lvl>
    <w:lvl w:ilvl="5" w:tplc="C58AB77E">
      <w:numFmt w:val="decimal"/>
      <w:lvlText w:val=""/>
      <w:lvlJc w:val="left"/>
    </w:lvl>
    <w:lvl w:ilvl="6" w:tplc="F6FA9684">
      <w:numFmt w:val="decimal"/>
      <w:lvlText w:val=""/>
      <w:lvlJc w:val="left"/>
    </w:lvl>
    <w:lvl w:ilvl="7" w:tplc="CC30D7FC">
      <w:numFmt w:val="decimal"/>
      <w:lvlText w:val=""/>
      <w:lvlJc w:val="left"/>
    </w:lvl>
    <w:lvl w:ilvl="8" w:tplc="95767D64">
      <w:numFmt w:val="decimal"/>
      <w:lvlText w:val=""/>
      <w:lvlJc w:val="left"/>
    </w:lvl>
  </w:abstractNum>
  <w:abstractNum w:abstractNumId="23">
    <w:nsid w:val="00002C9E"/>
    <w:multiLevelType w:val="hybridMultilevel"/>
    <w:tmpl w:val="640489EE"/>
    <w:lvl w:ilvl="0" w:tplc="E04081BC">
      <w:start w:val="1"/>
      <w:numFmt w:val="decimal"/>
      <w:lvlText w:val="%1)"/>
      <w:lvlJc w:val="left"/>
    </w:lvl>
    <w:lvl w:ilvl="1" w:tplc="856CE17C">
      <w:numFmt w:val="decimal"/>
      <w:lvlText w:val=""/>
      <w:lvlJc w:val="left"/>
    </w:lvl>
    <w:lvl w:ilvl="2" w:tplc="D86657D8">
      <w:numFmt w:val="decimal"/>
      <w:lvlText w:val=""/>
      <w:lvlJc w:val="left"/>
    </w:lvl>
    <w:lvl w:ilvl="3" w:tplc="908CE1E4">
      <w:numFmt w:val="decimal"/>
      <w:lvlText w:val=""/>
      <w:lvlJc w:val="left"/>
    </w:lvl>
    <w:lvl w:ilvl="4" w:tplc="632A9F36">
      <w:numFmt w:val="decimal"/>
      <w:lvlText w:val=""/>
      <w:lvlJc w:val="left"/>
    </w:lvl>
    <w:lvl w:ilvl="5" w:tplc="5B067D1A">
      <w:numFmt w:val="decimal"/>
      <w:lvlText w:val=""/>
      <w:lvlJc w:val="left"/>
    </w:lvl>
    <w:lvl w:ilvl="6" w:tplc="CDDE3612">
      <w:numFmt w:val="decimal"/>
      <w:lvlText w:val=""/>
      <w:lvlJc w:val="left"/>
    </w:lvl>
    <w:lvl w:ilvl="7" w:tplc="AF4A178A">
      <w:numFmt w:val="decimal"/>
      <w:lvlText w:val=""/>
      <w:lvlJc w:val="left"/>
    </w:lvl>
    <w:lvl w:ilvl="8" w:tplc="6FE88440">
      <w:numFmt w:val="decimal"/>
      <w:lvlText w:val=""/>
      <w:lvlJc w:val="left"/>
    </w:lvl>
  </w:abstractNum>
  <w:abstractNum w:abstractNumId="24">
    <w:nsid w:val="00002DB5"/>
    <w:multiLevelType w:val="hybridMultilevel"/>
    <w:tmpl w:val="FF10D776"/>
    <w:lvl w:ilvl="0" w:tplc="60540F4A">
      <w:start w:val="1"/>
      <w:numFmt w:val="bullet"/>
      <w:lvlText w:val="В"/>
      <w:lvlJc w:val="left"/>
    </w:lvl>
    <w:lvl w:ilvl="1" w:tplc="E3D2975E">
      <w:start w:val="1"/>
      <w:numFmt w:val="bullet"/>
      <w:lvlText w:val="В"/>
      <w:lvlJc w:val="left"/>
    </w:lvl>
    <w:lvl w:ilvl="2" w:tplc="9CE0CD56">
      <w:numFmt w:val="decimal"/>
      <w:lvlText w:val=""/>
      <w:lvlJc w:val="left"/>
    </w:lvl>
    <w:lvl w:ilvl="3" w:tplc="F2AEC6CC">
      <w:numFmt w:val="decimal"/>
      <w:lvlText w:val=""/>
      <w:lvlJc w:val="left"/>
    </w:lvl>
    <w:lvl w:ilvl="4" w:tplc="06867FDA">
      <w:numFmt w:val="decimal"/>
      <w:lvlText w:val=""/>
      <w:lvlJc w:val="left"/>
    </w:lvl>
    <w:lvl w:ilvl="5" w:tplc="3BAEDC12">
      <w:numFmt w:val="decimal"/>
      <w:lvlText w:val=""/>
      <w:lvlJc w:val="left"/>
    </w:lvl>
    <w:lvl w:ilvl="6" w:tplc="4CE42560">
      <w:numFmt w:val="decimal"/>
      <w:lvlText w:val=""/>
      <w:lvlJc w:val="left"/>
    </w:lvl>
    <w:lvl w:ilvl="7" w:tplc="21A88E58">
      <w:numFmt w:val="decimal"/>
      <w:lvlText w:val=""/>
      <w:lvlJc w:val="left"/>
    </w:lvl>
    <w:lvl w:ilvl="8" w:tplc="3244D46A">
      <w:numFmt w:val="decimal"/>
      <w:lvlText w:val=""/>
      <w:lvlJc w:val="left"/>
    </w:lvl>
  </w:abstractNum>
  <w:abstractNum w:abstractNumId="25">
    <w:nsid w:val="00002F14"/>
    <w:multiLevelType w:val="hybridMultilevel"/>
    <w:tmpl w:val="5C7A0790"/>
    <w:lvl w:ilvl="0" w:tplc="7862ACC6">
      <w:start w:val="1"/>
      <w:numFmt w:val="bullet"/>
      <w:lvlText w:val=""/>
      <w:lvlJc w:val="left"/>
    </w:lvl>
    <w:lvl w:ilvl="1" w:tplc="C76C2CA2">
      <w:start w:val="1"/>
      <w:numFmt w:val="bullet"/>
      <w:lvlText w:val="В"/>
      <w:lvlJc w:val="left"/>
    </w:lvl>
    <w:lvl w:ilvl="2" w:tplc="8D462B74">
      <w:numFmt w:val="decimal"/>
      <w:lvlText w:val=""/>
      <w:lvlJc w:val="left"/>
    </w:lvl>
    <w:lvl w:ilvl="3" w:tplc="716E1654">
      <w:numFmt w:val="decimal"/>
      <w:lvlText w:val=""/>
      <w:lvlJc w:val="left"/>
    </w:lvl>
    <w:lvl w:ilvl="4" w:tplc="1C10D46A">
      <w:numFmt w:val="decimal"/>
      <w:lvlText w:val=""/>
      <w:lvlJc w:val="left"/>
    </w:lvl>
    <w:lvl w:ilvl="5" w:tplc="791498D8">
      <w:numFmt w:val="decimal"/>
      <w:lvlText w:val=""/>
      <w:lvlJc w:val="left"/>
    </w:lvl>
    <w:lvl w:ilvl="6" w:tplc="35D24B18">
      <w:numFmt w:val="decimal"/>
      <w:lvlText w:val=""/>
      <w:lvlJc w:val="left"/>
    </w:lvl>
    <w:lvl w:ilvl="7" w:tplc="4C6C2582">
      <w:numFmt w:val="decimal"/>
      <w:lvlText w:val=""/>
      <w:lvlJc w:val="left"/>
    </w:lvl>
    <w:lvl w:ilvl="8" w:tplc="70DAF044">
      <w:numFmt w:val="decimal"/>
      <w:lvlText w:val=""/>
      <w:lvlJc w:val="left"/>
    </w:lvl>
  </w:abstractNum>
  <w:abstractNum w:abstractNumId="26">
    <w:nsid w:val="00002F84"/>
    <w:multiLevelType w:val="hybridMultilevel"/>
    <w:tmpl w:val="5A56FB9A"/>
    <w:lvl w:ilvl="0" w:tplc="D854ADD0">
      <w:start w:val="1"/>
      <w:numFmt w:val="bullet"/>
      <w:lvlText w:val="•"/>
      <w:lvlJc w:val="left"/>
    </w:lvl>
    <w:lvl w:ilvl="1" w:tplc="AE54747A">
      <w:numFmt w:val="decimal"/>
      <w:lvlText w:val=""/>
      <w:lvlJc w:val="left"/>
    </w:lvl>
    <w:lvl w:ilvl="2" w:tplc="FDC619D2">
      <w:numFmt w:val="decimal"/>
      <w:lvlText w:val=""/>
      <w:lvlJc w:val="left"/>
    </w:lvl>
    <w:lvl w:ilvl="3" w:tplc="12304248">
      <w:numFmt w:val="decimal"/>
      <w:lvlText w:val=""/>
      <w:lvlJc w:val="left"/>
    </w:lvl>
    <w:lvl w:ilvl="4" w:tplc="198A15D0">
      <w:numFmt w:val="decimal"/>
      <w:lvlText w:val=""/>
      <w:lvlJc w:val="left"/>
    </w:lvl>
    <w:lvl w:ilvl="5" w:tplc="42B21E7A">
      <w:numFmt w:val="decimal"/>
      <w:lvlText w:val=""/>
      <w:lvlJc w:val="left"/>
    </w:lvl>
    <w:lvl w:ilvl="6" w:tplc="81587BE2">
      <w:numFmt w:val="decimal"/>
      <w:lvlText w:val=""/>
      <w:lvlJc w:val="left"/>
    </w:lvl>
    <w:lvl w:ilvl="7" w:tplc="0C184A4A">
      <w:numFmt w:val="decimal"/>
      <w:lvlText w:val=""/>
      <w:lvlJc w:val="left"/>
    </w:lvl>
    <w:lvl w:ilvl="8" w:tplc="4B42BC3E">
      <w:numFmt w:val="decimal"/>
      <w:lvlText w:val=""/>
      <w:lvlJc w:val="left"/>
    </w:lvl>
  </w:abstractNum>
  <w:abstractNum w:abstractNumId="27">
    <w:nsid w:val="00002F95"/>
    <w:multiLevelType w:val="hybridMultilevel"/>
    <w:tmpl w:val="94FE6E24"/>
    <w:lvl w:ilvl="0" w:tplc="E04A1FE8">
      <w:start w:val="1"/>
      <w:numFmt w:val="bullet"/>
      <w:lvlText w:val="с"/>
      <w:lvlJc w:val="left"/>
    </w:lvl>
    <w:lvl w:ilvl="1" w:tplc="582878EA">
      <w:start w:val="1"/>
      <w:numFmt w:val="bullet"/>
      <w:lvlText w:val=""/>
      <w:lvlJc w:val="left"/>
    </w:lvl>
    <w:lvl w:ilvl="2" w:tplc="4B58D998">
      <w:start w:val="1"/>
      <w:numFmt w:val="bullet"/>
      <w:lvlText w:val="В"/>
      <w:lvlJc w:val="left"/>
    </w:lvl>
    <w:lvl w:ilvl="3" w:tplc="57F82A5C">
      <w:numFmt w:val="decimal"/>
      <w:lvlText w:val=""/>
      <w:lvlJc w:val="left"/>
    </w:lvl>
    <w:lvl w:ilvl="4" w:tplc="8A6CB85E">
      <w:numFmt w:val="decimal"/>
      <w:lvlText w:val=""/>
      <w:lvlJc w:val="left"/>
    </w:lvl>
    <w:lvl w:ilvl="5" w:tplc="8D8A7546">
      <w:numFmt w:val="decimal"/>
      <w:lvlText w:val=""/>
      <w:lvlJc w:val="left"/>
    </w:lvl>
    <w:lvl w:ilvl="6" w:tplc="95D6C392">
      <w:numFmt w:val="decimal"/>
      <w:lvlText w:val=""/>
      <w:lvlJc w:val="left"/>
    </w:lvl>
    <w:lvl w:ilvl="7" w:tplc="351E3208">
      <w:numFmt w:val="decimal"/>
      <w:lvlText w:val=""/>
      <w:lvlJc w:val="left"/>
    </w:lvl>
    <w:lvl w:ilvl="8" w:tplc="DD6AA5F6">
      <w:numFmt w:val="decimal"/>
      <w:lvlText w:val=""/>
      <w:lvlJc w:val="left"/>
    </w:lvl>
  </w:abstractNum>
  <w:abstractNum w:abstractNumId="28">
    <w:nsid w:val="00002FFF"/>
    <w:multiLevelType w:val="hybridMultilevel"/>
    <w:tmpl w:val="8228C56C"/>
    <w:lvl w:ilvl="0" w:tplc="7B0E6B24">
      <w:start w:val="1"/>
      <w:numFmt w:val="bullet"/>
      <w:lvlText w:val="в"/>
      <w:lvlJc w:val="left"/>
    </w:lvl>
    <w:lvl w:ilvl="1" w:tplc="C3529900">
      <w:start w:val="1"/>
      <w:numFmt w:val="bullet"/>
      <w:lvlText w:val=""/>
      <w:lvlJc w:val="left"/>
    </w:lvl>
    <w:lvl w:ilvl="2" w:tplc="201071F0">
      <w:numFmt w:val="decimal"/>
      <w:lvlText w:val=""/>
      <w:lvlJc w:val="left"/>
    </w:lvl>
    <w:lvl w:ilvl="3" w:tplc="6FDE2F8E">
      <w:numFmt w:val="decimal"/>
      <w:lvlText w:val=""/>
      <w:lvlJc w:val="left"/>
    </w:lvl>
    <w:lvl w:ilvl="4" w:tplc="CD0A99BC">
      <w:numFmt w:val="decimal"/>
      <w:lvlText w:val=""/>
      <w:lvlJc w:val="left"/>
    </w:lvl>
    <w:lvl w:ilvl="5" w:tplc="3BD48DEA">
      <w:numFmt w:val="decimal"/>
      <w:lvlText w:val=""/>
      <w:lvlJc w:val="left"/>
    </w:lvl>
    <w:lvl w:ilvl="6" w:tplc="AB6AAAEA">
      <w:numFmt w:val="decimal"/>
      <w:lvlText w:val=""/>
      <w:lvlJc w:val="left"/>
    </w:lvl>
    <w:lvl w:ilvl="7" w:tplc="6EE81570">
      <w:numFmt w:val="decimal"/>
      <w:lvlText w:val=""/>
      <w:lvlJc w:val="left"/>
    </w:lvl>
    <w:lvl w:ilvl="8" w:tplc="B796A302">
      <w:numFmt w:val="decimal"/>
      <w:lvlText w:val=""/>
      <w:lvlJc w:val="left"/>
    </w:lvl>
  </w:abstractNum>
  <w:abstractNum w:abstractNumId="29">
    <w:nsid w:val="000030F1"/>
    <w:multiLevelType w:val="hybridMultilevel"/>
    <w:tmpl w:val="C0C03D1A"/>
    <w:lvl w:ilvl="0" w:tplc="730AB276">
      <w:start w:val="2"/>
      <w:numFmt w:val="decimal"/>
      <w:lvlText w:val="%1)"/>
      <w:lvlJc w:val="left"/>
    </w:lvl>
    <w:lvl w:ilvl="1" w:tplc="0C186E32">
      <w:numFmt w:val="decimal"/>
      <w:lvlText w:val=""/>
      <w:lvlJc w:val="left"/>
    </w:lvl>
    <w:lvl w:ilvl="2" w:tplc="F1B2E48C">
      <w:numFmt w:val="decimal"/>
      <w:lvlText w:val=""/>
      <w:lvlJc w:val="left"/>
    </w:lvl>
    <w:lvl w:ilvl="3" w:tplc="6B6A6180">
      <w:numFmt w:val="decimal"/>
      <w:lvlText w:val=""/>
      <w:lvlJc w:val="left"/>
    </w:lvl>
    <w:lvl w:ilvl="4" w:tplc="03AE87E4">
      <w:numFmt w:val="decimal"/>
      <w:lvlText w:val=""/>
      <w:lvlJc w:val="left"/>
    </w:lvl>
    <w:lvl w:ilvl="5" w:tplc="DB560582">
      <w:numFmt w:val="decimal"/>
      <w:lvlText w:val=""/>
      <w:lvlJc w:val="left"/>
    </w:lvl>
    <w:lvl w:ilvl="6" w:tplc="ABA6AD64">
      <w:numFmt w:val="decimal"/>
      <w:lvlText w:val=""/>
      <w:lvlJc w:val="left"/>
    </w:lvl>
    <w:lvl w:ilvl="7" w:tplc="880CC59E">
      <w:numFmt w:val="decimal"/>
      <w:lvlText w:val=""/>
      <w:lvlJc w:val="left"/>
    </w:lvl>
    <w:lvl w:ilvl="8" w:tplc="C7CE9F42">
      <w:numFmt w:val="decimal"/>
      <w:lvlText w:val=""/>
      <w:lvlJc w:val="left"/>
    </w:lvl>
  </w:abstractNum>
  <w:abstractNum w:abstractNumId="30">
    <w:nsid w:val="000032E6"/>
    <w:multiLevelType w:val="hybridMultilevel"/>
    <w:tmpl w:val="C4989FC8"/>
    <w:lvl w:ilvl="0" w:tplc="3FE46144">
      <w:start w:val="1"/>
      <w:numFmt w:val="bullet"/>
      <w:lvlText w:val=""/>
      <w:lvlJc w:val="left"/>
    </w:lvl>
    <w:lvl w:ilvl="1" w:tplc="DF289A9C">
      <w:numFmt w:val="decimal"/>
      <w:lvlText w:val=""/>
      <w:lvlJc w:val="left"/>
    </w:lvl>
    <w:lvl w:ilvl="2" w:tplc="E8A6E08A">
      <w:numFmt w:val="decimal"/>
      <w:lvlText w:val=""/>
      <w:lvlJc w:val="left"/>
    </w:lvl>
    <w:lvl w:ilvl="3" w:tplc="A5BA5E3A">
      <w:numFmt w:val="decimal"/>
      <w:lvlText w:val=""/>
      <w:lvlJc w:val="left"/>
    </w:lvl>
    <w:lvl w:ilvl="4" w:tplc="2F8A260C">
      <w:numFmt w:val="decimal"/>
      <w:lvlText w:val=""/>
      <w:lvlJc w:val="left"/>
    </w:lvl>
    <w:lvl w:ilvl="5" w:tplc="F93871CA">
      <w:numFmt w:val="decimal"/>
      <w:lvlText w:val=""/>
      <w:lvlJc w:val="left"/>
    </w:lvl>
    <w:lvl w:ilvl="6" w:tplc="E8FC970C">
      <w:numFmt w:val="decimal"/>
      <w:lvlText w:val=""/>
      <w:lvlJc w:val="left"/>
    </w:lvl>
    <w:lvl w:ilvl="7" w:tplc="3956E6A4">
      <w:numFmt w:val="decimal"/>
      <w:lvlText w:val=""/>
      <w:lvlJc w:val="left"/>
    </w:lvl>
    <w:lvl w:ilvl="8" w:tplc="E676F3E0">
      <w:numFmt w:val="decimal"/>
      <w:lvlText w:val=""/>
      <w:lvlJc w:val="left"/>
    </w:lvl>
  </w:abstractNum>
  <w:abstractNum w:abstractNumId="31">
    <w:nsid w:val="000033EA"/>
    <w:multiLevelType w:val="hybridMultilevel"/>
    <w:tmpl w:val="9CB6A0B6"/>
    <w:lvl w:ilvl="0" w:tplc="E3EC8F18">
      <w:start w:val="1"/>
      <w:numFmt w:val="bullet"/>
      <w:lvlText w:val="и"/>
      <w:lvlJc w:val="left"/>
    </w:lvl>
    <w:lvl w:ilvl="1" w:tplc="0150A7F4">
      <w:start w:val="1"/>
      <w:numFmt w:val="bullet"/>
      <w:lvlText w:val="В"/>
      <w:lvlJc w:val="left"/>
    </w:lvl>
    <w:lvl w:ilvl="2" w:tplc="B7D60FF6">
      <w:numFmt w:val="decimal"/>
      <w:lvlText w:val=""/>
      <w:lvlJc w:val="left"/>
    </w:lvl>
    <w:lvl w:ilvl="3" w:tplc="D6762A42">
      <w:numFmt w:val="decimal"/>
      <w:lvlText w:val=""/>
      <w:lvlJc w:val="left"/>
    </w:lvl>
    <w:lvl w:ilvl="4" w:tplc="A7223BB8">
      <w:numFmt w:val="decimal"/>
      <w:lvlText w:val=""/>
      <w:lvlJc w:val="left"/>
    </w:lvl>
    <w:lvl w:ilvl="5" w:tplc="8384ECEE">
      <w:numFmt w:val="decimal"/>
      <w:lvlText w:val=""/>
      <w:lvlJc w:val="left"/>
    </w:lvl>
    <w:lvl w:ilvl="6" w:tplc="02DAA9FC">
      <w:numFmt w:val="decimal"/>
      <w:lvlText w:val=""/>
      <w:lvlJc w:val="left"/>
    </w:lvl>
    <w:lvl w:ilvl="7" w:tplc="9E04742A">
      <w:numFmt w:val="decimal"/>
      <w:lvlText w:val=""/>
      <w:lvlJc w:val="left"/>
    </w:lvl>
    <w:lvl w:ilvl="8" w:tplc="E4BC915A">
      <w:numFmt w:val="decimal"/>
      <w:lvlText w:val=""/>
      <w:lvlJc w:val="left"/>
    </w:lvl>
  </w:abstractNum>
  <w:abstractNum w:abstractNumId="32">
    <w:nsid w:val="0000368E"/>
    <w:multiLevelType w:val="hybridMultilevel"/>
    <w:tmpl w:val="48FEA784"/>
    <w:lvl w:ilvl="0" w:tplc="26BC6876">
      <w:start w:val="1"/>
      <w:numFmt w:val="bullet"/>
      <w:lvlText w:val=""/>
      <w:lvlJc w:val="left"/>
    </w:lvl>
    <w:lvl w:ilvl="1" w:tplc="0E04FD82">
      <w:numFmt w:val="decimal"/>
      <w:lvlText w:val=""/>
      <w:lvlJc w:val="left"/>
    </w:lvl>
    <w:lvl w:ilvl="2" w:tplc="0E2E55A4">
      <w:numFmt w:val="decimal"/>
      <w:lvlText w:val=""/>
      <w:lvlJc w:val="left"/>
    </w:lvl>
    <w:lvl w:ilvl="3" w:tplc="D10A0EC0">
      <w:numFmt w:val="decimal"/>
      <w:lvlText w:val=""/>
      <w:lvlJc w:val="left"/>
    </w:lvl>
    <w:lvl w:ilvl="4" w:tplc="1EF86936">
      <w:numFmt w:val="decimal"/>
      <w:lvlText w:val=""/>
      <w:lvlJc w:val="left"/>
    </w:lvl>
    <w:lvl w:ilvl="5" w:tplc="D2EAE0B8">
      <w:numFmt w:val="decimal"/>
      <w:lvlText w:val=""/>
      <w:lvlJc w:val="left"/>
    </w:lvl>
    <w:lvl w:ilvl="6" w:tplc="B078686A">
      <w:numFmt w:val="decimal"/>
      <w:lvlText w:val=""/>
      <w:lvlJc w:val="left"/>
    </w:lvl>
    <w:lvl w:ilvl="7" w:tplc="31A29CD8">
      <w:numFmt w:val="decimal"/>
      <w:lvlText w:val=""/>
      <w:lvlJc w:val="left"/>
    </w:lvl>
    <w:lvl w:ilvl="8" w:tplc="93186B38">
      <w:numFmt w:val="decimal"/>
      <w:lvlText w:val=""/>
      <w:lvlJc w:val="left"/>
    </w:lvl>
  </w:abstractNum>
  <w:abstractNum w:abstractNumId="33">
    <w:nsid w:val="00003807"/>
    <w:multiLevelType w:val="hybridMultilevel"/>
    <w:tmpl w:val="89FE41D2"/>
    <w:lvl w:ilvl="0" w:tplc="804A0D28">
      <w:start w:val="4"/>
      <w:numFmt w:val="decimal"/>
      <w:lvlText w:val="%1."/>
      <w:lvlJc w:val="left"/>
    </w:lvl>
    <w:lvl w:ilvl="1" w:tplc="108ABDFA">
      <w:numFmt w:val="decimal"/>
      <w:lvlText w:val=""/>
      <w:lvlJc w:val="left"/>
    </w:lvl>
    <w:lvl w:ilvl="2" w:tplc="C10ECCF8">
      <w:numFmt w:val="decimal"/>
      <w:lvlText w:val=""/>
      <w:lvlJc w:val="left"/>
    </w:lvl>
    <w:lvl w:ilvl="3" w:tplc="E4AA0AB4">
      <w:numFmt w:val="decimal"/>
      <w:lvlText w:val=""/>
      <w:lvlJc w:val="left"/>
    </w:lvl>
    <w:lvl w:ilvl="4" w:tplc="1068BA0E">
      <w:numFmt w:val="decimal"/>
      <w:lvlText w:val=""/>
      <w:lvlJc w:val="left"/>
    </w:lvl>
    <w:lvl w:ilvl="5" w:tplc="53C89832">
      <w:numFmt w:val="decimal"/>
      <w:lvlText w:val=""/>
      <w:lvlJc w:val="left"/>
    </w:lvl>
    <w:lvl w:ilvl="6" w:tplc="369A0AAE">
      <w:numFmt w:val="decimal"/>
      <w:lvlText w:val=""/>
      <w:lvlJc w:val="left"/>
    </w:lvl>
    <w:lvl w:ilvl="7" w:tplc="10C6DCD2">
      <w:numFmt w:val="decimal"/>
      <w:lvlText w:val=""/>
      <w:lvlJc w:val="left"/>
    </w:lvl>
    <w:lvl w:ilvl="8" w:tplc="20DA8F9E">
      <w:numFmt w:val="decimal"/>
      <w:lvlText w:val=""/>
      <w:lvlJc w:val="left"/>
    </w:lvl>
  </w:abstractNum>
  <w:abstractNum w:abstractNumId="34">
    <w:nsid w:val="00003A61"/>
    <w:multiLevelType w:val="hybridMultilevel"/>
    <w:tmpl w:val="9BACBF9A"/>
    <w:lvl w:ilvl="0" w:tplc="2A404A1A">
      <w:start w:val="1"/>
      <w:numFmt w:val="bullet"/>
      <w:lvlText w:val=""/>
      <w:lvlJc w:val="left"/>
    </w:lvl>
    <w:lvl w:ilvl="1" w:tplc="531A8BB0">
      <w:numFmt w:val="decimal"/>
      <w:lvlText w:val=""/>
      <w:lvlJc w:val="left"/>
    </w:lvl>
    <w:lvl w:ilvl="2" w:tplc="5F48B700">
      <w:numFmt w:val="decimal"/>
      <w:lvlText w:val=""/>
      <w:lvlJc w:val="left"/>
    </w:lvl>
    <w:lvl w:ilvl="3" w:tplc="1F98957E">
      <w:numFmt w:val="decimal"/>
      <w:lvlText w:val=""/>
      <w:lvlJc w:val="left"/>
    </w:lvl>
    <w:lvl w:ilvl="4" w:tplc="77C8D4E8">
      <w:numFmt w:val="decimal"/>
      <w:lvlText w:val=""/>
      <w:lvlJc w:val="left"/>
    </w:lvl>
    <w:lvl w:ilvl="5" w:tplc="53C875AA">
      <w:numFmt w:val="decimal"/>
      <w:lvlText w:val=""/>
      <w:lvlJc w:val="left"/>
    </w:lvl>
    <w:lvl w:ilvl="6" w:tplc="9D6EF130">
      <w:numFmt w:val="decimal"/>
      <w:lvlText w:val=""/>
      <w:lvlJc w:val="left"/>
    </w:lvl>
    <w:lvl w:ilvl="7" w:tplc="5D200938">
      <w:numFmt w:val="decimal"/>
      <w:lvlText w:val=""/>
      <w:lvlJc w:val="left"/>
    </w:lvl>
    <w:lvl w:ilvl="8" w:tplc="ED764F5C">
      <w:numFmt w:val="decimal"/>
      <w:lvlText w:val=""/>
      <w:lvlJc w:val="left"/>
    </w:lvl>
  </w:abstractNum>
  <w:abstractNum w:abstractNumId="35">
    <w:nsid w:val="00003C61"/>
    <w:multiLevelType w:val="hybridMultilevel"/>
    <w:tmpl w:val="E586D296"/>
    <w:lvl w:ilvl="0" w:tplc="7CAAEDF6">
      <w:start w:val="1"/>
      <w:numFmt w:val="bullet"/>
      <w:lvlText w:val="в"/>
      <w:lvlJc w:val="left"/>
    </w:lvl>
    <w:lvl w:ilvl="1" w:tplc="97145F82">
      <w:start w:val="1"/>
      <w:numFmt w:val="bullet"/>
      <w:lvlText w:val="в"/>
      <w:lvlJc w:val="left"/>
    </w:lvl>
    <w:lvl w:ilvl="2" w:tplc="6640FA96">
      <w:numFmt w:val="decimal"/>
      <w:lvlText w:val=""/>
      <w:lvlJc w:val="left"/>
    </w:lvl>
    <w:lvl w:ilvl="3" w:tplc="031A4154">
      <w:numFmt w:val="decimal"/>
      <w:lvlText w:val=""/>
      <w:lvlJc w:val="left"/>
    </w:lvl>
    <w:lvl w:ilvl="4" w:tplc="B704870C">
      <w:numFmt w:val="decimal"/>
      <w:lvlText w:val=""/>
      <w:lvlJc w:val="left"/>
    </w:lvl>
    <w:lvl w:ilvl="5" w:tplc="5920AA78">
      <w:numFmt w:val="decimal"/>
      <w:lvlText w:val=""/>
      <w:lvlJc w:val="left"/>
    </w:lvl>
    <w:lvl w:ilvl="6" w:tplc="34169D5E">
      <w:numFmt w:val="decimal"/>
      <w:lvlText w:val=""/>
      <w:lvlJc w:val="left"/>
    </w:lvl>
    <w:lvl w:ilvl="7" w:tplc="95C4029C">
      <w:numFmt w:val="decimal"/>
      <w:lvlText w:val=""/>
      <w:lvlJc w:val="left"/>
    </w:lvl>
    <w:lvl w:ilvl="8" w:tplc="77488428">
      <w:numFmt w:val="decimal"/>
      <w:lvlText w:val=""/>
      <w:lvlJc w:val="left"/>
    </w:lvl>
  </w:abstractNum>
  <w:abstractNum w:abstractNumId="36">
    <w:nsid w:val="00003CD5"/>
    <w:multiLevelType w:val="hybridMultilevel"/>
    <w:tmpl w:val="378E9AE8"/>
    <w:lvl w:ilvl="0" w:tplc="413E7194">
      <w:start w:val="1"/>
      <w:numFmt w:val="decimal"/>
      <w:lvlText w:val="%1."/>
      <w:lvlJc w:val="left"/>
    </w:lvl>
    <w:lvl w:ilvl="1" w:tplc="B128FDFA">
      <w:numFmt w:val="decimal"/>
      <w:lvlText w:val=""/>
      <w:lvlJc w:val="left"/>
    </w:lvl>
    <w:lvl w:ilvl="2" w:tplc="F3E8A5A8">
      <w:numFmt w:val="decimal"/>
      <w:lvlText w:val=""/>
      <w:lvlJc w:val="left"/>
    </w:lvl>
    <w:lvl w:ilvl="3" w:tplc="A17EF2B0">
      <w:numFmt w:val="decimal"/>
      <w:lvlText w:val=""/>
      <w:lvlJc w:val="left"/>
    </w:lvl>
    <w:lvl w:ilvl="4" w:tplc="02363282">
      <w:numFmt w:val="decimal"/>
      <w:lvlText w:val=""/>
      <w:lvlJc w:val="left"/>
    </w:lvl>
    <w:lvl w:ilvl="5" w:tplc="1DCEF1A2">
      <w:numFmt w:val="decimal"/>
      <w:lvlText w:val=""/>
      <w:lvlJc w:val="left"/>
    </w:lvl>
    <w:lvl w:ilvl="6" w:tplc="629EE484">
      <w:numFmt w:val="decimal"/>
      <w:lvlText w:val=""/>
      <w:lvlJc w:val="left"/>
    </w:lvl>
    <w:lvl w:ilvl="7" w:tplc="5192BF36">
      <w:numFmt w:val="decimal"/>
      <w:lvlText w:val=""/>
      <w:lvlJc w:val="left"/>
    </w:lvl>
    <w:lvl w:ilvl="8" w:tplc="0DDAD524">
      <w:numFmt w:val="decimal"/>
      <w:lvlText w:val=""/>
      <w:lvlJc w:val="left"/>
    </w:lvl>
  </w:abstractNum>
  <w:abstractNum w:abstractNumId="37">
    <w:nsid w:val="00003CD6"/>
    <w:multiLevelType w:val="hybridMultilevel"/>
    <w:tmpl w:val="E162FC8A"/>
    <w:lvl w:ilvl="0" w:tplc="C5025F76">
      <w:start w:val="1"/>
      <w:numFmt w:val="bullet"/>
      <w:lvlText w:val=""/>
      <w:lvlJc w:val="left"/>
    </w:lvl>
    <w:lvl w:ilvl="1" w:tplc="BF28D44C">
      <w:start w:val="1"/>
      <w:numFmt w:val="bullet"/>
      <w:lvlText w:val="К"/>
      <w:lvlJc w:val="left"/>
    </w:lvl>
    <w:lvl w:ilvl="2" w:tplc="FEC8DA70">
      <w:numFmt w:val="decimal"/>
      <w:lvlText w:val=""/>
      <w:lvlJc w:val="left"/>
    </w:lvl>
    <w:lvl w:ilvl="3" w:tplc="B3DEC1D6">
      <w:numFmt w:val="decimal"/>
      <w:lvlText w:val=""/>
      <w:lvlJc w:val="left"/>
    </w:lvl>
    <w:lvl w:ilvl="4" w:tplc="AB94B730">
      <w:numFmt w:val="decimal"/>
      <w:lvlText w:val=""/>
      <w:lvlJc w:val="left"/>
    </w:lvl>
    <w:lvl w:ilvl="5" w:tplc="2786B4B6">
      <w:numFmt w:val="decimal"/>
      <w:lvlText w:val=""/>
      <w:lvlJc w:val="left"/>
    </w:lvl>
    <w:lvl w:ilvl="6" w:tplc="2F82E5D6">
      <w:numFmt w:val="decimal"/>
      <w:lvlText w:val=""/>
      <w:lvlJc w:val="left"/>
    </w:lvl>
    <w:lvl w:ilvl="7" w:tplc="0758334C">
      <w:numFmt w:val="decimal"/>
      <w:lvlText w:val=""/>
      <w:lvlJc w:val="left"/>
    </w:lvl>
    <w:lvl w:ilvl="8" w:tplc="616A9A44">
      <w:numFmt w:val="decimal"/>
      <w:lvlText w:val=""/>
      <w:lvlJc w:val="left"/>
    </w:lvl>
  </w:abstractNum>
  <w:abstractNum w:abstractNumId="38">
    <w:nsid w:val="00003F9A"/>
    <w:multiLevelType w:val="hybridMultilevel"/>
    <w:tmpl w:val="4EE88502"/>
    <w:lvl w:ilvl="0" w:tplc="19D0C226">
      <w:start w:val="1"/>
      <w:numFmt w:val="bullet"/>
      <w:lvlText w:val="В"/>
      <w:lvlJc w:val="left"/>
    </w:lvl>
    <w:lvl w:ilvl="1" w:tplc="C7721DAE">
      <w:numFmt w:val="decimal"/>
      <w:lvlText w:val=""/>
      <w:lvlJc w:val="left"/>
    </w:lvl>
    <w:lvl w:ilvl="2" w:tplc="F3C435B4">
      <w:numFmt w:val="decimal"/>
      <w:lvlText w:val=""/>
      <w:lvlJc w:val="left"/>
    </w:lvl>
    <w:lvl w:ilvl="3" w:tplc="84CE5CB0">
      <w:numFmt w:val="decimal"/>
      <w:lvlText w:val=""/>
      <w:lvlJc w:val="left"/>
    </w:lvl>
    <w:lvl w:ilvl="4" w:tplc="59929A16">
      <w:numFmt w:val="decimal"/>
      <w:lvlText w:val=""/>
      <w:lvlJc w:val="left"/>
    </w:lvl>
    <w:lvl w:ilvl="5" w:tplc="D61C82AC">
      <w:numFmt w:val="decimal"/>
      <w:lvlText w:val=""/>
      <w:lvlJc w:val="left"/>
    </w:lvl>
    <w:lvl w:ilvl="6" w:tplc="6C0EE664">
      <w:numFmt w:val="decimal"/>
      <w:lvlText w:val=""/>
      <w:lvlJc w:val="left"/>
    </w:lvl>
    <w:lvl w:ilvl="7" w:tplc="4E4ADE9C">
      <w:numFmt w:val="decimal"/>
      <w:lvlText w:val=""/>
      <w:lvlJc w:val="left"/>
    </w:lvl>
    <w:lvl w:ilvl="8" w:tplc="A814BC26">
      <w:numFmt w:val="decimal"/>
      <w:lvlText w:val=""/>
      <w:lvlJc w:val="left"/>
    </w:lvl>
  </w:abstractNum>
  <w:abstractNum w:abstractNumId="39">
    <w:nsid w:val="0000401D"/>
    <w:multiLevelType w:val="hybridMultilevel"/>
    <w:tmpl w:val="8ECE221E"/>
    <w:lvl w:ilvl="0" w:tplc="5A6AF93A">
      <w:start w:val="1"/>
      <w:numFmt w:val="bullet"/>
      <w:lvlText w:val="•"/>
      <w:lvlJc w:val="left"/>
    </w:lvl>
    <w:lvl w:ilvl="1" w:tplc="EE68CCAA">
      <w:start w:val="1"/>
      <w:numFmt w:val="bullet"/>
      <w:lvlText w:val="-"/>
      <w:lvlJc w:val="left"/>
    </w:lvl>
    <w:lvl w:ilvl="2" w:tplc="3A08A580">
      <w:numFmt w:val="decimal"/>
      <w:lvlText w:val=""/>
      <w:lvlJc w:val="left"/>
    </w:lvl>
    <w:lvl w:ilvl="3" w:tplc="AF6E93F8">
      <w:numFmt w:val="decimal"/>
      <w:lvlText w:val=""/>
      <w:lvlJc w:val="left"/>
    </w:lvl>
    <w:lvl w:ilvl="4" w:tplc="F4BA4C42">
      <w:numFmt w:val="decimal"/>
      <w:lvlText w:val=""/>
      <w:lvlJc w:val="left"/>
    </w:lvl>
    <w:lvl w:ilvl="5" w:tplc="1342177E">
      <w:numFmt w:val="decimal"/>
      <w:lvlText w:val=""/>
      <w:lvlJc w:val="left"/>
    </w:lvl>
    <w:lvl w:ilvl="6" w:tplc="A5B20A8A">
      <w:numFmt w:val="decimal"/>
      <w:lvlText w:val=""/>
      <w:lvlJc w:val="left"/>
    </w:lvl>
    <w:lvl w:ilvl="7" w:tplc="D554B446">
      <w:numFmt w:val="decimal"/>
      <w:lvlText w:val=""/>
      <w:lvlJc w:val="left"/>
    </w:lvl>
    <w:lvl w:ilvl="8" w:tplc="92D0C86E">
      <w:numFmt w:val="decimal"/>
      <w:lvlText w:val=""/>
      <w:lvlJc w:val="left"/>
    </w:lvl>
  </w:abstractNum>
  <w:abstractNum w:abstractNumId="40">
    <w:nsid w:val="00004080"/>
    <w:multiLevelType w:val="hybridMultilevel"/>
    <w:tmpl w:val="945C3816"/>
    <w:lvl w:ilvl="0" w:tplc="12441718">
      <w:start w:val="1"/>
      <w:numFmt w:val="bullet"/>
      <w:lvlText w:val="•"/>
      <w:lvlJc w:val="left"/>
    </w:lvl>
    <w:lvl w:ilvl="1" w:tplc="4DE47C52">
      <w:numFmt w:val="decimal"/>
      <w:lvlText w:val=""/>
      <w:lvlJc w:val="left"/>
    </w:lvl>
    <w:lvl w:ilvl="2" w:tplc="EF24BEA2">
      <w:numFmt w:val="decimal"/>
      <w:lvlText w:val=""/>
      <w:lvlJc w:val="left"/>
    </w:lvl>
    <w:lvl w:ilvl="3" w:tplc="C6BA535C">
      <w:numFmt w:val="decimal"/>
      <w:lvlText w:val=""/>
      <w:lvlJc w:val="left"/>
    </w:lvl>
    <w:lvl w:ilvl="4" w:tplc="518CE086">
      <w:numFmt w:val="decimal"/>
      <w:lvlText w:val=""/>
      <w:lvlJc w:val="left"/>
    </w:lvl>
    <w:lvl w:ilvl="5" w:tplc="226604A6">
      <w:numFmt w:val="decimal"/>
      <w:lvlText w:val=""/>
      <w:lvlJc w:val="left"/>
    </w:lvl>
    <w:lvl w:ilvl="6" w:tplc="977AC8E0">
      <w:numFmt w:val="decimal"/>
      <w:lvlText w:val=""/>
      <w:lvlJc w:val="left"/>
    </w:lvl>
    <w:lvl w:ilvl="7" w:tplc="B3C8B1CC">
      <w:numFmt w:val="decimal"/>
      <w:lvlText w:val=""/>
      <w:lvlJc w:val="left"/>
    </w:lvl>
    <w:lvl w:ilvl="8" w:tplc="70EA5AA0">
      <w:numFmt w:val="decimal"/>
      <w:lvlText w:val=""/>
      <w:lvlJc w:val="left"/>
    </w:lvl>
  </w:abstractNum>
  <w:abstractNum w:abstractNumId="41">
    <w:nsid w:val="0000412F"/>
    <w:multiLevelType w:val="hybridMultilevel"/>
    <w:tmpl w:val="FCDE58D2"/>
    <w:lvl w:ilvl="0" w:tplc="F158472A">
      <w:start w:val="1"/>
      <w:numFmt w:val="bullet"/>
      <w:lvlText w:val="к"/>
      <w:lvlJc w:val="left"/>
    </w:lvl>
    <w:lvl w:ilvl="1" w:tplc="8796E52A">
      <w:start w:val="1"/>
      <w:numFmt w:val="decimal"/>
      <w:lvlText w:val="%2)"/>
      <w:lvlJc w:val="left"/>
    </w:lvl>
    <w:lvl w:ilvl="2" w:tplc="F7F2B3B2">
      <w:numFmt w:val="decimal"/>
      <w:lvlText w:val=""/>
      <w:lvlJc w:val="left"/>
    </w:lvl>
    <w:lvl w:ilvl="3" w:tplc="3C169A98">
      <w:numFmt w:val="decimal"/>
      <w:lvlText w:val=""/>
      <w:lvlJc w:val="left"/>
    </w:lvl>
    <w:lvl w:ilvl="4" w:tplc="2EF01222">
      <w:numFmt w:val="decimal"/>
      <w:lvlText w:val=""/>
      <w:lvlJc w:val="left"/>
    </w:lvl>
    <w:lvl w:ilvl="5" w:tplc="EDDEEEE4">
      <w:numFmt w:val="decimal"/>
      <w:lvlText w:val=""/>
      <w:lvlJc w:val="left"/>
    </w:lvl>
    <w:lvl w:ilvl="6" w:tplc="659206DE">
      <w:numFmt w:val="decimal"/>
      <w:lvlText w:val=""/>
      <w:lvlJc w:val="left"/>
    </w:lvl>
    <w:lvl w:ilvl="7" w:tplc="F3E413CC">
      <w:numFmt w:val="decimal"/>
      <w:lvlText w:val=""/>
      <w:lvlJc w:val="left"/>
    </w:lvl>
    <w:lvl w:ilvl="8" w:tplc="E402E55C">
      <w:numFmt w:val="decimal"/>
      <w:lvlText w:val=""/>
      <w:lvlJc w:val="left"/>
    </w:lvl>
  </w:abstractNum>
  <w:abstractNum w:abstractNumId="42">
    <w:nsid w:val="0000422D"/>
    <w:multiLevelType w:val="hybridMultilevel"/>
    <w:tmpl w:val="F04E9E10"/>
    <w:lvl w:ilvl="0" w:tplc="6882A1B8">
      <w:start w:val="1"/>
      <w:numFmt w:val="bullet"/>
      <w:lvlText w:val=""/>
      <w:lvlJc w:val="left"/>
    </w:lvl>
    <w:lvl w:ilvl="1" w:tplc="8D92AE8E">
      <w:numFmt w:val="decimal"/>
      <w:lvlText w:val=""/>
      <w:lvlJc w:val="left"/>
    </w:lvl>
    <w:lvl w:ilvl="2" w:tplc="187A8848">
      <w:numFmt w:val="decimal"/>
      <w:lvlText w:val=""/>
      <w:lvlJc w:val="left"/>
    </w:lvl>
    <w:lvl w:ilvl="3" w:tplc="C4C0B098">
      <w:numFmt w:val="decimal"/>
      <w:lvlText w:val=""/>
      <w:lvlJc w:val="left"/>
    </w:lvl>
    <w:lvl w:ilvl="4" w:tplc="32FE8312">
      <w:numFmt w:val="decimal"/>
      <w:lvlText w:val=""/>
      <w:lvlJc w:val="left"/>
    </w:lvl>
    <w:lvl w:ilvl="5" w:tplc="BA668C9A">
      <w:numFmt w:val="decimal"/>
      <w:lvlText w:val=""/>
      <w:lvlJc w:val="left"/>
    </w:lvl>
    <w:lvl w:ilvl="6" w:tplc="8F88E3B6">
      <w:numFmt w:val="decimal"/>
      <w:lvlText w:val=""/>
      <w:lvlJc w:val="left"/>
    </w:lvl>
    <w:lvl w:ilvl="7" w:tplc="76F659C6">
      <w:numFmt w:val="decimal"/>
      <w:lvlText w:val=""/>
      <w:lvlJc w:val="left"/>
    </w:lvl>
    <w:lvl w:ilvl="8" w:tplc="882C7178">
      <w:numFmt w:val="decimal"/>
      <w:lvlText w:val=""/>
      <w:lvlJc w:val="left"/>
    </w:lvl>
  </w:abstractNum>
  <w:abstractNum w:abstractNumId="43">
    <w:nsid w:val="00004402"/>
    <w:multiLevelType w:val="hybridMultilevel"/>
    <w:tmpl w:val="175479B2"/>
    <w:lvl w:ilvl="0" w:tplc="2AF42080">
      <w:start w:val="1"/>
      <w:numFmt w:val="bullet"/>
      <w:lvlText w:val="-"/>
      <w:lvlJc w:val="left"/>
    </w:lvl>
    <w:lvl w:ilvl="1" w:tplc="38CAEB6C">
      <w:numFmt w:val="decimal"/>
      <w:lvlText w:val=""/>
      <w:lvlJc w:val="left"/>
    </w:lvl>
    <w:lvl w:ilvl="2" w:tplc="1E8657DC">
      <w:numFmt w:val="decimal"/>
      <w:lvlText w:val=""/>
      <w:lvlJc w:val="left"/>
    </w:lvl>
    <w:lvl w:ilvl="3" w:tplc="E36A09A2">
      <w:numFmt w:val="decimal"/>
      <w:lvlText w:val=""/>
      <w:lvlJc w:val="left"/>
    </w:lvl>
    <w:lvl w:ilvl="4" w:tplc="C8248874">
      <w:numFmt w:val="decimal"/>
      <w:lvlText w:val=""/>
      <w:lvlJc w:val="left"/>
    </w:lvl>
    <w:lvl w:ilvl="5" w:tplc="65363D52">
      <w:numFmt w:val="decimal"/>
      <w:lvlText w:val=""/>
      <w:lvlJc w:val="left"/>
    </w:lvl>
    <w:lvl w:ilvl="6" w:tplc="CABACA3A">
      <w:numFmt w:val="decimal"/>
      <w:lvlText w:val=""/>
      <w:lvlJc w:val="left"/>
    </w:lvl>
    <w:lvl w:ilvl="7" w:tplc="A6C2F98A">
      <w:numFmt w:val="decimal"/>
      <w:lvlText w:val=""/>
      <w:lvlJc w:val="left"/>
    </w:lvl>
    <w:lvl w:ilvl="8" w:tplc="B46C3CB4">
      <w:numFmt w:val="decimal"/>
      <w:lvlText w:val=""/>
      <w:lvlJc w:val="left"/>
    </w:lvl>
  </w:abstractNum>
  <w:abstractNum w:abstractNumId="44">
    <w:nsid w:val="00004657"/>
    <w:multiLevelType w:val="hybridMultilevel"/>
    <w:tmpl w:val="F7F2AD30"/>
    <w:lvl w:ilvl="0" w:tplc="9FD88DFA">
      <w:start w:val="1"/>
      <w:numFmt w:val="bullet"/>
      <w:lvlText w:val="•"/>
      <w:lvlJc w:val="left"/>
    </w:lvl>
    <w:lvl w:ilvl="1" w:tplc="307EBFCA">
      <w:numFmt w:val="decimal"/>
      <w:lvlText w:val=""/>
      <w:lvlJc w:val="left"/>
    </w:lvl>
    <w:lvl w:ilvl="2" w:tplc="50006B5E">
      <w:numFmt w:val="decimal"/>
      <w:lvlText w:val=""/>
      <w:lvlJc w:val="left"/>
    </w:lvl>
    <w:lvl w:ilvl="3" w:tplc="566844E6">
      <w:numFmt w:val="decimal"/>
      <w:lvlText w:val=""/>
      <w:lvlJc w:val="left"/>
    </w:lvl>
    <w:lvl w:ilvl="4" w:tplc="B8E2544E">
      <w:numFmt w:val="decimal"/>
      <w:lvlText w:val=""/>
      <w:lvlJc w:val="left"/>
    </w:lvl>
    <w:lvl w:ilvl="5" w:tplc="93583AC6">
      <w:numFmt w:val="decimal"/>
      <w:lvlText w:val=""/>
      <w:lvlJc w:val="left"/>
    </w:lvl>
    <w:lvl w:ilvl="6" w:tplc="20CC92C0">
      <w:numFmt w:val="decimal"/>
      <w:lvlText w:val=""/>
      <w:lvlJc w:val="left"/>
    </w:lvl>
    <w:lvl w:ilvl="7" w:tplc="621E7E64">
      <w:numFmt w:val="decimal"/>
      <w:lvlText w:val=""/>
      <w:lvlJc w:val="left"/>
    </w:lvl>
    <w:lvl w:ilvl="8" w:tplc="3532072A">
      <w:numFmt w:val="decimal"/>
      <w:lvlText w:val=""/>
      <w:lvlJc w:val="left"/>
    </w:lvl>
  </w:abstractNum>
  <w:abstractNum w:abstractNumId="45">
    <w:nsid w:val="00004740"/>
    <w:multiLevelType w:val="hybridMultilevel"/>
    <w:tmpl w:val="2FD8B8DA"/>
    <w:lvl w:ilvl="0" w:tplc="3454D2A4">
      <w:start w:val="2"/>
      <w:numFmt w:val="decimal"/>
      <w:lvlText w:val="%1."/>
      <w:lvlJc w:val="left"/>
    </w:lvl>
    <w:lvl w:ilvl="1" w:tplc="60421B1C">
      <w:numFmt w:val="decimal"/>
      <w:lvlText w:val=""/>
      <w:lvlJc w:val="left"/>
    </w:lvl>
    <w:lvl w:ilvl="2" w:tplc="60983778">
      <w:numFmt w:val="decimal"/>
      <w:lvlText w:val=""/>
      <w:lvlJc w:val="left"/>
    </w:lvl>
    <w:lvl w:ilvl="3" w:tplc="4CF8191C">
      <w:numFmt w:val="decimal"/>
      <w:lvlText w:val=""/>
      <w:lvlJc w:val="left"/>
    </w:lvl>
    <w:lvl w:ilvl="4" w:tplc="90823C82">
      <w:numFmt w:val="decimal"/>
      <w:lvlText w:val=""/>
      <w:lvlJc w:val="left"/>
    </w:lvl>
    <w:lvl w:ilvl="5" w:tplc="CA8049F4">
      <w:numFmt w:val="decimal"/>
      <w:lvlText w:val=""/>
      <w:lvlJc w:val="left"/>
    </w:lvl>
    <w:lvl w:ilvl="6" w:tplc="A40E53B8">
      <w:numFmt w:val="decimal"/>
      <w:lvlText w:val=""/>
      <w:lvlJc w:val="left"/>
    </w:lvl>
    <w:lvl w:ilvl="7" w:tplc="40E851C8">
      <w:numFmt w:val="decimal"/>
      <w:lvlText w:val=""/>
      <w:lvlJc w:val="left"/>
    </w:lvl>
    <w:lvl w:ilvl="8" w:tplc="E65260B4">
      <w:numFmt w:val="decimal"/>
      <w:lvlText w:val=""/>
      <w:lvlJc w:val="left"/>
    </w:lvl>
  </w:abstractNum>
  <w:abstractNum w:abstractNumId="46">
    <w:nsid w:val="0000489C"/>
    <w:multiLevelType w:val="hybridMultilevel"/>
    <w:tmpl w:val="D15648D6"/>
    <w:lvl w:ilvl="0" w:tplc="C58E6DB4">
      <w:start w:val="1"/>
      <w:numFmt w:val="bullet"/>
      <w:lvlText w:val="-"/>
      <w:lvlJc w:val="left"/>
    </w:lvl>
    <w:lvl w:ilvl="1" w:tplc="FEA21690">
      <w:numFmt w:val="decimal"/>
      <w:lvlText w:val=""/>
      <w:lvlJc w:val="left"/>
    </w:lvl>
    <w:lvl w:ilvl="2" w:tplc="EBA81F9A">
      <w:numFmt w:val="decimal"/>
      <w:lvlText w:val=""/>
      <w:lvlJc w:val="left"/>
    </w:lvl>
    <w:lvl w:ilvl="3" w:tplc="DD3CD352">
      <w:numFmt w:val="decimal"/>
      <w:lvlText w:val=""/>
      <w:lvlJc w:val="left"/>
    </w:lvl>
    <w:lvl w:ilvl="4" w:tplc="77A6C186">
      <w:numFmt w:val="decimal"/>
      <w:lvlText w:val=""/>
      <w:lvlJc w:val="left"/>
    </w:lvl>
    <w:lvl w:ilvl="5" w:tplc="B2BC6F94">
      <w:numFmt w:val="decimal"/>
      <w:lvlText w:val=""/>
      <w:lvlJc w:val="left"/>
    </w:lvl>
    <w:lvl w:ilvl="6" w:tplc="24C61CC4">
      <w:numFmt w:val="decimal"/>
      <w:lvlText w:val=""/>
      <w:lvlJc w:val="left"/>
    </w:lvl>
    <w:lvl w:ilvl="7" w:tplc="E3024626">
      <w:numFmt w:val="decimal"/>
      <w:lvlText w:val=""/>
      <w:lvlJc w:val="left"/>
    </w:lvl>
    <w:lvl w:ilvl="8" w:tplc="8BC48984">
      <w:numFmt w:val="decimal"/>
      <w:lvlText w:val=""/>
      <w:lvlJc w:val="left"/>
    </w:lvl>
  </w:abstractNum>
  <w:abstractNum w:abstractNumId="47">
    <w:nsid w:val="000048CC"/>
    <w:multiLevelType w:val="hybridMultilevel"/>
    <w:tmpl w:val="29B45180"/>
    <w:lvl w:ilvl="0" w:tplc="194AAB12">
      <w:start w:val="2"/>
      <w:numFmt w:val="decimal"/>
      <w:lvlText w:val="%1."/>
      <w:lvlJc w:val="left"/>
    </w:lvl>
    <w:lvl w:ilvl="1" w:tplc="5CD84E0C">
      <w:numFmt w:val="decimal"/>
      <w:lvlText w:val=""/>
      <w:lvlJc w:val="left"/>
    </w:lvl>
    <w:lvl w:ilvl="2" w:tplc="951020F4">
      <w:numFmt w:val="decimal"/>
      <w:lvlText w:val=""/>
      <w:lvlJc w:val="left"/>
    </w:lvl>
    <w:lvl w:ilvl="3" w:tplc="757238D6">
      <w:numFmt w:val="decimal"/>
      <w:lvlText w:val=""/>
      <w:lvlJc w:val="left"/>
    </w:lvl>
    <w:lvl w:ilvl="4" w:tplc="EADC8FEE">
      <w:numFmt w:val="decimal"/>
      <w:lvlText w:val=""/>
      <w:lvlJc w:val="left"/>
    </w:lvl>
    <w:lvl w:ilvl="5" w:tplc="391437EC">
      <w:numFmt w:val="decimal"/>
      <w:lvlText w:val=""/>
      <w:lvlJc w:val="left"/>
    </w:lvl>
    <w:lvl w:ilvl="6" w:tplc="CB0E7BB4">
      <w:numFmt w:val="decimal"/>
      <w:lvlText w:val=""/>
      <w:lvlJc w:val="left"/>
    </w:lvl>
    <w:lvl w:ilvl="7" w:tplc="4BFC8714">
      <w:numFmt w:val="decimal"/>
      <w:lvlText w:val=""/>
      <w:lvlJc w:val="left"/>
    </w:lvl>
    <w:lvl w:ilvl="8" w:tplc="8EEED2E2">
      <w:numFmt w:val="decimal"/>
      <w:lvlText w:val=""/>
      <w:lvlJc w:val="left"/>
    </w:lvl>
  </w:abstractNum>
  <w:abstractNum w:abstractNumId="48">
    <w:nsid w:val="0000494A"/>
    <w:multiLevelType w:val="hybridMultilevel"/>
    <w:tmpl w:val="7CE254DE"/>
    <w:lvl w:ilvl="0" w:tplc="346A0D94">
      <w:start w:val="3"/>
      <w:numFmt w:val="decimal"/>
      <w:lvlText w:val="%1."/>
      <w:lvlJc w:val="left"/>
    </w:lvl>
    <w:lvl w:ilvl="1" w:tplc="55F63EA0">
      <w:numFmt w:val="decimal"/>
      <w:lvlText w:val=""/>
      <w:lvlJc w:val="left"/>
    </w:lvl>
    <w:lvl w:ilvl="2" w:tplc="DC4294BE">
      <w:numFmt w:val="decimal"/>
      <w:lvlText w:val=""/>
      <w:lvlJc w:val="left"/>
    </w:lvl>
    <w:lvl w:ilvl="3" w:tplc="CA105E56">
      <w:numFmt w:val="decimal"/>
      <w:lvlText w:val=""/>
      <w:lvlJc w:val="left"/>
    </w:lvl>
    <w:lvl w:ilvl="4" w:tplc="9144467E">
      <w:numFmt w:val="decimal"/>
      <w:lvlText w:val=""/>
      <w:lvlJc w:val="left"/>
    </w:lvl>
    <w:lvl w:ilvl="5" w:tplc="CDA60B5A">
      <w:numFmt w:val="decimal"/>
      <w:lvlText w:val=""/>
      <w:lvlJc w:val="left"/>
    </w:lvl>
    <w:lvl w:ilvl="6" w:tplc="B9E63A1A">
      <w:numFmt w:val="decimal"/>
      <w:lvlText w:val=""/>
      <w:lvlJc w:val="left"/>
    </w:lvl>
    <w:lvl w:ilvl="7" w:tplc="56DCB830">
      <w:numFmt w:val="decimal"/>
      <w:lvlText w:val=""/>
      <w:lvlJc w:val="left"/>
    </w:lvl>
    <w:lvl w:ilvl="8" w:tplc="A60C866E">
      <w:numFmt w:val="decimal"/>
      <w:lvlText w:val=""/>
      <w:lvlJc w:val="left"/>
    </w:lvl>
  </w:abstractNum>
  <w:abstractNum w:abstractNumId="49">
    <w:nsid w:val="00005039"/>
    <w:multiLevelType w:val="hybridMultilevel"/>
    <w:tmpl w:val="CFD23324"/>
    <w:lvl w:ilvl="0" w:tplc="33583302">
      <w:start w:val="1"/>
      <w:numFmt w:val="bullet"/>
      <w:lvlText w:val="в"/>
      <w:lvlJc w:val="left"/>
    </w:lvl>
    <w:lvl w:ilvl="1" w:tplc="62443B5C">
      <w:numFmt w:val="decimal"/>
      <w:lvlText w:val=""/>
      <w:lvlJc w:val="left"/>
    </w:lvl>
    <w:lvl w:ilvl="2" w:tplc="B3D8D2B0">
      <w:numFmt w:val="decimal"/>
      <w:lvlText w:val=""/>
      <w:lvlJc w:val="left"/>
    </w:lvl>
    <w:lvl w:ilvl="3" w:tplc="3F48FC0E">
      <w:numFmt w:val="decimal"/>
      <w:lvlText w:val=""/>
      <w:lvlJc w:val="left"/>
    </w:lvl>
    <w:lvl w:ilvl="4" w:tplc="66E4A1A2">
      <w:numFmt w:val="decimal"/>
      <w:lvlText w:val=""/>
      <w:lvlJc w:val="left"/>
    </w:lvl>
    <w:lvl w:ilvl="5" w:tplc="617C3434">
      <w:numFmt w:val="decimal"/>
      <w:lvlText w:val=""/>
      <w:lvlJc w:val="left"/>
    </w:lvl>
    <w:lvl w:ilvl="6" w:tplc="005E8E2E">
      <w:numFmt w:val="decimal"/>
      <w:lvlText w:val=""/>
      <w:lvlJc w:val="left"/>
    </w:lvl>
    <w:lvl w:ilvl="7" w:tplc="E026B144">
      <w:numFmt w:val="decimal"/>
      <w:lvlText w:val=""/>
      <w:lvlJc w:val="left"/>
    </w:lvl>
    <w:lvl w:ilvl="8" w:tplc="2FF4F090">
      <w:numFmt w:val="decimal"/>
      <w:lvlText w:val=""/>
      <w:lvlJc w:val="left"/>
    </w:lvl>
  </w:abstractNum>
  <w:abstractNum w:abstractNumId="50">
    <w:nsid w:val="0000542C"/>
    <w:multiLevelType w:val="hybridMultilevel"/>
    <w:tmpl w:val="4B927ECA"/>
    <w:lvl w:ilvl="0" w:tplc="6C64D1B2">
      <w:start w:val="1"/>
      <w:numFmt w:val="bullet"/>
      <w:lvlText w:val="•"/>
      <w:lvlJc w:val="left"/>
    </w:lvl>
    <w:lvl w:ilvl="1" w:tplc="1018BEFA">
      <w:start w:val="1"/>
      <w:numFmt w:val="bullet"/>
      <w:lvlText w:val="В"/>
      <w:lvlJc w:val="left"/>
    </w:lvl>
    <w:lvl w:ilvl="2" w:tplc="1FC8959A">
      <w:numFmt w:val="decimal"/>
      <w:lvlText w:val=""/>
      <w:lvlJc w:val="left"/>
    </w:lvl>
    <w:lvl w:ilvl="3" w:tplc="B11055F2">
      <w:numFmt w:val="decimal"/>
      <w:lvlText w:val=""/>
      <w:lvlJc w:val="left"/>
    </w:lvl>
    <w:lvl w:ilvl="4" w:tplc="8E087020">
      <w:numFmt w:val="decimal"/>
      <w:lvlText w:val=""/>
      <w:lvlJc w:val="left"/>
    </w:lvl>
    <w:lvl w:ilvl="5" w:tplc="FA202420">
      <w:numFmt w:val="decimal"/>
      <w:lvlText w:val=""/>
      <w:lvlJc w:val="left"/>
    </w:lvl>
    <w:lvl w:ilvl="6" w:tplc="32EE1CDA">
      <w:numFmt w:val="decimal"/>
      <w:lvlText w:val=""/>
      <w:lvlJc w:val="left"/>
    </w:lvl>
    <w:lvl w:ilvl="7" w:tplc="2E5AB0D8">
      <w:numFmt w:val="decimal"/>
      <w:lvlText w:val=""/>
      <w:lvlJc w:val="left"/>
    </w:lvl>
    <w:lvl w:ilvl="8" w:tplc="D592C7AE">
      <w:numFmt w:val="decimal"/>
      <w:lvlText w:val=""/>
      <w:lvlJc w:val="left"/>
    </w:lvl>
  </w:abstractNum>
  <w:abstractNum w:abstractNumId="51">
    <w:nsid w:val="000054DC"/>
    <w:multiLevelType w:val="hybridMultilevel"/>
    <w:tmpl w:val="625601A4"/>
    <w:lvl w:ilvl="0" w:tplc="724EAF4C">
      <w:start w:val="1"/>
      <w:numFmt w:val="bullet"/>
      <w:lvlText w:val=""/>
      <w:lvlJc w:val="left"/>
    </w:lvl>
    <w:lvl w:ilvl="1" w:tplc="63E2752C">
      <w:numFmt w:val="decimal"/>
      <w:lvlText w:val=""/>
      <w:lvlJc w:val="left"/>
    </w:lvl>
    <w:lvl w:ilvl="2" w:tplc="88A0E83C">
      <w:numFmt w:val="decimal"/>
      <w:lvlText w:val=""/>
      <w:lvlJc w:val="left"/>
    </w:lvl>
    <w:lvl w:ilvl="3" w:tplc="D0DAF08A">
      <w:numFmt w:val="decimal"/>
      <w:lvlText w:val=""/>
      <w:lvlJc w:val="left"/>
    </w:lvl>
    <w:lvl w:ilvl="4" w:tplc="7640DB14">
      <w:numFmt w:val="decimal"/>
      <w:lvlText w:val=""/>
      <w:lvlJc w:val="left"/>
    </w:lvl>
    <w:lvl w:ilvl="5" w:tplc="2A36A052">
      <w:numFmt w:val="decimal"/>
      <w:lvlText w:val=""/>
      <w:lvlJc w:val="left"/>
    </w:lvl>
    <w:lvl w:ilvl="6" w:tplc="DC7E5152">
      <w:numFmt w:val="decimal"/>
      <w:lvlText w:val=""/>
      <w:lvlJc w:val="left"/>
    </w:lvl>
    <w:lvl w:ilvl="7" w:tplc="0F6AA23C">
      <w:numFmt w:val="decimal"/>
      <w:lvlText w:val=""/>
      <w:lvlJc w:val="left"/>
    </w:lvl>
    <w:lvl w:ilvl="8" w:tplc="421C7BA8">
      <w:numFmt w:val="decimal"/>
      <w:lvlText w:val=""/>
      <w:lvlJc w:val="left"/>
    </w:lvl>
  </w:abstractNum>
  <w:abstractNum w:abstractNumId="52">
    <w:nsid w:val="0000569B"/>
    <w:multiLevelType w:val="hybridMultilevel"/>
    <w:tmpl w:val="B4E657BA"/>
    <w:lvl w:ilvl="0" w:tplc="D30C0A52">
      <w:start w:val="1"/>
      <w:numFmt w:val="decimal"/>
      <w:lvlText w:val="%1."/>
      <w:lvlJc w:val="left"/>
    </w:lvl>
    <w:lvl w:ilvl="1" w:tplc="261416D4">
      <w:numFmt w:val="decimal"/>
      <w:lvlText w:val=""/>
      <w:lvlJc w:val="left"/>
    </w:lvl>
    <w:lvl w:ilvl="2" w:tplc="35D6E268">
      <w:numFmt w:val="decimal"/>
      <w:lvlText w:val=""/>
      <w:lvlJc w:val="left"/>
    </w:lvl>
    <w:lvl w:ilvl="3" w:tplc="656A1AD2">
      <w:numFmt w:val="decimal"/>
      <w:lvlText w:val=""/>
      <w:lvlJc w:val="left"/>
    </w:lvl>
    <w:lvl w:ilvl="4" w:tplc="64907368">
      <w:numFmt w:val="decimal"/>
      <w:lvlText w:val=""/>
      <w:lvlJc w:val="left"/>
    </w:lvl>
    <w:lvl w:ilvl="5" w:tplc="E2B84010">
      <w:numFmt w:val="decimal"/>
      <w:lvlText w:val=""/>
      <w:lvlJc w:val="left"/>
    </w:lvl>
    <w:lvl w:ilvl="6" w:tplc="11623AC2">
      <w:numFmt w:val="decimal"/>
      <w:lvlText w:val=""/>
      <w:lvlJc w:val="left"/>
    </w:lvl>
    <w:lvl w:ilvl="7" w:tplc="9418071E">
      <w:numFmt w:val="decimal"/>
      <w:lvlText w:val=""/>
      <w:lvlJc w:val="left"/>
    </w:lvl>
    <w:lvl w:ilvl="8" w:tplc="772A2270">
      <w:numFmt w:val="decimal"/>
      <w:lvlText w:val=""/>
      <w:lvlJc w:val="left"/>
    </w:lvl>
  </w:abstractNum>
  <w:abstractNum w:abstractNumId="53">
    <w:nsid w:val="00005753"/>
    <w:multiLevelType w:val="hybridMultilevel"/>
    <w:tmpl w:val="DEDC2146"/>
    <w:lvl w:ilvl="0" w:tplc="E50446D4">
      <w:start w:val="1"/>
      <w:numFmt w:val="bullet"/>
      <w:lvlText w:val="•"/>
      <w:lvlJc w:val="left"/>
    </w:lvl>
    <w:lvl w:ilvl="1" w:tplc="A6221270">
      <w:numFmt w:val="decimal"/>
      <w:lvlText w:val=""/>
      <w:lvlJc w:val="left"/>
    </w:lvl>
    <w:lvl w:ilvl="2" w:tplc="AA2E29F2">
      <w:numFmt w:val="decimal"/>
      <w:lvlText w:val=""/>
      <w:lvlJc w:val="left"/>
    </w:lvl>
    <w:lvl w:ilvl="3" w:tplc="702CE5A8">
      <w:numFmt w:val="decimal"/>
      <w:lvlText w:val=""/>
      <w:lvlJc w:val="left"/>
    </w:lvl>
    <w:lvl w:ilvl="4" w:tplc="E0A22970">
      <w:numFmt w:val="decimal"/>
      <w:lvlText w:val=""/>
      <w:lvlJc w:val="left"/>
    </w:lvl>
    <w:lvl w:ilvl="5" w:tplc="1938BC42">
      <w:numFmt w:val="decimal"/>
      <w:lvlText w:val=""/>
      <w:lvlJc w:val="left"/>
    </w:lvl>
    <w:lvl w:ilvl="6" w:tplc="B238C274">
      <w:numFmt w:val="decimal"/>
      <w:lvlText w:val=""/>
      <w:lvlJc w:val="left"/>
    </w:lvl>
    <w:lvl w:ilvl="7" w:tplc="96CA53D4">
      <w:numFmt w:val="decimal"/>
      <w:lvlText w:val=""/>
      <w:lvlJc w:val="left"/>
    </w:lvl>
    <w:lvl w:ilvl="8" w:tplc="4FAE4D18">
      <w:numFmt w:val="decimal"/>
      <w:lvlText w:val=""/>
      <w:lvlJc w:val="left"/>
    </w:lvl>
  </w:abstractNum>
  <w:abstractNum w:abstractNumId="54">
    <w:nsid w:val="00005815"/>
    <w:multiLevelType w:val="hybridMultilevel"/>
    <w:tmpl w:val="5218C220"/>
    <w:lvl w:ilvl="0" w:tplc="D02CA148">
      <w:start w:val="1"/>
      <w:numFmt w:val="bullet"/>
      <w:lvlText w:val="в"/>
      <w:lvlJc w:val="left"/>
    </w:lvl>
    <w:lvl w:ilvl="1" w:tplc="C5968A7A">
      <w:numFmt w:val="decimal"/>
      <w:lvlText w:val="%2)"/>
      <w:lvlJc w:val="left"/>
    </w:lvl>
    <w:lvl w:ilvl="2" w:tplc="CD306A46">
      <w:start w:val="1"/>
      <w:numFmt w:val="bullet"/>
      <w:lvlText w:val=""/>
      <w:lvlJc w:val="left"/>
    </w:lvl>
    <w:lvl w:ilvl="3" w:tplc="908835A0">
      <w:numFmt w:val="decimal"/>
      <w:lvlText w:val=""/>
      <w:lvlJc w:val="left"/>
    </w:lvl>
    <w:lvl w:ilvl="4" w:tplc="B170BA58">
      <w:numFmt w:val="decimal"/>
      <w:lvlText w:val=""/>
      <w:lvlJc w:val="left"/>
    </w:lvl>
    <w:lvl w:ilvl="5" w:tplc="5B705FB4">
      <w:numFmt w:val="decimal"/>
      <w:lvlText w:val=""/>
      <w:lvlJc w:val="left"/>
    </w:lvl>
    <w:lvl w:ilvl="6" w:tplc="E9028D84">
      <w:numFmt w:val="decimal"/>
      <w:lvlText w:val=""/>
      <w:lvlJc w:val="left"/>
    </w:lvl>
    <w:lvl w:ilvl="7" w:tplc="80500C2A">
      <w:numFmt w:val="decimal"/>
      <w:lvlText w:val=""/>
      <w:lvlJc w:val="left"/>
    </w:lvl>
    <w:lvl w:ilvl="8" w:tplc="ECE6E45C">
      <w:numFmt w:val="decimal"/>
      <w:lvlText w:val=""/>
      <w:lvlJc w:val="left"/>
    </w:lvl>
  </w:abstractNum>
  <w:abstractNum w:abstractNumId="55">
    <w:nsid w:val="00005C67"/>
    <w:multiLevelType w:val="hybridMultilevel"/>
    <w:tmpl w:val="8E2CD9FC"/>
    <w:lvl w:ilvl="0" w:tplc="5A248EBC">
      <w:start w:val="1"/>
      <w:numFmt w:val="bullet"/>
      <w:lvlText w:val="в"/>
      <w:lvlJc w:val="left"/>
    </w:lvl>
    <w:lvl w:ilvl="1" w:tplc="44806B02">
      <w:numFmt w:val="decimal"/>
      <w:lvlText w:val=""/>
      <w:lvlJc w:val="left"/>
    </w:lvl>
    <w:lvl w:ilvl="2" w:tplc="85660AC6">
      <w:numFmt w:val="decimal"/>
      <w:lvlText w:val=""/>
      <w:lvlJc w:val="left"/>
    </w:lvl>
    <w:lvl w:ilvl="3" w:tplc="94560B9E">
      <w:numFmt w:val="decimal"/>
      <w:lvlText w:val=""/>
      <w:lvlJc w:val="left"/>
    </w:lvl>
    <w:lvl w:ilvl="4" w:tplc="0C489DAA">
      <w:numFmt w:val="decimal"/>
      <w:lvlText w:val=""/>
      <w:lvlJc w:val="left"/>
    </w:lvl>
    <w:lvl w:ilvl="5" w:tplc="23C459BE">
      <w:numFmt w:val="decimal"/>
      <w:lvlText w:val=""/>
      <w:lvlJc w:val="left"/>
    </w:lvl>
    <w:lvl w:ilvl="6" w:tplc="2402DE72">
      <w:numFmt w:val="decimal"/>
      <w:lvlText w:val=""/>
      <w:lvlJc w:val="left"/>
    </w:lvl>
    <w:lvl w:ilvl="7" w:tplc="6B7AB730">
      <w:numFmt w:val="decimal"/>
      <w:lvlText w:val=""/>
      <w:lvlJc w:val="left"/>
    </w:lvl>
    <w:lvl w:ilvl="8" w:tplc="3F120C7A">
      <w:numFmt w:val="decimal"/>
      <w:lvlText w:val=""/>
      <w:lvlJc w:val="left"/>
    </w:lvl>
  </w:abstractNum>
  <w:abstractNum w:abstractNumId="56">
    <w:nsid w:val="00005DB2"/>
    <w:multiLevelType w:val="hybridMultilevel"/>
    <w:tmpl w:val="39C49A1A"/>
    <w:lvl w:ilvl="0" w:tplc="7086434A">
      <w:start w:val="1"/>
      <w:numFmt w:val="bullet"/>
      <w:lvlText w:val="•"/>
      <w:lvlJc w:val="left"/>
    </w:lvl>
    <w:lvl w:ilvl="1" w:tplc="BE9AD0A8">
      <w:numFmt w:val="decimal"/>
      <w:lvlText w:val=""/>
      <w:lvlJc w:val="left"/>
    </w:lvl>
    <w:lvl w:ilvl="2" w:tplc="40208860">
      <w:numFmt w:val="decimal"/>
      <w:lvlText w:val=""/>
      <w:lvlJc w:val="left"/>
    </w:lvl>
    <w:lvl w:ilvl="3" w:tplc="416424D2">
      <w:numFmt w:val="decimal"/>
      <w:lvlText w:val=""/>
      <w:lvlJc w:val="left"/>
    </w:lvl>
    <w:lvl w:ilvl="4" w:tplc="17962D8A">
      <w:numFmt w:val="decimal"/>
      <w:lvlText w:val=""/>
      <w:lvlJc w:val="left"/>
    </w:lvl>
    <w:lvl w:ilvl="5" w:tplc="7FFECC0E">
      <w:numFmt w:val="decimal"/>
      <w:lvlText w:val=""/>
      <w:lvlJc w:val="left"/>
    </w:lvl>
    <w:lvl w:ilvl="6" w:tplc="DF403664">
      <w:numFmt w:val="decimal"/>
      <w:lvlText w:val=""/>
      <w:lvlJc w:val="left"/>
    </w:lvl>
    <w:lvl w:ilvl="7" w:tplc="F17CDFEC">
      <w:numFmt w:val="decimal"/>
      <w:lvlText w:val=""/>
      <w:lvlJc w:val="left"/>
    </w:lvl>
    <w:lvl w:ilvl="8" w:tplc="26784766">
      <w:numFmt w:val="decimal"/>
      <w:lvlText w:val=""/>
      <w:lvlJc w:val="left"/>
    </w:lvl>
  </w:abstractNum>
  <w:abstractNum w:abstractNumId="57">
    <w:nsid w:val="00005E9D"/>
    <w:multiLevelType w:val="hybridMultilevel"/>
    <w:tmpl w:val="0E926250"/>
    <w:lvl w:ilvl="0" w:tplc="0A7C88B4">
      <w:start w:val="3"/>
      <w:numFmt w:val="decimal"/>
      <w:lvlText w:val="%1."/>
      <w:lvlJc w:val="left"/>
    </w:lvl>
    <w:lvl w:ilvl="1" w:tplc="0CEC0D6E">
      <w:numFmt w:val="decimal"/>
      <w:lvlText w:val=""/>
      <w:lvlJc w:val="left"/>
    </w:lvl>
    <w:lvl w:ilvl="2" w:tplc="75886998">
      <w:numFmt w:val="decimal"/>
      <w:lvlText w:val=""/>
      <w:lvlJc w:val="left"/>
    </w:lvl>
    <w:lvl w:ilvl="3" w:tplc="885A516E">
      <w:numFmt w:val="decimal"/>
      <w:lvlText w:val=""/>
      <w:lvlJc w:val="left"/>
    </w:lvl>
    <w:lvl w:ilvl="4" w:tplc="6C8A7EF4">
      <w:numFmt w:val="decimal"/>
      <w:lvlText w:val=""/>
      <w:lvlJc w:val="left"/>
    </w:lvl>
    <w:lvl w:ilvl="5" w:tplc="BF7CA188">
      <w:numFmt w:val="decimal"/>
      <w:lvlText w:val=""/>
      <w:lvlJc w:val="left"/>
    </w:lvl>
    <w:lvl w:ilvl="6" w:tplc="7870DB10">
      <w:numFmt w:val="decimal"/>
      <w:lvlText w:val=""/>
      <w:lvlJc w:val="left"/>
    </w:lvl>
    <w:lvl w:ilvl="7" w:tplc="8A7C5F70">
      <w:numFmt w:val="decimal"/>
      <w:lvlText w:val=""/>
      <w:lvlJc w:val="left"/>
    </w:lvl>
    <w:lvl w:ilvl="8" w:tplc="D39EE586">
      <w:numFmt w:val="decimal"/>
      <w:lvlText w:val=""/>
      <w:lvlJc w:val="left"/>
    </w:lvl>
  </w:abstractNum>
  <w:abstractNum w:abstractNumId="58">
    <w:nsid w:val="000060BF"/>
    <w:multiLevelType w:val="hybridMultilevel"/>
    <w:tmpl w:val="0480DED4"/>
    <w:lvl w:ilvl="0" w:tplc="0DD4FB00">
      <w:start w:val="1"/>
      <w:numFmt w:val="bullet"/>
      <w:lvlText w:val="•"/>
      <w:lvlJc w:val="left"/>
    </w:lvl>
    <w:lvl w:ilvl="1" w:tplc="CF381BB4">
      <w:start w:val="1"/>
      <w:numFmt w:val="bullet"/>
      <w:lvlText w:val="•"/>
      <w:lvlJc w:val="left"/>
    </w:lvl>
    <w:lvl w:ilvl="2" w:tplc="4DBCAACE">
      <w:numFmt w:val="decimal"/>
      <w:lvlText w:val=""/>
      <w:lvlJc w:val="left"/>
    </w:lvl>
    <w:lvl w:ilvl="3" w:tplc="318AEF3C">
      <w:numFmt w:val="decimal"/>
      <w:lvlText w:val=""/>
      <w:lvlJc w:val="left"/>
    </w:lvl>
    <w:lvl w:ilvl="4" w:tplc="8B42F042">
      <w:numFmt w:val="decimal"/>
      <w:lvlText w:val=""/>
      <w:lvlJc w:val="left"/>
    </w:lvl>
    <w:lvl w:ilvl="5" w:tplc="BA6EA066">
      <w:numFmt w:val="decimal"/>
      <w:lvlText w:val=""/>
      <w:lvlJc w:val="left"/>
    </w:lvl>
    <w:lvl w:ilvl="6" w:tplc="F5460BC0">
      <w:numFmt w:val="decimal"/>
      <w:lvlText w:val=""/>
      <w:lvlJc w:val="left"/>
    </w:lvl>
    <w:lvl w:ilvl="7" w:tplc="2B244E84">
      <w:numFmt w:val="decimal"/>
      <w:lvlText w:val=""/>
      <w:lvlJc w:val="left"/>
    </w:lvl>
    <w:lvl w:ilvl="8" w:tplc="A2F04FFA">
      <w:numFmt w:val="decimal"/>
      <w:lvlText w:val=""/>
      <w:lvlJc w:val="left"/>
    </w:lvl>
  </w:abstractNum>
  <w:abstractNum w:abstractNumId="59">
    <w:nsid w:val="00006172"/>
    <w:multiLevelType w:val="hybridMultilevel"/>
    <w:tmpl w:val="4906FB14"/>
    <w:lvl w:ilvl="0" w:tplc="D22EB58A">
      <w:start w:val="1"/>
      <w:numFmt w:val="decimal"/>
      <w:lvlText w:val="%1."/>
      <w:lvlJc w:val="left"/>
    </w:lvl>
    <w:lvl w:ilvl="1" w:tplc="0B702C22">
      <w:start w:val="1"/>
      <w:numFmt w:val="bullet"/>
      <w:lvlText w:val=""/>
      <w:lvlJc w:val="left"/>
    </w:lvl>
    <w:lvl w:ilvl="2" w:tplc="820A16B8">
      <w:numFmt w:val="decimal"/>
      <w:lvlText w:val=""/>
      <w:lvlJc w:val="left"/>
    </w:lvl>
    <w:lvl w:ilvl="3" w:tplc="F920D7F2">
      <w:numFmt w:val="decimal"/>
      <w:lvlText w:val=""/>
      <w:lvlJc w:val="left"/>
    </w:lvl>
    <w:lvl w:ilvl="4" w:tplc="06C65E28">
      <w:numFmt w:val="decimal"/>
      <w:lvlText w:val=""/>
      <w:lvlJc w:val="left"/>
    </w:lvl>
    <w:lvl w:ilvl="5" w:tplc="7862DCDA">
      <w:numFmt w:val="decimal"/>
      <w:lvlText w:val=""/>
      <w:lvlJc w:val="left"/>
    </w:lvl>
    <w:lvl w:ilvl="6" w:tplc="541AD3F8">
      <w:numFmt w:val="decimal"/>
      <w:lvlText w:val=""/>
      <w:lvlJc w:val="left"/>
    </w:lvl>
    <w:lvl w:ilvl="7" w:tplc="54ACC8CC">
      <w:numFmt w:val="decimal"/>
      <w:lvlText w:val=""/>
      <w:lvlJc w:val="left"/>
    </w:lvl>
    <w:lvl w:ilvl="8" w:tplc="DCFAE8CE">
      <w:numFmt w:val="decimal"/>
      <w:lvlText w:val=""/>
      <w:lvlJc w:val="left"/>
    </w:lvl>
  </w:abstractNum>
  <w:abstractNum w:abstractNumId="60">
    <w:nsid w:val="00006AD6"/>
    <w:multiLevelType w:val="hybridMultilevel"/>
    <w:tmpl w:val="26749A96"/>
    <w:lvl w:ilvl="0" w:tplc="D7241700">
      <w:start w:val="1"/>
      <w:numFmt w:val="bullet"/>
      <w:lvlText w:val="С"/>
      <w:lvlJc w:val="left"/>
    </w:lvl>
    <w:lvl w:ilvl="1" w:tplc="DEFC074E">
      <w:numFmt w:val="decimal"/>
      <w:lvlText w:val=""/>
      <w:lvlJc w:val="left"/>
    </w:lvl>
    <w:lvl w:ilvl="2" w:tplc="77DCA944">
      <w:numFmt w:val="decimal"/>
      <w:lvlText w:val=""/>
      <w:lvlJc w:val="left"/>
    </w:lvl>
    <w:lvl w:ilvl="3" w:tplc="372AC640">
      <w:numFmt w:val="decimal"/>
      <w:lvlText w:val=""/>
      <w:lvlJc w:val="left"/>
    </w:lvl>
    <w:lvl w:ilvl="4" w:tplc="0DAA9C72">
      <w:numFmt w:val="decimal"/>
      <w:lvlText w:val=""/>
      <w:lvlJc w:val="left"/>
    </w:lvl>
    <w:lvl w:ilvl="5" w:tplc="39EEBBAA">
      <w:numFmt w:val="decimal"/>
      <w:lvlText w:val=""/>
      <w:lvlJc w:val="left"/>
    </w:lvl>
    <w:lvl w:ilvl="6" w:tplc="04161EDE">
      <w:numFmt w:val="decimal"/>
      <w:lvlText w:val=""/>
      <w:lvlJc w:val="left"/>
    </w:lvl>
    <w:lvl w:ilvl="7" w:tplc="AB7C63E6">
      <w:numFmt w:val="decimal"/>
      <w:lvlText w:val=""/>
      <w:lvlJc w:val="left"/>
    </w:lvl>
    <w:lvl w:ilvl="8" w:tplc="E54C2A6E">
      <w:numFmt w:val="decimal"/>
      <w:lvlText w:val=""/>
      <w:lvlJc w:val="left"/>
    </w:lvl>
  </w:abstractNum>
  <w:abstractNum w:abstractNumId="61">
    <w:nsid w:val="00006B61"/>
    <w:multiLevelType w:val="hybridMultilevel"/>
    <w:tmpl w:val="70D89854"/>
    <w:lvl w:ilvl="0" w:tplc="6F2E8FF0">
      <w:start w:val="1"/>
      <w:numFmt w:val="bullet"/>
      <w:lvlText w:val="•"/>
      <w:lvlJc w:val="left"/>
    </w:lvl>
    <w:lvl w:ilvl="1" w:tplc="6E762DF4">
      <w:numFmt w:val="decimal"/>
      <w:lvlText w:val=""/>
      <w:lvlJc w:val="left"/>
    </w:lvl>
    <w:lvl w:ilvl="2" w:tplc="679E7C6E">
      <w:numFmt w:val="decimal"/>
      <w:lvlText w:val=""/>
      <w:lvlJc w:val="left"/>
    </w:lvl>
    <w:lvl w:ilvl="3" w:tplc="F1AA98F4">
      <w:numFmt w:val="decimal"/>
      <w:lvlText w:val=""/>
      <w:lvlJc w:val="left"/>
    </w:lvl>
    <w:lvl w:ilvl="4" w:tplc="65B2D802">
      <w:numFmt w:val="decimal"/>
      <w:lvlText w:val=""/>
      <w:lvlJc w:val="left"/>
    </w:lvl>
    <w:lvl w:ilvl="5" w:tplc="671ABEC8">
      <w:numFmt w:val="decimal"/>
      <w:lvlText w:val=""/>
      <w:lvlJc w:val="left"/>
    </w:lvl>
    <w:lvl w:ilvl="6" w:tplc="83B2BCB8">
      <w:numFmt w:val="decimal"/>
      <w:lvlText w:val=""/>
      <w:lvlJc w:val="left"/>
    </w:lvl>
    <w:lvl w:ilvl="7" w:tplc="63948624">
      <w:numFmt w:val="decimal"/>
      <w:lvlText w:val=""/>
      <w:lvlJc w:val="left"/>
    </w:lvl>
    <w:lvl w:ilvl="8" w:tplc="78DCEC8A">
      <w:numFmt w:val="decimal"/>
      <w:lvlText w:val=""/>
      <w:lvlJc w:val="left"/>
    </w:lvl>
  </w:abstractNum>
  <w:abstractNum w:abstractNumId="62">
    <w:nsid w:val="00006B72"/>
    <w:multiLevelType w:val="hybridMultilevel"/>
    <w:tmpl w:val="C71CFA0C"/>
    <w:lvl w:ilvl="0" w:tplc="33F234AA">
      <w:start w:val="4"/>
      <w:numFmt w:val="decimal"/>
      <w:lvlText w:val="%1."/>
      <w:lvlJc w:val="left"/>
    </w:lvl>
    <w:lvl w:ilvl="1" w:tplc="DDA45792">
      <w:numFmt w:val="decimal"/>
      <w:lvlText w:val=""/>
      <w:lvlJc w:val="left"/>
    </w:lvl>
    <w:lvl w:ilvl="2" w:tplc="F648D198">
      <w:numFmt w:val="decimal"/>
      <w:lvlText w:val=""/>
      <w:lvlJc w:val="left"/>
    </w:lvl>
    <w:lvl w:ilvl="3" w:tplc="67E8C8A2">
      <w:numFmt w:val="decimal"/>
      <w:lvlText w:val=""/>
      <w:lvlJc w:val="left"/>
    </w:lvl>
    <w:lvl w:ilvl="4" w:tplc="98708AD2">
      <w:numFmt w:val="decimal"/>
      <w:lvlText w:val=""/>
      <w:lvlJc w:val="left"/>
    </w:lvl>
    <w:lvl w:ilvl="5" w:tplc="34DE7F1E">
      <w:numFmt w:val="decimal"/>
      <w:lvlText w:val=""/>
      <w:lvlJc w:val="left"/>
    </w:lvl>
    <w:lvl w:ilvl="6" w:tplc="19E4BF56">
      <w:numFmt w:val="decimal"/>
      <w:lvlText w:val=""/>
      <w:lvlJc w:val="left"/>
    </w:lvl>
    <w:lvl w:ilvl="7" w:tplc="FC38A5BA">
      <w:numFmt w:val="decimal"/>
      <w:lvlText w:val=""/>
      <w:lvlJc w:val="left"/>
    </w:lvl>
    <w:lvl w:ilvl="8" w:tplc="5F860CFE">
      <w:numFmt w:val="decimal"/>
      <w:lvlText w:val=""/>
      <w:lvlJc w:val="left"/>
    </w:lvl>
  </w:abstractNum>
  <w:abstractNum w:abstractNumId="63">
    <w:nsid w:val="00006BCB"/>
    <w:multiLevelType w:val="hybridMultilevel"/>
    <w:tmpl w:val="2B444D9A"/>
    <w:lvl w:ilvl="0" w:tplc="6FF2EFFA">
      <w:start w:val="1"/>
      <w:numFmt w:val="bullet"/>
      <w:lvlText w:val="в"/>
      <w:lvlJc w:val="left"/>
    </w:lvl>
    <w:lvl w:ilvl="1" w:tplc="12280AE6">
      <w:numFmt w:val="decimal"/>
      <w:lvlText w:val=""/>
      <w:lvlJc w:val="left"/>
    </w:lvl>
    <w:lvl w:ilvl="2" w:tplc="90489C6A">
      <w:numFmt w:val="decimal"/>
      <w:lvlText w:val=""/>
      <w:lvlJc w:val="left"/>
    </w:lvl>
    <w:lvl w:ilvl="3" w:tplc="1856F5EE">
      <w:numFmt w:val="decimal"/>
      <w:lvlText w:val=""/>
      <w:lvlJc w:val="left"/>
    </w:lvl>
    <w:lvl w:ilvl="4" w:tplc="61E85546">
      <w:numFmt w:val="decimal"/>
      <w:lvlText w:val=""/>
      <w:lvlJc w:val="left"/>
    </w:lvl>
    <w:lvl w:ilvl="5" w:tplc="B45CC28C">
      <w:numFmt w:val="decimal"/>
      <w:lvlText w:val=""/>
      <w:lvlJc w:val="left"/>
    </w:lvl>
    <w:lvl w:ilvl="6" w:tplc="160067CC">
      <w:numFmt w:val="decimal"/>
      <w:lvlText w:val=""/>
      <w:lvlJc w:val="left"/>
    </w:lvl>
    <w:lvl w:ilvl="7" w:tplc="7D18613A">
      <w:numFmt w:val="decimal"/>
      <w:lvlText w:val=""/>
      <w:lvlJc w:val="left"/>
    </w:lvl>
    <w:lvl w:ilvl="8" w:tplc="7626254E">
      <w:numFmt w:val="decimal"/>
      <w:lvlText w:val=""/>
      <w:lvlJc w:val="left"/>
    </w:lvl>
  </w:abstractNum>
  <w:abstractNum w:abstractNumId="64">
    <w:nsid w:val="00006BE8"/>
    <w:multiLevelType w:val="hybridMultilevel"/>
    <w:tmpl w:val="11A8CC46"/>
    <w:lvl w:ilvl="0" w:tplc="48B0DEAC">
      <w:start w:val="1"/>
      <w:numFmt w:val="bullet"/>
      <w:lvlText w:val="В"/>
      <w:lvlJc w:val="left"/>
    </w:lvl>
    <w:lvl w:ilvl="1" w:tplc="F0B4C8D2">
      <w:numFmt w:val="decimal"/>
      <w:lvlText w:val=""/>
      <w:lvlJc w:val="left"/>
    </w:lvl>
    <w:lvl w:ilvl="2" w:tplc="D4568996">
      <w:numFmt w:val="decimal"/>
      <w:lvlText w:val=""/>
      <w:lvlJc w:val="left"/>
    </w:lvl>
    <w:lvl w:ilvl="3" w:tplc="E18E9274">
      <w:numFmt w:val="decimal"/>
      <w:lvlText w:val=""/>
      <w:lvlJc w:val="left"/>
    </w:lvl>
    <w:lvl w:ilvl="4" w:tplc="E4263C50">
      <w:numFmt w:val="decimal"/>
      <w:lvlText w:val=""/>
      <w:lvlJc w:val="left"/>
    </w:lvl>
    <w:lvl w:ilvl="5" w:tplc="36FE32E4">
      <w:numFmt w:val="decimal"/>
      <w:lvlText w:val=""/>
      <w:lvlJc w:val="left"/>
    </w:lvl>
    <w:lvl w:ilvl="6" w:tplc="CEBEF514">
      <w:numFmt w:val="decimal"/>
      <w:lvlText w:val=""/>
      <w:lvlJc w:val="left"/>
    </w:lvl>
    <w:lvl w:ilvl="7" w:tplc="92CE89FE">
      <w:numFmt w:val="decimal"/>
      <w:lvlText w:val=""/>
      <w:lvlJc w:val="left"/>
    </w:lvl>
    <w:lvl w:ilvl="8" w:tplc="433E2794">
      <w:numFmt w:val="decimal"/>
      <w:lvlText w:val=""/>
      <w:lvlJc w:val="left"/>
    </w:lvl>
  </w:abstractNum>
  <w:abstractNum w:abstractNumId="65">
    <w:nsid w:val="00006C69"/>
    <w:multiLevelType w:val="hybridMultilevel"/>
    <w:tmpl w:val="3056C19C"/>
    <w:lvl w:ilvl="0" w:tplc="24DC815C">
      <w:start w:val="1"/>
      <w:numFmt w:val="bullet"/>
      <w:lvlText w:val="с"/>
      <w:lvlJc w:val="left"/>
    </w:lvl>
    <w:lvl w:ilvl="1" w:tplc="22045240">
      <w:start w:val="1"/>
      <w:numFmt w:val="bullet"/>
      <w:lvlText w:val="в"/>
      <w:lvlJc w:val="left"/>
    </w:lvl>
    <w:lvl w:ilvl="2" w:tplc="F4DC527E">
      <w:numFmt w:val="decimal"/>
      <w:lvlText w:val=""/>
      <w:lvlJc w:val="left"/>
    </w:lvl>
    <w:lvl w:ilvl="3" w:tplc="4472395C">
      <w:numFmt w:val="decimal"/>
      <w:lvlText w:val=""/>
      <w:lvlJc w:val="left"/>
    </w:lvl>
    <w:lvl w:ilvl="4" w:tplc="FBC206BA">
      <w:numFmt w:val="decimal"/>
      <w:lvlText w:val=""/>
      <w:lvlJc w:val="left"/>
    </w:lvl>
    <w:lvl w:ilvl="5" w:tplc="91B68E7C">
      <w:numFmt w:val="decimal"/>
      <w:lvlText w:val=""/>
      <w:lvlJc w:val="left"/>
    </w:lvl>
    <w:lvl w:ilvl="6" w:tplc="CA0E264C">
      <w:numFmt w:val="decimal"/>
      <w:lvlText w:val=""/>
      <w:lvlJc w:val="left"/>
    </w:lvl>
    <w:lvl w:ilvl="7" w:tplc="B9465A50">
      <w:numFmt w:val="decimal"/>
      <w:lvlText w:val=""/>
      <w:lvlJc w:val="left"/>
    </w:lvl>
    <w:lvl w:ilvl="8" w:tplc="3E521FB4">
      <w:numFmt w:val="decimal"/>
      <w:lvlText w:val=""/>
      <w:lvlJc w:val="left"/>
    </w:lvl>
  </w:abstractNum>
  <w:abstractNum w:abstractNumId="66">
    <w:nsid w:val="000071F0"/>
    <w:multiLevelType w:val="hybridMultilevel"/>
    <w:tmpl w:val="AC244AD0"/>
    <w:lvl w:ilvl="0" w:tplc="751C115C">
      <w:start w:val="1"/>
      <w:numFmt w:val="bullet"/>
      <w:lvlText w:val="-"/>
      <w:lvlJc w:val="left"/>
    </w:lvl>
    <w:lvl w:ilvl="1" w:tplc="3702D794">
      <w:numFmt w:val="decimal"/>
      <w:lvlText w:val=""/>
      <w:lvlJc w:val="left"/>
    </w:lvl>
    <w:lvl w:ilvl="2" w:tplc="E3364AB0">
      <w:numFmt w:val="decimal"/>
      <w:lvlText w:val=""/>
      <w:lvlJc w:val="left"/>
    </w:lvl>
    <w:lvl w:ilvl="3" w:tplc="AB185526">
      <w:numFmt w:val="decimal"/>
      <w:lvlText w:val=""/>
      <w:lvlJc w:val="left"/>
    </w:lvl>
    <w:lvl w:ilvl="4" w:tplc="FB745424">
      <w:numFmt w:val="decimal"/>
      <w:lvlText w:val=""/>
      <w:lvlJc w:val="left"/>
    </w:lvl>
    <w:lvl w:ilvl="5" w:tplc="58FC46FE">
      <w:numFmt w:val="decimal"/>
      <w:lvlText w:val=""/>
      <w:lvlJc w:val="left"/>
    </w:lvl>
    <w:lvl w:ilvl="6" w:tplc="0534039C">
      <w:numFmt w:val="decimal"/>
      <w:lvlText w:val=""/>
      <w:lvlJc w:val="left"/>
    </w:lvl>
    <w:lvl w:ilvl="7" w:tplc="B560A844">
      <w:numFmt w:val="decimal"/>
      <w:lvlText w:val=""/>
      <w:lvlJc w:val="left"/>
    </w:lvl>
    <w:lvl w:ilvl="8" w:tplc="BF34BE28">
      <w:numFmt w:val="decimal"/>
      <w:lvlText w:val=""/>
      <w:lvlJc w:val="left"/>
    </w:lvl>
  </w:abstractNum>
  <w:abstractNum w:abstractNumId="67">
    <w:nsid w:val="000075EF"/>
    <w:multiLevelType w:val="hybridMultilevel"/>
    <w:tmpl w:val="9C004B34"/>
    <w:lvl w:ilvl="0" w:tplc="85EC1C6E">
      <w:start w:val="1"/>
      <w:numFmt w:val="bullet"/>
      <w:lvlText w:val=""/>
      <w:lvlJc w:val="left"/>
    </w:lvl>
    <w:lvl w:ilvl="1" w:tplc="32B0FB9A">
      <w:numFmt w:val="decimal"/>
      <w:lvlText w:val=""/>
      <w:lvlJc w:val="left"/>
    </w:lvl>
    <w:lvl w:ilvl="2" w:tplc="D28AA9D8">
      <w:numFmt w:val="decimal"/>
      <w:lvlText w:val=""/>
      <w:lvlJc w:val="left"/>
    </w:lvl>
    <w:lvl w:ilvl="3" w:tplc="5434A1D8">
      <w:numFmt w:val="decimal"/>
      <w:lvlText w:val=""/>
      <w:lvlJc w:val="left"/>
    </w:lvl>
    <w:lvl w:ilvl="4" w:tplc="50424514">
      <w:numFmt w:val="decimal"/>
      <w:lvlText w:val=""/>
      <w:lvlJc w:val="left"/>
    </w:lvl>
    <w:lvl w:ilvl="5" w:tplc="6C44DA12">
      <w:numFmt w:val="decimal"/>
      <w:lvlText w:val=""/>
      <w:lvlJc w:val="left"/>
    </w:lvl>
    <w:lvl w:ilvl="6" w:tplc="76087644">
      <w:numFmt w:val="decimal"/>
      <w:lvlText w:val=""/>
      <w:lvlJc w:val="left"/>
    </w:lvl>
    <w:lvl w:ilvl="7" w:tplc="A3465928">
      <w:numFmt w:val="decimal"/>
      <w:lvlText w:val=""/>
      <w:lvlJc w:val="left"/>
    </w:lvl>
    <w:lvl w:ilvl="8" w:tplc="B10EDFDE">
      <w:numFmt w:val="decimal"/>
      <w:lvlText w:val=""/>
      <w:lvlJc w:val="left"/>
    </w:lvl>
  </w:abstractNum>
  <w:abstractNum w:abstractNumId="68">
    <w:nsid w:val="00007983"/>
    <w:multiLevelType w:val="hybridMultilevel"/>
    <w:tmpl w:val="C5B8C35A"/>
    <w:lvl w:ilvl="0" w:tplc="D3F4F908">
      <w:start w:val="1"/>
      <w:numFmt w:val="bullet"/>
      <w:lvlText w:val=""/>
      <w:lvlJc w:val="left"/>
    </w:lvl>
    <w:lvl w:ilvl="1" w:tplc="742082F6">
      <w:numFmt w:val="decimal"/>
      <w:lvlText w:val=""/>
      <w:lvlJc w:val="left"/>
    </w:lvl>
    <w:lvl w:ilvl="2" w:tplc="91C605CC">
      <w:numFmt w:val="decimal"/>
      <w:lvlText w:val=""/>
      <w:lvlJc w:val="left"/>
    </w:lvl>
    <w:lvl w:ilvl="3" w:tplc="CE12127C">
      <w:numFmt w:val="decimal"/>
      <w:lvlText w:val=""/>
      <w:lvlJc w:val="left"/>
    </w:lvl>
    <w:lvl w:ilvl="4" w:tplc="7CD6C166">
      <w:numFmt w:val="decimal"/>
      <w:lvlText w:val=""/>
      <w:lvlJc w:val="left"/>
    </w:lvl>
    <w:lvl w:ilvl="5" w:tplc="031EF55E">
      <w:numFmt w:val="decimal"/>
      <w:lvlText w:val=""/>
      <w:lvlJc w:val="left"/>
    </w:lvl>
    <w:lvl w:ilvl="6" w:tplc="D690D568">
      <w:numFmt w:val="decimal"/>
      <w:lvlText w:val=""/>
      <w:lvlJc w:val="left"/>
    </w:lvl>
    <w:lvl w:ilvl="7" w:tplc="A648AA30">
      <w:numFmt w:val="decimal"/>
      <w:lvlText w:val=""/>
      <w:lvlJc w:val="left"/>
    </w:lvl>
    <w:lvl w:ilvl="8" w:tplc="6730FDD0">
      <w:numFmt w:val="decimal"/>
      <w:lvlText w:val=""/>
      <w:lvlJc w:val="left"/>
    </w:lvl>
  </w:abstractNum>
  <w:abstractNum w:abstractNumId="69">
    <w:nsid w:val="00007DD1"/>
    <w:multiLevelType w:val="hybridMultilevel"/>
    <w:tmpl w:val="64020644"/>
    <w:lvl w:ilvl="0" w:tplc="AC967FC6">
      <w:start w:val="1"/>
      <w:numFmt w:val="bullet"/>
      <w:lvlText w:val="В"/>
      <w:lvlJc w:val="left"/>
    </w:lvl>
    <w:lvl w:ilvl="1" w:tplc="39BA0B82">
      <w:start w:val="1"/>
      <w:numFmt w:val="decimal"/>
      <w:lvlText w:val="%2)"/>
      <w:lvlJc w:val="left"/>
    </w:lvl>
    <w:lvl w:ilvl="2" w:tplc="DBBC62A6">
      <w:numFmt w:val="decimal"/>
      <w:lvlText w:val=""/>
      <w:lvlJc w:val="left"/>
    </w:lvl>
    <w:lvl w:ilvl="3" w:tplc="D1CAD86E">
      <w:numFmt w:val="decimal"/>
      <w:lvlText w:val=""/>
      <w:lvlJc w:val="left"/>
    </w:lvl>
    <w:lvl w:ilvl="4" w:tplc="96BA073E">
      <w:numFmt w:val="decimal"/>
      <w:lvlText w:val=""/>
      <w:lvlJc w:val="left"/>
    </w:lvl>
    <w:lvl w:ilvl="5" w:tplc="29E2487C">
      <w:numFmt w:val="decimal"/>
      <w:lvlText w:val=""/>
      <w:lvlJc w:val="left"/>
    </w:lvl>
    <w:lvl w:ilvl="6" w:tplc="13B6AE62">
      <w:numFmt w:val="decimal"/>
      <w:lvlText w:val=""/>
      <w:lvlJc w:val="left"/>
    </w:lvl>
    <w:lvl w:ilvl="7" w:tplc="6FF80CAA">
      <w:numFmt w:val="decimal"/>
      <w:lvlText w:val=""/>
      <w:lvlJc w:val="left"/>
    </w:lvl>
    <w:lvl w:ilvl="8" w:tplc="501CC362">
      <w:numFmt w:val="decimal"/>
      <w:lvlText w:val=""/>
      <w:lvlJc w:val="left"/>
    </w:lvl>
  </w:abstractNum>
  <w:abstractNum w:abstractNumId="70">
    <w:nsid w:val="00007F4F"/>
    <w:multiLevelType w:val="hybridMultilevel"/>
    <w:tmpl w:val="49F81F22"/>
    <w:lvl w:ilvl="0" w:tplc="C8285B48">
      <w:start w:val="1"/>
      <w:numFmt w:val="bullet"/>
      <w:lvlText w:val="-"/>
      <w:lvlJc w:val="left"/>
    </w:lvl>
    <w:lvl w:ilvl="1" w:tplc="6CD008EC">
      <w:start w:val="1"/>
      <w:numFmt w:val="bullet"/>
      <w:lvlText w:val="-"/>
      <w:lvlJc w:val="left"/>
    </w:lvl>
    <w:lvl w:ilvl="2" w:tplc="CAEEAD7C">
      <w:numFmt w:val="decimal"/>
      <w:lvlText w:val=""/>
      <w:lvlJc w:val="left"/>
    </w:lvl>
    <w:lvl w:ilvl="3" w:tplc="1F5A1224">
      <w:numFmt w:val="decimal"/>
      <w:lvlText w:val=""/>
      <w:lvlJc w:val="left"/>
    </w:lvl>
    <w:lvl w:ilvl="4" w:tplc="310037B8">
      <w:numFmt w:val="decimal"/>
      <w:lvlText w:val=""/>
      <w:lvlJc w:val="left"/>
    </w:lvl>
    <w:lvl w:ilvl="5" w:tplc="06F083BE">
      <w:numFmt w:val="decimal"/>
      <w:lvlText w:val=""/>
      <w:lvlJc w:val="left"/>
    </w:lvl>
    <w:lvl w:ilvl="6" w:tplc="8C8C3910">
      <w:numFmt w:val="decimal"/>
      <w:lvlText w:val=""/>
      <w:lvlJc w:val="left"/>
    </w:lvl>
    <w:lvl w:ilvl="7" w:tplc="93F4962A">
      <w:numFmt w:val="decimal"/>
      <w:lvlText w:val=""/>
      <w:lvlJc w:val="left"/>
    </w:lvl>
    <w:lvl w:ilvl="8" w:tplc="2F2651EE">
      <w:numFmt w:val="decimal"/>
      <w:lvlText w:val=""/>
      <w:lvlJc w:val="left"/>
    </w:lvl>
  </w:abstractNum>
  <w:abstractNum w:abstractNumId="71">
    <w:nsid w:val="00007F61"/>
    <w:multiLevelType w:val="hybridMultilevel"/>
    <w:tmpl w:val="26FC0926"/>
    <w:lvl w:ilvl="0" w:tplc="6066BBF4">
      <w:start w:val="1"/>
      <w:numFmt w:val="bullet"/>
      <w:lvlText w:val="в"/>
      <w:lvlJc w:val="left"/>
    </w:lvl>
    <w:lvl w:ilvl="1" w:tplc="31A61958">
      <w:start w:val="1"/>
      <w:numFmt w:val="bullet"/>
      <w:lvlText w:val="\endash "/>
      <w:lvlJc w:val="left"/>
    </w:lvl>
    <w:lvl w:ilvl="2" w:tplc="C6EAB288">
      <w:numFmt w:val="decimal"/>
      <w:lvlText w:val=""/>
      <w:lvlJc w:val="left"/>
    </w:lvl>
    <w:lvl w:ilvl="3" w:tplc="B10A3A5C">
      <w:numFmt w:val="decimal"/>
      <w:lvlText w:val=""/>
      <w:lvlJc w:val="left"/>
    </w:lvl>
    <w:lvl w:ilvl="4" w:tplc="3250734C">
      <w:numFmt w:val="decimal"/>
      <w:lvlText w:val=""/>
      <w:lvlJc w:val="left"/>
    </w:lvl>
    <w:lvl w:ilvl="5" w:tplc="BFA6C4C4">
      <w:numFmt w:val="decimal"/>
      <w:lvlText w:val=""/>
      <w:lvlJc w:val="left"/>
    </w:lvl>
    <w:lvl w:ilvl="6" w:tplc="3C2E3980">
      <w:numFmt w:val="decimal"/>
      <w:lvlText w:val=""/>
      <w:lvlJc w:val="left"/>
    </w:lvl>
    <w:lvl w:ilvl="7" w:tplc="33E2DB6C">
      <w:numFmt w:val="decimal"/>
      <w:lvlText w:val=""/>
      <w:lvlJc w:val="left"/>
    </w:lvl>
    <w:lvl w:ilvl="8" w:tplc="57ACF362">
      <w:numFmt w:val="decimal"/>
      <w:lvlText w:val=""/>
      <w:lvlJc w:val="left"/>
    </w:lvl>
  </w:abstractNum>
  <w:abstractNum w:abstractNumId="72">
    <w:nsid w:val="027B5133"/>
    <w:multiLevelType w:val="hybridMultilevel"/>
    <w:tmpl w:val="ACD4CB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03AE4B24"/>
    <w:multiLevelType w:val="hybridMultilevel"/>
    <w:tmpl w:val="DF3A5EA2"/>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74">
    <w:nsid w:val="0FB2572E"/>
    <w:multiLevelType w:val="hybridMultilevel"/>
    <w:tmpl w:val="AE883B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12A04428"/>
    <w:multiLevelType w:val="multilevel"/>
    <w:tmpl w:val="DE2CBF7A"/>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12AD39F2"/>
    <w:multiLevelType w:val="hybridMultilevel"/>
    <w:tmpl w:val="EAF41E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192E2A5A"/>
    <w:multiLevelType w:val="multilevel"/>
    <w:tmpl w:val="F3280050"/>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1C522DDE"/>
    <w:multiLevelType w:val="hybridMultilevel"/>
    <w:tmpl w:val="D95AF3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1E363EA8"/>
    <w:multiLevelType w:val="hybridMultilevel"/>
    <w:tmpl w:val="C6229B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21F55ED1"/>
    <w:multiLevelType w:val="hybridMultilevel"/>
    <w:tmpl w:val="6C1CD5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357506B3"/>
    <w:multiLevelType w:val="hybridMultilevel"/>
    <w:tmpl w:val="7E8E72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360E6A3C"/>
    <w:multiLevelType w:val="multilevel"/>
    <w:tmpl w:val="BBD8FF2A"/>
    <w:lvl w:ilvl="0">
      <w:start w:val="1"/>
      <w:numFmt w:val="bullet"/>
      <w:lvlText w:val="-"/>
      <w:lvlJc w:val="left"/>
      <w:pPr>
        <w:ind w:left="104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36AC2BA0"/>
    <w:multiLevelType w:val="hybridMultilevel"/>
    <w:tmpl w:val="C7E8BA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4C5D51F4"/>
    <w:multiLevelType w:val="multilevel"/>
    <w:tmpl w:val="A260E8B4"/>
    <w:lvl w:ilvl="0">
      <w:start w:val="1"/>
      <w:numFmt w:val="bullet"/>
      <w:lvlText w:val=""/>
      <w:lvlJc w:val="left"/>
      <w:pPr>
        <w:ind w:left="1174" w:hanging="360"/>
      </w:pPr>
      <w:rPr>
        <w:rFonts w:ascii="Symbol" w:hAnsi="Symbol" w:cs="Symbol"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85">
    <w:nsid w:val="54480CF8"/>
    <w:multiLevelType w:val="hybridMultilevel"/>
    <w:tmpl w:val="71D689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nsid w:val="54C97950"/>
    <w:multiLevelType w:val="hybridMultilevel"/>
    <w:tmpl w:val="AA586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6BB6BE1"/>
    <w:multiLevelType w:val="hybridMultilevel"/>
    <w:tmpl w:val="B82A96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686E1A9A"/>
    <w:multiLevelType w:val="hybridMultilevel"/>
    <w:tmpl w:val="5B261C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6FED2FB5"/>
    <w:multiLevelType w:val="hybridMultilevel"/>
    <w:tmpl w:val="CDF241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42E6B83"/>
    <w:multiLevelType w:val="hybridMultilevel"/>
    <w:tmpl w:val="8DC421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1">
    <w:nsid w:val="7D0D2BFE"/>
    <w:multiLevelType w:val="hybridMultilevel"/>
    <w:tmpl w:val="CB784A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6"/>
  </w:num>
  <w:num w:numId="2">
    <w:abstractNumId w:val="11"/>
  </w:num>
  <w:num w:numId="3">
    <w:abstractNumId w:val="40"/>
  </w:num>
  <w:num w:numId="4">
    <w:abstractNumId w:val="56"/>
  </w:num>
  <w:num w:numId="5">
    <w:abstractNumId w:val="31"/>
  </w:num>
  <w:num w:numId="6">
    <w:abstractNumId w:val="18"/>
  </w:num>
  <w:num w:numId="7">
    <w:abstractNumId w:val="47"/>
  </w:num>
  <w:num w:numId="8">
    <w:abstractNumId w:val="53"/>
  </w:num>
  <w:num w:numId="9">
    <w:abstractNumId w:val="58"/>
  </w:num>
  <w:num w:numId="10">
    <w:abstractNumId w:val="55"/>
  </w:num>
  <w:num w:numId="11">
    <w:abstractNumId w:val="37"/>
  </w:num>
  <w:num w:numId="12">
    <w:abstractNumId w:val="9"/>
  </w:num>
  <w:num w:numId="13">
    <w:abstractNumId w:val="25"/>
  </w:num>
  <w:num w:numId="14">
    <w:abstractNumId w:val="60"/>
  </w:num>
  <w:num w:numId="15">
    <w:abstractNumId w:val="4"/>
  </w:num>
  <w:num w:numId="16">
    <w:abstractNumId w:val="42"/>
  </w:num>
  <w:num w:numId="17">
    <w:abstractNumId w:val="51"/>
  </w:num>
  <w:num w:numId="18">
    <w:abstractNumId w:val="32"/>
  </w:num>
  <w:num w:numId="19">
    <w:abstractNumId w:val="7"/>
  </w:num>
  <w:num w:numId="20">
    <w:abstractNumId w:val="68"/>
  </w:num>
  <w:num w:numId="21">
    <w:abstractNumId w:val="67"/>
  </w:num>
  <w:num w:numId="22">
    <w:abstractNumId w:val="44"/>
  </w:num>
  <w:num w:numId="23">
    <w:abstractNumId w:val="22"/>
  </w:num>
  <w:num w:numId="24">
    <w:abstractNumId w:val="35"/>
  </w:num>
  <w:num w:numId="25">
    <w:abstractNumId w:val="28"/>
  </w:num>
  <w:num w:numId="26">
    <w:abstractNumId w:val="65"/>
  </w:num>
  <w:num w:numId="27">
    <w:abstractNumId w:val="21"/>
  </w:num>
  <w:num w:numId="28">
    <w:abstractNumId w:val="34"/>
  </w:num>
  <w:num w:numId="29">
    <w:abstractNumId w:val="17"/>
  </w:num>
  <w:num w:numId="30">
    <w:abstractNumId w:val="69"/>
  </w:num>
  <w:num w:numId="31">
    <w:abstractNumId w:val="20"/>
  </w:num>
  <w:num w:numId="32">
    <w:abstractNumId w:val="57"/>
  </w:num>
  <w:num w:numId="33">
    <w:abstractNumId w:val="46"/>
  </w:num>
  <w:num w:numId="34">
    <w:abstractNumId w:val="13"/>
  </w:num>
  <w:num w:numId="35">
    <w:abstractNumId w:val="59"/>
  </w:num>
  <w:num w:numId="36">
    <w:abstractNumId w:val="62"/>
  </w:num>
  <w:num w:numId="37">
    <w:abstractNumId w:val="30"/>
  </w:num>
  <w:num w:numId="38">
    <w:abstractNumId w:val="39"/>
  </w:num>
  <w:num w:numId="39">
    <w:abstractNumId w:val="66"/>
  </w:num>
  <w:num w:numId="40">
    <w:abstractNumId w:val="3"/>
  </w:num>
  <w:num w:numId="41">
    <w:abstractNumId w:val="70"/>
  </w:num>
  <w:num w:numId="42">
    <w:abstractNumId w:val="48"/>
  </w:num>
  <w:num w:numId="43">
    <w:abstractNumId w:val="5"/>
  </w:num>
  <w:num w:numId="44">
    <w:abstractNumId w:val="43"/>
  </w:num>
  <w:num w:numId="45">
    <w:abstractNumId w:val="12"/>
  </w:num>
  <w:num w:numId="46">
    <w:abstractNumId w:val="64"/>
  </w:num>
  <w:num w:numId="47">
    <w:abstractNumId w:val="49"/>
  </w:num>
  <w:num w:numId="48">
    <w:abstractNumId w:val="50"/>
  </w:num>
  <w:num w:numId="49">
    <w:abstractNumId w:val="14"/>
  </w:num>
  <w:num w:numId="50">
    <w:abstractNumId w:val="63"/>
  </w:num>
  <w:num w:numId="51">
    <w:abstractNumId w:val="10"/>
  </w:num>
  <w:num w:numId="52">
    <w:abstractNumId w:val="8"/>
  </w:num>
  <w:num w:numId="53">
    <w:abstractNumId w:val="71"/>
  </w:num>
  <w:num w:numId="54">
    <w:abstractNumId w:val="33"/>
  </w:num>
  <w:num w:numId="55">
    <w:abstractNumId w:val="41"/>
  </w:num>
  <w:num w:numId="56">
    <w:abstractNumId w:val="29"/>
  </w:num>
  <w:num w:numId="57">
    <w:abstractNumId w:val="54"/>
  </w:num>
  <w:num w:numId="58">
    <w:abstractNumId w:val="6"/>
  </w:num>
  <w:num w:numId="59">
    <w:abstractNumId w:val="38"/>
  </w:num>
  <w:num w:numId="60">
    <w:abstractNumId w:val="24"/>
  </w:num>
  <w:num w:numId="61">
    <w:abstractNumId w:val="85"/>
  </w:num>
  <w:num w:numId="62">
    <w:abstractNumId w:val="78"/>
  </w:num>
  <w:num w:numId="63">
    <w:abstractNumId w:val="79"/>
  </w:num>
  <w:num w:numId="64">
    <w:abstractNumId w:val="74"/>
  </w:num>
  <w:num w:numId="65">
    <w:abstractNumId w:val="91"/>
  </w:num>
  <w:num w:numId="66">
    <w:abstractNumId w:val="72"/>
  </w:num>
  <w:num w:numId="67">
    <w:abstractNumId w:val="81"/>
  </w:num>
  <w:num w:numId="68">
    <w:abstractNumId w:val="80"/>
  </w:num>
  <w:num w:numId="69">
    <w:abstractNumId w:val="87"/>
  </w:num>
  <w:num w:numId="70">
    <w:abstractNumId w:val="83"/>
  </w:num>
  <w:num w:numId="71">
    <w:abstractNumId w:val="88"/>
  </w:num>
  <w:num w:numId="72">
    <w:abstractNumId w:val="76"/>
  </w:num>
  <w:num w:numId="73">
    <w:abstractNumId w:val="73"/>
  </w:num>
  <w:num w:numId="74">
    <w:abstractNumId w:val="89"/>
  </w:num>
  <w:num w:numId="75">
    <w:abstractNumId w:val="75"/>
  </w:num>
  <w:num w:numId="76">
    <w:abstractNumId w:val="77"/>
  </w:num>
  <w:num w:numId="77">
    <w:abstractNumId w:val="82"/>
  </w:num>
  <w:num w:numId="78">
    <w:abstractNumId w:val="84"/>
  </w:num>
  <w:num w:numId="79">
    <w:abstractNumId w:val="90"/>
  </w:num>
  <w:num w:numId="80">
    <w:abstractNumId w:val="0"/>
  </w:num>
  <w:num w:numId="81">
    <w:abstractNumId w:val="1"/>
  </w:num>
  <w:num w:numId="82">
    <w:abstractNumId w:val="86"/>
  </w:num>
  <w:num w:numId="83">
    <w:abstractNumId w:val="27"/>
  </w:num>
  <w:num w:numId="84">
    <w:abstractNumId w:val="52"/>
  </w:num>
  <w:num w:numId="85">
    <w:abstractNumId w:val="61"/>
  </w:num>
  <w:num w:numId="86">
    <w:abstractNumId w:val="45"/>
  </w:num>
  <w:num w:numId="87">
    <w:abstractNumId w:val="26"/>
  </w:num>
  <w:num w:numId="88">
    <w:abstractNumId w:val="16"/>
  </w:num>
  <w:num w:numId="89">
    <w:abstractNumId w:val="15"/>
  </w:num>
  <w:num w:numId="90">
    <w:abstractNumId w:val="19"/>
  </w:num>
  <w:num w:numId="91">
    <w:abstractNumId w:val="2"/>
  </w:num>
  <w:num w:numId="92">
    <w:abstractNumId w:val="2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3D"/>
    <w:rsid w:val="00010C25"/>
    <w:rsid w:val="00082C7A"/>
    <w:rsid w:val="000D78A2"/>
    <w:rsid w:val="001E1CDA"/>
    <w:rsid w:val="00226F35"/>
    <w:rsid w:val="00234D09"/>
    <w:rsid w:val="003242CC"/>
    <w:rsid w:val="003F7CD1"/>
    <w:rsid w:val="0045083D"/>
    <w:rsid w:val="004E4424"/>
    <w:rsid w:val="007B2DB9"/>
    <w:rsid w:val="00817E39"/>
    <w:rsid w:val="009B330F"/>
    <w:rsid w:val="00A31F5D"/>
    <w:rsid w:val="00A51227"/>
    <w:rsid w:val="00AF0293"/>
    <w:rsid w:val="00C454E4"/>
    <w:rsid w:val="00C777BC"/>
    <w:rsid w:val="00C825F7"/>
    <w:rsid w:val="00D77FEA"/>
    <w:rsid w:val="00D8157A"/>
    <w:rsid w:val="00DE3CDE"/>
    <w:rsid w:val="00DF4B02"/>
    <w:rsid w:val="00E458E4"/>
    <w:rsid w:val="00E963E1"/>
    <w:rsid w:val="00F25159"/>
    <w:rsid w:val="00F276BF"/>
    <w:rsid w:val="00FF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AF0293"/>
    <w:pPr>
      <w:tabs>
        <w:tab w:val="center" w:pos="4677"/>
        <w:tab w:val="right" w:pos="9355"/>
      </w:tabs>
    </w:pPr>
  </w:style>
  <w:style w:type="character" w:customStyle="1" w:styleId="a5">
    <w:name w:val="Верхний колонтитул Знак"/>
    <w:basedOn w:val="a0"/>
    <w:link w:val="a4"/>
    <w:uiPriority w:val="99"/>
    <w:rsid w:val="00AF0293"/>
  </w:style>
  <w:style w:type="paragraph" w:styleId="a6">
    <w:name w:val="footer"/>
    <w:basedOn w:val="a"/>
    <w:link w:val="a7"/>
    <w:uiPriority w:val="99"/>
    <w:unhideWhenUsed/>
    <w:rsid w:val="00AF0293"/>
    <w:pPr>
      <w:tabs>
        <w:tab w:val="center" w:pos="4677"/>
        <w:tab w:val="right" w:pos="9355"/>
      </w:tabs>
    </w:pPr>
  </w:style>
  <w:style w:type="character" w:customStyle="1" w:styleId="a7">
    <w:name w:val="Нижний колонтитул Знак"/>
    <w:basedOn w:val="a0"/>
    <w:link w:val="a6"/>
    <w:uiPriority w:val="99"/>
    <w:rsid w:val="00AF0293"/>
  </w:style>
  <w:style w:type="paragraph" w:styleId="a8">
    <w:name w:val="List Paragraph"/>
    <w:basedOn w:val="a"/>
    <w:uiPriority w:val="34"/>
    <w:qFormat/>
    <w:rsid w:val="00AF0293"/>
    <w:pPr>
      <w:ind w:left="720"/>
      <w:contextualSpacing/>
    </w:pPr>
  </w:style>
  <w:style w:type="paragraph" w:styleId="a9">
    <w:name w:val="Balloon Text"/>
    <w:basedOn w:val="a"/>
    <w:link w:val="aa"/>
    <w:uiPriority w:val="99"/>
    <w:semiHidden/>
    <w:unhideWhenUsed/>
    <w:rsid w:val="00D77FEA"/>
    <w:rPr>
      <w:rFonts w:ascii="Tahoma" w:hAnsi="Tahoma" w:cs="Tahoma"/>
      <w:sz w:val="16"/>
      <w:szCs w:val="16"/>
    </w:rPr>
  </w:style>
  <w:style w:type="character" w:customStyle="1" w:styleId="aa">
    <w:name w:val="Текст выноски Знак"/>
    <w:basedOn w:val="a0"/>
    <w:link w:val="a9"/>
    <w:uiPriority w:val="99"/>
    <w:semiHidden/>
    <w:rsid w:val="00D77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AF0293"/>
    <w:pPr>
      <w:tabs>
        <w:tab w:val="center" w:pos="4677"/>
        <w:tab w:val="right" w:pos="9355"/>
      </w:tabs>
    </w:pPr>
  </w:style>
  <w:style w:type="character" w:customStyle="1" w:styleId="a5">
    <w:name w:val="Верхний колонтитул Знак"/>
    <w:basedOn w:val="a0"/>
    <w:link w:val="a4"/>
    <w:uiPriority w:val="99"/>
    <w:rsid w:val="00AF0293"/>
  </w:style>
  <w:style w:type="paragraph" w:styleId="a6">
    <w:name w:val="footer"/>
    <w:basedOn w:val="a"/>
    <w:link w:val="a7"/>
    <w:uiPriority w:val="99"/>
    <w:unhideWhenUsed/>
    <w:rsid w:val="00AF0293"/>
    <w:pPr>
      <w:tabs>
        <w:tab w:val="center" w:pos="4677"/>
        <w:tab w:val="right" w:pos="9355"/>
      </w:tabs>
    </w:pPr>
  </w:style>
  <w:style w:type="character" w:customStyle="1" w:styleId="a7">
    <w:name w:val="Нижний колонтитул Знак"/>
    <w:basedOn w:val="a0"/>
    <w:link w:val="a6"/>
    <w:uiPriority w:val="99"/>
    <w:rsid w:val="00AF0293"/>
  </w:style>
  <w:style w:type="paragraph" w:styleId="a8">
    <w:name w:val="List Paragraph"/>
    <w:basedOn w:val="a"/>
    <w:uiPriority w:val="34"/>
    <w:qFormat/>
    <w:rsid w:val="00AF0293"/>
    <w:pPr>
      <w:ind w:left="720"/>
      <w:contextualSpacing/>
    </w:pPr>
  </w:style>
  <w:style w:type="paragraph" w:styleId="a9">
    <w:name w:val="Balloon Text"/>
    <w:basedOn w:val="a"/>
    <w:link w:val="aa"/>
    <w:uiPriority w:val="99"/>
    <w:semiHidden/>
    <w:unhideWhenUsed/>
    <w:rsid w:val="00D77FEA"/>
    <w:rPr>
      <w:rFonts w:ascii="Tahoma" w:hAnsi="Tahoma" w:cs="Tahoma"/>
      <w:sz w:val="16"/>
      <w:szCs w:val="16"/>
    </w:rPr>
  </w:style>
  <w:style w:type="character" w:customStyle="1" w:styleId="aa">
    <w:name w:val="Текст выноски Знак"/>
    <w:basedOn w:val="a0"/>
    <w:link w:val="a9"/>
    <w:uiPriority w:val="99"/>
    <w:semiHidden/>
    <w:rsid w:val="00D77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5513-CF99-4CBE-BC23-C13F68D6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32345</Words>
  <Characters>184367</Characters>
  <Application>Microsoft Office Word</Application>
  <DocSecurity>0</DocSecurity>
  <Lines>1536</Lines>
  <Paragraphs>432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директор</cp:lastModifiedBy>
  <cp:revision>2</cp:revision>
  <cp:lastPrinted>2016-12-14T05:58:00Z</cp:lastPrinted>
  <dcterms:created xsi:type="dcterms:W3CDTF">2016-12-21T08:29:00Z</dcterms:created>
  <dcterms:modified xsi:type="dcterms:W3CDTF">2016-12-21T08:29:00Z</dcterms:modified>
</cp:coreProperties>
</file>